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3104E4" w:rsidRPr="006E062F" w:rsidP="003104E4" w14:paraId="6AF6ED87" w14:textId="1093126D">
      <w:pPr>
        <w:spacing w:after="0"/>
        <w:jc w:val="center"/>
        <w:rPr>
          <w:rFonts w:eastAsia="Calibri" w:cs="Arial"/>
          <w:b/>
          <w:color w:val="auto"/>
          <w:shd w:val="clear" w:color="auto" w:fill="auto"/>
        </w:rPr>
      </w:pPr>
      <w:r w:rsidRPr="006E062F">
        <w:rPr>
          <w:rFonts w:eastAsia="Calibri" w:cs="Arial"/>
          <w:b/>
        </w:rPr>
        <w:t>PROJECT NO. 5</w:t>
      </w:r>
      <w:r>
        <w:rPr>
          <w:rFonts w:eastAsia="Calibri" w:cs="Arial"/>
          <w:b/>
        </w:rPr>
        <w:t>2771</w:t>
      </w:r>
    </w:p>
    <w:p w:rsidR="003104E4" w:rsidRPr="006E062F" w:rsidP="003104E4" w14:paraId="1E0339B9" w14:textId="77777777">
      <w:pPr>
        <w:spacing w:after="0"/>
        <w:jc w:val="center"/>
        <w:rPr>
          <w:rFonts w:eastAsia="Calibri" w:cs="Arial"/>
          <w:b/>
          <w:color w:val="auto"/>
          <w:shd w:val="clear" w:color="auto" w:fill="auto"/>
        </w:rPr>
      </w:pPr>
    </w:p>
    <w:p w:rsidR="003104E4" w:rsidRPr="006E062F" w:rsidP="003104E4" w14:paraId="30689137" w14:textId="3697A9D9">
      <w:pPr>
        <w:tabs>
          <w:tab w:val="left" w:pos="4680"/>
        </w:tabs>
        <w:spacing w:after="0"/>
        <w:rPr>
          <w:rFonts w:eastAsia="Calibri" w:cs="Arial"/>
          <w:b/>
          <w:color w:val="auto"/>
          <w:shd w:val="clear" w:color="auto" w:fill="auto"/>
        </w:rPr>
      </w:pPr>
      <w:r>
        <w:rPr>
          <w:rFonts w:eastAsia="Calibri" w:cs="Arial"/>
          <w:b/>
        </w:rPr>
        <w:t>INVESTIGATION INTO USE OF</w:t>
      </w:r>
      <w:r w:rsidRPr="006E062F">
        <w:rPr>
          <w:rFonts w:eastAsia="Calibri" w:cs="Arial"/>
          <w:b/>
        </w:rPr>
        <w:tab/>
        <w:t xml:space="preserve">§ </w:t>
      </w:r>
      <w:r w:rsidRPr="006E062F">
        <w:rPr>
          <w:rFonts w:eastAsia="Calibri" w:cs="Arial"/>
          <w:b/>
        </w:rPr>
        <w:tab/>
        <w:t xml:space="preserve">     PUBLIC UTILITY COMMISSION</w:t>
      </w:r>
    </w:p>
    <w:p w:rsidR="003104E4" w:rsidP="003104E4" w14:paraId="7449A7E9" w14:textId="31854749">
      <w:pPr>
        <w:tabs>
          <w:tab w:val="left" w:pos="4680"/>
        </w:tabs>
        <w:spacing w:after="0"/>
        <w:rPr>
          <w:rFonts w:eastAsia="Calibri" w:cs="Arial"/>
          <w:b/>
          <w:color w:val="auto"/>
          <w:shd w:val="clear" w:color="auto" w:fill="auto"/>
        </w:rPr>
      </w:pPr>
      <w:r>
        <w:rPr>
          <w:rFonts w:eastAsia="Calibri" w:cs="Arial"/>
          <w:b/>
        </w:rPr>
        <w:t>DYNAMIC LINE RATINGS FOR</w:t>
      </w:r>
      <w:r w:rsidRPr="006E062F">
        <w:rPr>
          <w:rFonts w:eastAsia="Calibri" w:cs="Arial"/>
          <w:b/>
        </w:rPr>
        <w:tab/>
        <w:t>§</w:t>
      </w:r>
      <w:r w:rsidRPr="006E062F">
        <w:rPr>
          <w:rFonts w:eastAsia="Calibri" w:cs="Arial"/>
          <w:b/>
        </w:rPr>
        <w:tab/>
        <w:t xml:space="preserve">        </w:t>
      </w:r>
      <w:r w:rsidRPr="006E062F">
        <w:rPr>
          <w:rFonts w:eastAsia="Calibri" w:cs="Arial"/>
          <w:b/>
        </w:rPr>
        <w:tab/>
      </w:r>
      <w:r w:rsidRPr="006E062F">
        <w:rPr>
          <w:rFonts w:eastAsia="Calibri" w:cs="Arial"/>
          <w:b/>
        </w:rPr>
        <w:tab/>
      </w:r>
      <w:r w:rsidRPr="006E062F">
        <w:rPr>
          <w:rFonts w:eastAsia="Calibri" w:cs="Arial"/>
          <w:b/>
        </w:rPr>
        <w:tab/>
        <w:t xml:space="preserve">            </w:t>
      </w:r>
    </w:p>
    <w:p w:rsidR="003104E4" w:rsidRPr="006E062F" w:rsidP="003104E4" w14:paraId="410A41CB" w14:textId="25B77F0B">
      <w:pPr>
        <w:tabs>
          <w:tab w:val="left" w:pos="4680"/>
        </w:tabs>
        <w:spacing w:after="0"/>
        <w:rPr>
          <w:rFonts w:eastAsia="Calibri" w:cs="Arial"/>
          <w:b/>
          <w:color w:val="auto"/>
          <w:shd w:val="clear" w:color="auto" w:fill="auto"/>
        </w:rPr>
      </w:pPr>
      <w:r>
        <w:rPr>
          <w:rFonts w:eastAsia="Calibri" w:cs="Arial"/>
          <w:b/>
        </w:rPr>
        <w:t>TRANSMISSION LINES IN TEXAS</w:t>
      </w:r>
      <w:r>
        <w:rPr>
          <w:rFonts w:eastAsia="Calibri" w:cs="Arial"/>
          <w:b/>
        </w:rPr>
        <w:tab/>
        <w:t>§</w:t>
      </w:r>
      <w:r w:rsidRPr="003104E4">
        <w:rPr>
          <w:rFonts w:eastAsia="Calibri" w:cs="Arial"/>
          <w:b/>
        </w:rPr>
        <w:t xml:space="preserve"> </w:t>
      </w:r>
      <w:r>
        <w:rPr>
          <w:rFonts w:eastAsia="Calibri" w:cs="Arial"/>
          <w:b/>
        </w:rPr>
        <w:tab/>
      </w:r>
      <w:r>
        <w:rPr>
          <w:rFonts w:eastAsia="Calibri" w:cs="Arial"/>
          <w:b/>
        </w:rPr>
        <w:tab/>
      </w:r>
      <w:r>
        <w:rPr>
          <w:rFonts w:eastAsia="Calibri" w:cs="Arial"/>
          <w:b/>
        </w:rPr>
        <w:tab/>
      </w:r>
      <w:r w:rsidRPr="006E062F">
        <w:rPr>
          <w:rFonts w:eastAsia="Calibri" w:cs="Arial"/>
          <w:b/>
        </w:rPr>
        <w:t>OF TEXAS</w:t>
      </w:r>
    </w:p>
    <w:p w:rsidR="003104E4" w:rsidRPr="006E062F" w:rsidP="003104E4" w14:paraId="48BB9AF1" w14:textId="77777777">
      <w:pPr>
        <w:tabs>
          <w:tab w:val="left" w:pos="4680"/>
        </w:tabs>
        <w:spacing w:after="0"/>
        <w:rPr>
          <w:b/>
          <w:bCs/>
          <w:color w:val="auto"/>
          <w:shd w:val="clear" w:color="auto" w:fill="auto"/>
        </w:rPr>
      </w:pPr>
    </w:p>
    <w:p w:rsidR="003104E4" w:rsidRPr="006E062F" w:rsidP="003104E4" w14:paraId="6033EEC8" w14:textId="77777777">
      <w:pPr>
        <w:tabs>
          <w:tab w:val="left" w:pos="4680"/>
        </w:tabs>
        <w:spacing w:after="0"/>
        <w:jc w:val="center"/>
        <w:rPr>
          <w:b/>
          <w:color w:val="auto"/>
          <w:shd w:val="clear" w:color="auto" w:fill="auto"/>
        </w:rPr>
      </w:pPr>
      <w:bookmarkStart w:id="0" w:name="_Hlk20137566"/>
      <w:bookmarkStart w:id="1" w:name="_Hlk44338704"/>
      <w:r w:rsidRPr="006E062F">
        <w:rPr>
          <w:b/>
        </w:rPr>
        <w:t xml:space="preserve">ONCOR ELECTRIC DELIVERY COMPANY LLC’S </w:t>
      </w:r>
      <w:bookmarkEnd w:id="0"/>
      <w:bookmarkEnd w:id="1"/>
      <w:r w:rsidRPr="006E062F">
        <w:rPr>
          <w:b/>
        </w:rPr>
        <w:t xml:space="preserve">RESPONSE TO </w:t>
      </w:r>
    </w:p>
    <w:p w:rsidR="003104E4" w:rsidRPr="006E062F" w:rsidP="003104E4" w14:paraId="435C69B0" w14:textId="77777777">
      <w:pPr>
        <w:tabs>
          <w:tab w:val="left" w:pos="4680"/>
        </w:tabs>
        <w:spacing w:after="0"/>
        <w:jc w:val="center"/>
        <w:rPr>
          <w:b/>
          <w:color w:val="auto"/>
          <w:shd w:val="clear" w:color="auto" w:fill="auto"/>
        </w:rPr>
      </w:pPr>
      <w:r w:rsidRPr="006E062F">
        <w:rPr>
          <w:b/>
          <w:u w:val="single"/>
        </w:rPr>
        <w:t xml:space="preserve">COMMISSION STAFF’S </w:t>
      </w:r>
      <w:r>
        <w:rPr>
          <w:b/>
          <w:u w:val="single"/>
        </w:rPr>
        <w:t>QUESTIONS FOR COMMENT</w:t>
      </w:r>
    </w:p>
    <w:p w:rsidR="003104E4" w:rsidRPr="006E062F" w:rsidP="003104E4" w14:paraId="4B4F6884" w14:textId="77777777">
      <w:pPr>
        <w:tabs>
          <w:tab w:val="left" w:pos="4680"/>
        </w:tabs>
        <w:spacing w:after="0"/>
        <w:jc w:val="center"/>
        <w:rPr>
          <w:color w:val="auto"/>
          <w:shd w:val="clear" w:color="auto" w:fill="auto"/>
        </w:rPr>
      </w:pPr>
    </w:p>
    <w:p w:rsidR="003104E4" w:rsidRPr="00417213" w:rsidP="005E597C" w14:paraId="546E96A0" w14:textId="77F959D3">
      <w:pPr>
        <w:spacing w:after="0" w:line="360" w:lineRule="auto"/>
        <w:ind w:firstLine="720"/>
        <w:rPr>
          <w:color w:val="auto"/>
          <w:shd w:val="clear" w:color="auto" w:fill="auto"/>
        </w:rPr>
      </w:pPr>
      <w:r w:rsidRPr="006E062F">
        <w:t xml:space="preserve">Oncor Electric Delivery Company LLC (“Oncor”) </w:t>
      </w:r>
      <w:r w:rsidR="005E597C">
        <w:t>appreciates the opportunity to provide</w:t>
      </w:r>
      <w:r w:rsidRPr="006E062F">
        <w:t xml:space="preserve"> this </w:t>
      </w:r>
      <w:r w:rsidR="008A7BA6">
        <w:t>R</w:t>
      </w:r>
      <w:r w:rsidRPr="006E062F">
        <w:t xml:space="preserve">esponse to the </w:t>
      </w:r>
      <w:r>
        <w:t>Questions for</w:t>
      </w:r>
      <w:r w:rsidRPr="006E062F">
        <w:t xml:space="preserve"> Comment </w:t>
      </w:r>
      <w:r>
        <w:t xml:space="preserve">filed by </w:t>
      </w:r>
      <w:r w:rsidRPr="006E062F">
        <w:t xml:space="preserve">the Staff of the Public Utility Commission of Texas (“Commission Staff”) on </w:t>
      </w:r>
      <w:r>
        <w:t>November 17</w:t>
      </w:r>
      <w:r w:rsidRPr="006E062F">
        <w:t xml:space="preserve">, 2021.  This response is timely filed </w:t>
      </w:r>
      <w:r w:rsidR="00297244">
        <w:t>by</w:t>
      </w:r>
      <w:r w:rsidRPr="006E062F">
        <w:t xml:space="preserve"> </w:t>
      </w:r>
      <w:r>
        <w:t>noon</w:t>
      </w:r>
      <w:r w:rsidRPr="006E062F">
        <w:t xml:space="preserve"> on </w:t>
      </w:r>
      <w:r>
        <w:t>December 30</w:t>
      </w:r>
      <w:r w:rsidRPr="006E062F">
        <w:t>, 2021.</w:t>
      </w:r>
      <w:r>
        <w:t xml:space="preserve">  </w:t>
      </w:r>
    </w:p>
    <w:p w:rsidR="003104E4" w:rsidRPr="00DE28FB" w:rsidP="003104E4" w14:paraId="31954980" w14:textId="23D74A9F">
      <w:pPr>
        <w:pStyle w:val="Heading1"/>
        <w:spacing w:after="0" w:line="360" w:lineRule="auto"/>
        <w:jc w:val="center"/>
        <w:rPr>
          <w:rFonts w:cs="Times New Roman"/>
          <w:b/>
          <w:bCs/>
          <w:color w:val="auto"/>
          <w:szCs w:val="24"/>
          <w:u w:val="single"/>
          <w:shd w:val="clear" w:color="auto" w:fill="auto"/>
        </w:rPr>
      </w:pPr>
      <w:r>
        <w:rPr>
          <w:rFonts w:cs="Times New Roman"/>
          <w:b/>
          <w:bCs/>
          <w:color w:val="auto"/>
          <w:szCs w:val="24"/>
        </w:rPr>
        <w:t>I</w:t>
      </w:r>
      <w:r w:rsidRPr="006E062F">
        <w:rPr>
          <w:rFonts w:cs="Times New Roman"/>
          <w:b/>
          <w:bCs/>
          <w:color w:val="auto"/>
          <w:szCs w:val="24"/>
        </w:rPr>
        <w:t>.</w:t>
      </w:r>
      <w:r w:rsidRPr="006E062F">
        <w:rPr>
          <w:rFonts w:cs="Times New Roman"/>
          <w:b/>
          <w:bCs/>
          <w:color w:val="auto"/>
          <w:szCs w:val="24"/>
        </w:rPr>
        <w:tab/>
      </w:r>
      <w:bookmarkStart w:id="2" w:name="_Hlk44341289"/>
      <w:r w:rsidRPr="00DE28FB">
        <w:rPr>
          <w:rFonts w:cs="Times New Roman"/>
          <w:b/>
          <w:bCs/>
          <w:color w:val="auto"/>
          <w:szCs w:val="24"/>
          <w:u w:val="single"/>
        </w:rPr>
        <w:t>RESPONSES TO QUESTIONS FOR COMMENT</w:t>
      </w:r>
      <w:bookmarkEnd w:id="2"/>
    </w:p>
    <w:p w:rsidR="003104E4" w:rsidRPr="003104E4" w:rsidP="0035740C" w14:paraId="2AE6B77C" w14:textId="77777777">
      <w:pPr>
        <w:pStyle w:val="ListParagraph"/>
        <w:numPr>
          <w:ilvl w:val="0"/>
          <w:numId w:val="8"/>
        </w:numPr>
        <w:spacing w:after="120"/>
        <w:ind w:left="360"/>
        <w:rPr>
          <w:color w:val="auto"/>
          <w:shd w:val="clear" w:color="auto" w:fill="auto"/>
        </w:rPr>
      </w:pPr>
      <w:r w:rsidRPr="003104E4">
        <w:rPr>
          <w:b/>
          <w:bCs/>
          <w:i/>
          <w:iCs/>
        </w:rPr>
        <w:t xml:space="preserve">Are you currently using Dynamic Line Rating (DLR) technology or a similar technology on any circuits? If so, how many? What is your experience on the cost, use and value of these investments? </w:t>
      </w:r>
    </w:p>
    <w:p w:rsidR="003104E4" w:rsidRPr="006E062F" w:rsidP="00C66AA0" w14:paraId="6488B23E" w14:textId="73A5637D">
      <w:pPr>
        <w:spacing w:after="0" w:line="360" w:lineRule="auto"/>
        <w:ind w:firstLine="360"/>
        <w:rPr>
          <w:color w:val="auto"/>
          <w:shd w:val="clear" w:color="auto" w:fill="auto"/>
        </w:rPr>
      </w:pPr>
      <w:r w:rsidRPr="003104E4">
        <w:rPr>
          <w:b/>
          <w:bCs/>
          <w:u w:val="single"/>
        </w:rPr>
        <w:t>Response</w:t>
      </w:r>
      <w:r w:rsidRPr="006E062F">
        <w:t>:</w:t>
      </w:r>
    </w:p>
    <w:p w:rsidR="005E597C" w:rsidRPr="005E597C" w:rsidP="005E597C" w14:paraId="450AAD07" w14:textId="6DC97297">
      <w:pPr>
        <w:spacing w:after="0" w:line="360" w:lineRule="auto"/>
        <w:ind w:firstLine="720"/>
        <w:rPr>
          <w:color w:val="auto"/>
          <w:shd w:val="clear" w:color="auto" w:fill="auto"/>
        </w:rPr>
      </w:pPr>
      <w:r w:rsidRPr="005E597C">
        <w:t>Yes, Oncor is currently using DLR technology or a similar technology on most of its transmission circuits as explained in more detail below.</w:t>
      </w:r>
    </w:p>
    <w:p w:rsidR="005E597C" w:rsidRPr="005E597C" w:rsidP="005E597C" w14:paraId="0D64E1A0" w14:textId="4E6FDB65">
      <w:pPr>
        <w:spacing w:after="0" w:line="360" w:lineRule="auto"/>
        <w:ind w:firstLine="720"/>
        <w:rPr>
          <w:color w:val="auto"/>
          <w:shd w:val="clear" w:color="auto" w:fill="auto"/>
        </w:rPr>
      </w:pPr>
      <w:r w:rsidRPr="005E597C">
        <w:t xml:space="preserve">Oncor determines transmission line conductor ratings using one of the following two methods: </w:t>
      </w:r>
      <w:r w:rsidR="00255808">
        <w:t>(1) the</w:t>
      </w:r>
      <w:r w:rsidRPr="005E597C">
        <w:t xml:space="preserve"> Static Rating Method (</w:t>
      </w:r>
      <w:r w:rsidR="00255808">
        <w:t>“</w:t>
      </w:r>
      <w:r w:rsidRPr="005E597C">
        <w:t>Static</w:t>
      </w:r>
      <w:r w:rsidR="00255808">
        <w:t>”</w:t>
      </w:r>
      <w:r w:rsidRPr="005E597C">
        <w:t>)</w:t>
      </w:r>
      <w:r w:rsidR="00255808">
        <w:t>; or (2) the</w:t>
      </w:r>
      <w:r w:rsidRPr="005E597C">
        <w:t xml:space="preserve"> Ambient Adjusted Temperature Method (</w:t>
      </w:r>
      <w:r w:rsidR="00255808">
        <w:t>“AAR”</w:t>
      </w:r>
      <w:r w:rsidRPr="005E597C">
        <w:t>)</w:t>
      </w:r>
      <w:r w:rsidR="00255808">
        <w:t>.</w:t>
      </w:r>
    </w:p>
    <w:p w:rsidR="005E597C" w:rsidRPr="005E597C" w:rsidP="005E597C" w14:paraId="00C9D392" w14:textId="0C317180">
      <w:pPr>
        <w:spacing w:after="0" w:line="360" w:lineRule="auto"/>
        <w:ind w:firstLine="720"/>
        <w:rPr>
          <w:color w:val="auto"/>
          <w:shd w:val="clear" w:color="auto" w:fill="auto"/>
        </w:rPr>
      </w:pPr>
      <w:r w:rsidRPr="005E597C">
        <w:t xml:space="preserve">As referenced within IEEE Standard 738, </w:t>
      </w:r>
      <w:r w:rsidRPr="005E597C">
        <w:rPr>
          <w:i/>
        </w:rPr>
        <w:t>Standard for Calculating the Current-Temperature Relationship of Bare Overhead Conductors</w:t>
      </w:r>
      <w:r w:rsidRPr="005E597C">
        <w:t>, static steady-state ratings for overhead transmission line conductors must consider several variables, some of which include the following:</w:t>
      </w:r>
    </w:p>
    <w:p w:rsidR="005E597C" w:rsidRPr="005E597C" w:rsidP="00255808" w14:paraId="59C6270F" w14:textId="0BE9DA8D">
      <w:pPr>
        <w:numPr>
          <w:ilvl w:val="0"/>
          <w:numId w:val="10"/>
        </w:numPr>
        <w:spacing w:after="0" w:line="360" w:lineRule="auto"/>
        <w:ind w:left="1080"/>
        <w:rPr>
          <w:color w:val="auto"/>
          <w:shd w:val="clear" w:color="auto" w:fill="auto"/>
        </w:rPr>
      </w:pPr>
      <w:r>
        <w:t>a</w:t>
      </w:r>
      <w:r w:rsidRPr="005E597C">
        <w:t xml:space="preserve">mbient </w:t>
      </w:r>
      <w:r w:rsidR="00255808">
        <w:t>a</w:t>
      </w:r>
      <w:r w:rsidRPr="005E597C">
        <w:t xml:space="preserve">ir </w:t>
      </w:r>
      <w:r w:rsidR="00255808">
        <w:t>t</w:t>
      </w:r>
      <w:r w:rsidRPr="005E597C">
        <w:t>emperature</w:t>
      </w:r>
      <w:r w:rsidR="00255808">
        <w:t>;</w:t>
      </w:r>
    </w:p>
    <w:p w:rsidR="005E597C" w:rsidRPr="005E597C" w:rsidP="00255808" w14:paraId="21D54BEF" w14:textId="20360CB2">
      <w:pPr>
        <w:numPr>
          <w:ilvl w:val="0"/>
          <w:numId w:val="10"/>
        </w:numPr>
        <w:spacing w:after="0" w:line="360" w:lineRule="auto"/>
        <w:ind w:left="1080"/>
        <w:rPr>
          <w:color w:val="auto"/>
          <w:shd w:val="clear" w:color="auto" w:fill="auto"/>
        </w:rPr>
      </w:pPr>
      <w:r>
        <w:t>m</w:t>
      </w:r>
      <w:r w:rsidRPr="005E597C">
        <w:t xml:space="preserve">aximum </w:t>
      </w:r>
      <w:r w:rsidR="00255808">
        <w:t>s</w:t>
      </w:r>
      <w:r w:rsidRPr="005E597C">
        <w:t>teady-</w:t>
      </w:r>
      <w:r w:rsidR="00255808">
        <w:t>s</w:t>
      </w:r>
      <w:r w:rsidRPr="005E597C">
        <w:t xml:space="preserve">tate </w:t>
      </w:r>
      <w:r w:rsidR="00255808">
        <w:t>c</w:t>
      </w:r>
      <w:r w:rsidRPr="005E597C">
        <w:t>urrent</w:t>
      </w:r>
      <w:r w:rsidR="00255808">
        <w:t>;</w:t>
      </w:r>
    </w:p>
    <w:p w:rsidR="005E597C" w:rsidRPr="005E597C" w:rsidP="00255808" w14:paraId="0ECEDAD5" w14:textId="79413C56">
      <w:pPr>
        <w:numPr>
          <w:ilvl w:val="0"/>
          <w:numId w:val="10"/>
        </w:numPr>
        <w:spacing w:after="0" w:line="360" w:lineRule="auto"/>
        <w:ind w:left="1080"/>
        <w:rPr>
          <w:color w:val="auto"/>
          <w:shd w:val="clear" w:color="auto" w:fill="auto"/>
        </w:rPr>
      </w:pPr>
      <w:r>
        <w:t>c</w:t>
      </w:r>
      <w:r w:rsidRPr="005E597C">
        <w:t>oefficient of emissivity</w:t>
      </w:r>
      <w:r w:rsidR="00255808">
        <w:t>;</w:t>
      </w:r>
    </w:p>
    <w:p w:rsidR="005E597C" w:rsidRPr="005E597C" w:rsidP="00255808" w14:paraId="30ADCA0A" w14:textId="6D3714AC">
      <w:pPr>
        <w:numPr>
          <w:ilvl w:val="0"/>
          <w:numId w:val="10"/>
        </w:numPr>
        <w:spacing w:after="0" w:line="360" w:lineRule="auto"/>
        <w:ind w:left="1080"/>
        <w:rPr>
          <w:color w:val="auto"/>
          <w:shd w:val="clear" w:color="auto" w:fill="auto"/>
        </w:rPr>
      </w:pPr>
      <w:r>
        <w:t>c</w:t>
      </w:r>
      <w:r w:rsidRPr="005E597C">
        <w:t>oefficient of absorption</w:t>
      </w:r>
      <w:r w:rsidR="00255808">
        <w:t>; and</w:t>
      </w:r>
    </w:p>
    <w:p w:rsidR="005E597C" w:rsidRPr="005E597C" w:rsidP="00255808" w14:paraId="48DC93C6" w14:textId="0E1A057B">
      <w:pPr>
        <w:numPr>
          <w:ilvl w:val="0"/>
          <w:numId w:val="10"/>
        </w:numPr>
        <w:spacing w:after="0" w:line="360" w:lineRule="auto"/>
        <w:ind w:left="1080"/>
        <w:rPr>
          <w:color w:val="auto"/>
          <w:shd w:val="clear" w:color="auto" w:fill="auto"/>
        </w:rPr>
      </w:pPr>
      <w:r>
        <w:t>w</w:t>
      </w:r>
      <w:r w:rsidRPr="005E597C">
        <w:t>ind speed</w:t>
      </w:r>
      <w:r w:rsidR="00255808">
        <w:t>.</w:t>
      </w:r>
    </w:p>
    <w:p w:rsidR="005E597C" w:rsidRPr="005E597C" w:rsidP="005E597C" w14:paraId="67275B43" w14:textId="6095C8E0">
      <w:pPr>
        <w:spacing w:after="0" w:line="360" w:lineRule="auto"/>
        <w:ind w:firstLine="720"/>
        <w:rPr>
          <w:color w:val="auto"/>
          <w:shd w:val="clear" w:color="auto" w:fill="auto"/>
        </w:rPr>
      </w:pPr>
      <w:r w:rsidRPr="005E597C">
        <w:t>While some of these variables are essentially constant, other variables</w:t>
      </w:r>
      <w:r w:rsidR="00255808">
        <w:t xml:space="preserve">—such as the </w:t>
      </w:r>
      <w:r w:rsidRPr="005E597C">
        <w:t>ambient air temperature and wind speed</w:t>
      </w:r>
      <w:r w:rsidR="00255808">
        <w:t>—</w:t>
      </w:r>
      <w:r w:rsidRPr="005E597C">
        <w:t>obviously are not</w:t>
      </w:r>
      <w:r w:rsidR="00255808">
        <w:t>.  A</w:t>
      </w:r>
      <w:r w:rsidRPr="005E597C">
        <w:t>bsent real</w:t>
      </w:r>
      <w:r w:rsidR="006D6F7E">
        <w:t>-</w:t>
      </w:r>
      <w:r w:rsidRPr="005E597C">
        <w:t xml:space="preserve">time measurements, conservative values are assigned to each variable for the purpose of calculating a </w:t>
      </w:r>
      <w:r w:rsidR="00255808">
        <w:t>S</w:t>
      </w:r>
      <w:r w:rsidRPr="005E597C">
        <w:t>tatic rating.</w:t>
      </w:r>
      <w:r w:rsidR="00255808">
        <w:t xml:space="preserve">  For ambient air temperature and wind speed </w:t>
      </w:r>
      <w:r w:rsidR="00DA33CA">
        <w:t xml:space="preserve">calculations </w:t>
      </w:r>
      <w:r w:rsidR="00255808">
        <w:t>under the Static method, 104</w:t>
      </w:r>
      <w:r w:rsidRPr="005E597C" w:rsidR="00255808">
        <w:t>°</w:t>
      </w:r>
      <w:r w:rsidR="00255808">
        <w:t xml:space="preserve"> Fahrenheit (F) </w:t>
      </w:r>
      <w:r w:rsidR="00255808">
        <w:t xml:space="preserve">and </w:t>
      </w:r>
      <w:r w:rsidR="006D6F7E">
        <w:t>two</w:t>
      </w:r>
      <w:r w:rsidR="00255808">
        <w:t xml:space="preserve"> feet</w:t>
      </w:r>
      <w:r w:rsidR="0069648F">
        <w:t xml:space="preserve"> per </w:t>
      </w:r>
      <w:r w:rsidR="00255808">
        <w:t>second</w:t>
      </w:r>
      <w:r w:rsidRPr="005E597C">
        <w:t xml:space="preserve"> </w:t>
      </w:r>
      <w:r w:rsidR="00255808">
        <w:t xml:space="preserve">are the </w:t>
      </w:r>
      <w:r w:rsidR="0069648F">
        <w:t xml:space="preserve">respective </w:t>
      </w:r>
      <w:r w:rsidR="00255808">
        <w:t>assigned values</w:t>
      </w:r>
      <w:r w:rsidR="00C769EA">
        <w:t>, which are based both on Oncor’s internal standards and common industry practice as recognized in IEEE Standard 738</w:t>
      </w:r>
      <w:r w:rsidR="00255808">
        <w:t xml:space="preserve">.  </w:t>
      </w:r>
      <w:r w:rsidRPr="005E597C">
        <w:t xml:space="preserve">Static ratings are used for overhead transmission lines not wholly owned by Oncor (if the owner of the other portion so requests), jumpers or busses used to connect two separate stations, lines monitored by Remedial Action Schemes for thermal overloads, and lines where relays are the limiting factor. </w:t>
      </w:r>
    </w:p>
    <w:p w:rsidR="005E597C" w:rsidRPr="005E597C" w:rsidP="005E597C" w14:paraId="4D93835F" w14:textId="62AAD554">
      <w:pPr>
        <w:spacing w:after="0" w:line="360" w:lineRule="auto"/>
        <w:ind w:firstLine="720"/>
        <w:rPr>
          <w:color w:val="auto"/>
          <w:shd w:val="clear" w:color="auto" w:fill="auto"/>
        </w:rPr>
      </w:pPr>
      <w:r>
        <w:t>Oncor uses the AAR method</w:t>
      </w:r>
      <w:r w:rsidRPr="005E597C">
        <w:t xml:space="preserve"> for the vast majority of </w:t>
      </w:r>
      <w:r>
        <w:t>its</w:t>
      </w:r>
      <w:r w:rsidRPr="005E597C">
        <w:t xml:space="preserve"> overhead transmission lines.</w:t>
      </w:r>
      <w:r w:rsidR="00255808">
        <w:t xml:space="preserve">  The AAR method </w:t>
      </w:r>
      <w:r w:rsidRPr="005E597C">
        <w:t>leverages a five-minute average ambient temperature, as measured in one of Oncor’s seven weather regions, rather than an ambient temperature of 104°</w:t>
      </w:r>
      <w:r w:rsidR="00255808">
        <w:t xml:space="preserve"> </w:t>
      </w:r>
      <w:r w:rsidRPr="005E597C">
        <w:t>F, as is used to calculate the static rating of an overhead transmission circuit.</w:t>
      </w:r>
    </w:p>
    <w:p w:rsidR="005E597C" w:rsidRPr="005E597C" w:rsidP="005E597C" w14:paraId="06F7A4C9" w14:textId="2D56A8B1">
      <w:pPr>
        <w:spacing w:after="0" w:line="360" w:lineRule="auto"/>
        <w:ind w:firstLine="720"/>
        <w:rPr>
          <w:color w:val="auto"/>
          <w:shd w:val="clear" w:color="auto" w:fill="auto"/>
        </w:rPr>
      </w:pPr>
      <w:r w:rsidRPr="005E597C">
        <w:t>If the air is cooler than 104°</w:t>
      </w:r>
      <w:r w:rsidR="006C722E">
        <w:t xml:space="preserve"> </w:t>
      </w:r>
      <w:r w:rsidRPr="005E597C">
        <w:t xml:space="preserve">F, holding all other parameters the same, the AAR for an overhead transmission line circuit is greater than the </w:t>
      </w:r>
      <w:r w:rsidR="006C722E">
        <w:t>S</w:t>
      </w:r>
      <w:r w:rsidRPr="005E597C">
        <w:t xml:space="preserve">tatic rating for the same circuit; however, in </w:t>
      </w:r>
      <w:r w:rsidR="00297244">
        <w:t xml:space="preserve">the </w:t>
      </w:r>
      <w:r w:rsidRPr="005E597C">
        <w:t xml:space="preserve">rare circumstance where the ambient temperature is higher than </w:t>
      </w:r>
      <w:r w:rsidR="006C722E">
        <w:t xml:space="preserve">the constant </w:t>
      </w:r>
      <w:r w:rsidRPr="005E597C">
        <w:t>104°</w:t>
      </w:r>
      <w:r w:rsidR="006C722E">
        <w:t xml:space="preserve"> </w:t>
      </w:r>
      <w:r w:rsidRPr="005E597C">
        <w:t>F</w:t>
      </w:r>
      <w:r w:rsidR="006C722E">
        <w:t xml:space="preserve"> temperature assumed under the Static method</w:t>
      </w:r>
      <w:r w:rsidRPr="005E597C">
        <w:t xml:space="preserve">, the AAR for an overhead transmission line circuit is less than the </w:t>
      </w:r>
      <w:r w:rsidR="006C722E">
        <w:t>S</w:t>
      </w:r>
      <w:r w:rsidRPr="005E597C">
        <w:t>tatic rating for the same circuit</w:t>
      </w:r>
      <w:r w:rsidR="00297244">
        <w:t xml:space="preserve"> (again assuming all other parameters are the same)</w:t>
      </w:r>
      <w:r w:rsidRPr="005E597C">
        <w:t xml:space="preserve">. </w:t>
      </w:r>
      <w:r w:rsidR="006C722E">
        <w:t xml:space="preserve"> </w:t>
      </w:r>
      <w:r w:rsidRPr="005E597C">
        <w:t>As ambient temperatures are generally substantially less than</w:t>
      </w:r>
      <w:r w:rsidR="006C722E">
        <w:t xml:space="preserve"> </w:t>
      </w:r>
      <w:r w:rsidRPr="005E597C">
        <w:t>104°</w:t>
      </w:r>
      <w:r w:rsidR="006C722E">
        <w:t xml:space="preserve"> </w:t>
      </w:r>
      <w:r w:rsidRPr="005E597C">
        <w:t xml:space="preserve">F, </w:t>
      </w:r>
      <w:r w:rsidR="006C722E">
        <w:t>AAR method ratings</w:t>
      </w:r>
      <w:r w:rsidRPr="005E597C">
        <w:t xml:space="preserve"> are nearly always greater than a Static </w:t>
      </w:r>
      <w:r w:rsidR="006C722E">
        <w:t>method r</w:t>
      </w:r>
      <w:r w:rsidRPr="005E597C">
        <w:t>ating.</w:t>
      </w:r>
    </w:p>
    <w:p w:rsidR="005E597C" w:rsidP="005E597C" w14:paraId="596D1324" w14:textId="5C70D31A">
      <w:pPr>
        <w:spacing w:after="0" w:line="360" w:lineRule="auto"/>
        <w:ind w:firstLine="720"/>
        <w:rPr>
          <w:color w:val="auto"/>
          <w:shd w:val="clear" w:color="auto" w:fill="auto"/>
        </w:rPr>
      </w:pPr>
      <w:r w:rsidRPr="005E597C">
        <w:t xml:space="preserve">Oncor also has in-depth experience with </w:t>
      </w:r>
      <w:r w:rsidR="006C722E">
        <w:t>more complex</w:t>
      </w:r>
      <w:r w:rsidRPr="005E597C">
        <w:t xml:space="preserve"> DLR technologies</w:t>
      </w:r>
      <w:r w:rsidR="00081EC7">
        <w:t xml:space="preserve"> that go beyond use of the AAR method</w:t>
      </w:r>
      <w:r w:rsidRPr="005E597C">
        <w:t xml:space="preserve">. </w:t>
      </w:r>
      <w:r w:rsidR="00081EC7">
        <w:t xml:space="preserve"> </w:t>
      </w:r>
      <w:r w:rsidRPr="005E597C">
        <w:t xml:space="preserve">As part of an effort which was partially funded by the </w:t>
      </w:r>
      <w:r w:rsidR="006C722E">
        <w:t>U.S. Department of Energy (“DOE”)</w:t>
      </w:r>
      <w:r w:rsidRPr="005E597C">
        <w:t xml:space="preserve">, Oncor initiated a project in 2010 to evaluate the implementation of </w:t>
      </w:r>
      <w:r w:rsidR="006C722E">
        <w:t>complex</w:t>
      </w:r>
      <w:r w:rsidRPr="005E597C">
        <w:t xml:space="preserve"> DLR </w:t>
      </w:r>
      <w:r w:rsidR="006C722E">
        <w:t>t</w:t>
      </w:r>
      <w:r w:rsidRPr="005E597C">
        <w:t xml:space="preserve">echnologies. </w:t>
      </w:r>
      <w:r w:rsidR="00081EC7">
        <w:t xml:space="preserve"> </w:t>
      </w:r>
      <w:r w:rsidRPr="005E597C" w:rsidR="00081EC7">
        <w:t xml:space="preserve">Although a variety of </w:t>
      </w:r>
      <w:r w:rsidR="00081EC7">
        <w:t xml:space="preserve">complex </w:t>
      </w:r>
      <w:r w:rsidRPr="005E597C" w:rsidR="00081EC7">
        <w:t xml:space="preserve">DLR technologies were evaluated, the </w:t>
      </w:r>
      <w:r w:rsidR="00081EC7">
        <w:t>“</w:t>
      </w:r>
      <w:r w:rsidRPr="005E597C" w:rsidR="00081EC7">
        <w:t>CAT-1 DLR System</w:t>
      </w:r>
      <w:r w:rsidR="00081EC7">
        <w:t>”</w:t>
      </w:r>
      <w:r w:rsidRPr="005E597C" w:rsidR="00081EC7">
        <w:t xml:space="preserve"> was </w:t>
      </w:r>
      <w:r w:rsidR="00081EC7">
        <w:t xml:space="preserve">selected for use in </w:t>
      </w:r>
      <w:r w:rsidRPr="005E597C" w:rsidR="00081EC7">
        <w:t>the initial DOE</w:t>
      </w:r>
      <w:r w:rsidR="00081EC7">
        <w:t>-</w:t>
      </w:r>
      <w:r w:rsidRPr="005E597C" w:rsidR="00081EC7">
        <w:t>funded effort</w:t>
      </w:r>
      <w:r w:rsidR="00081EC7">
        <w:t>.</w:t>
      </w:r>
      <w:r w:rsidRPr="005E597C" w:rsidR="00081EC7">
        <w:t xml:space="preserve"> </w:t>
      </w:r>
      <w:r w:rsidR="00081EC7">
        <w:t xml:space="preserve"> Oncor installed the </w:t>
      </w:r>
      <w:r w:rsidRPr="005E597C" w:rsidR="00081EC7">
        <w:t>CAT-1 DLR System on eight transmission circuits in central Texas.</w:t>
      </w:r>
      <w:r w:rsidR="00081EC7">
        <w:t xml:space="preserve">  The </w:t>
      </w:r>
      <w:r w:rsidRPr="005E597C">
        <w:t>CAT-1 DLR System</w:t>
      </w:r>
      <w:r w:rsidR="00081EC7">
        <w:t xml:space="preserve"> calculated dynamic ratings through consideration of both ambient air temperatures and local wind conditions.  The CAT-1 DLR System</w:t>
      </w:r>
      <w:r w:rsidRPr="005E597C">
        <w:t xml:space="preserve"> use</w:t>
      </w:r>
      <w:r w:rsidR="00081EC7">
        <w:t>d</w:t>
      </w:r>
      <w:r w:rsidRPr="005E597C">
        <w:t xml:space="preserve"> sensors to measure real</w:t>
      </w:r>
      <w:r w:rsidR="00081EC7">
        <w:t>-</w:t>
      </w:r>
      <w:r w:rsidRPr="005E597C">
        <w:t>time conductor tension, as shown below in Figure 1, as well as locally</w:t>
      </w:r>
      <w:r w:rsidR="00081EC7">
        <w:t>-</w:t>
      </w:r>
      <w:r w:rsidRPr="005E597C">
        <w:t xml:space="preserve">collected temperature measurements. </w:t>
      </w:r>
      <w:r w:rsidR="006C722E">
        <w:t xml:space="preserve"> </w:t>
      </w:r>
    </w:p>
    <w:p w:rsidR="005E597C" w:rsidRPr="005E597C" w:rsidP="005E597C" w14:paraId="18F8F198" w14:textId="77777777">
      <w:pPr>
        <w:spacing w:after="0" w:line="360" w:lineRule="auto"/>
        <w:rPr>
          <w:color w:val="auto"/>
          <w:shd w:val="clear" w:color="auto" w:fill="auto"/>
        </w:rPr>
      </w:pPr>
    </w:p>
    <w:p w:rsidR="005E597C" w:rsidRPr="005E597C" w:rsidP="005E597C" w14:paraId="215920A6" w14:textId="77777777">
      <w:pPr>
        <w:spacing w:after="0" w:line="360" w:lineRule="auto"/>
        <w:rPr>
          <w:color w:val="auto"/>
          <w:shd w:val="clear" w:color="auto" w:fill="auto"/>
        </w:rPr>
      </w:pPr>
    </w:p>
    <w:p w:rsidR="005E597C" w:rsidRPr="005E597C" w:rsidP="00255808" w14:paraId="73463E45" w14:textId="77777777">
      <w:pPr>
        <w:spacing w:after="0" w:line="360" w:lineRule="auto"/>
        <w:jc w:val="center"/>
        <w:rPr>
          <w:color w:val="auto"/>
          <w:shd w:val="clear" w:color="auto" w:fill="auto"/>
        </w:rPr>
      </w:pPr>
      <w:r w:rsidRPr="005E597C">
        <w:rPr>
          <w:noProof/>
        </w:rPr>
        <w:drawing>
          <wp:inline distT="0" distB="0" distL="0" distR="0">
            <wp:extent cx="5831294" cy="3857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
                    <a:stretch>
                      <a:fillRect/>
                    </a:stretch>
                  </pic:blipFill>
                  <pic:spPr>
                    <a:xfrm>
                      <a:off x="0" y="0"/>
                      <a:ext cx="5960502" cy="3943101"/>
                    </a:xfrm>
                    <a:prstGeom prst="rect">
                      <a:avLst/>
                    </a:prstGeom>
                  </pic:spPr>
                </pic:pic>
              </a:graphicData>
            </a:graphic>
          </wp:inline>
        </w:drawing>
      </w:r>
    </w:p>
    <w:p w:rsidR="005E597C" w:rsidRPr="005E597C" w:rsidP="00255808" w14:paraId="68CFBF38" w14:textId="409D3BF8">
      <w:pPr>
        <w:spacing w:after="0" w:line="360" w:lineRule="auto"/>
        <w:jc w:val="center"/>
        <w:rPr>
          <w:b/>
          <w:bCs/>
          <w:i/>
          <w:iCs/>
          <w:color w:val="auto"/>
          <w:shd w:val="clear" w:color="auto" w:fill="auto"/>
        </w:rPr>
      </w:pPr>
      <w:r w:rsidRPr="005E597C">
        <w:rPr>
          <w:b/>
          <w:bCs/>
          <w:i/>
          <w:iCs/>
        </w:rPr>
        <w:t xml:space="preserve">Figure </w:t>
      </w:r>
      <w:r w:rsidR="0096484B">
        <w:rPr>
          <w:b/>
          <w:bCs/>
          <w:i/>
          <w:iCs/>
        </w:rPr>
        <w:t>1</w:t>
      </w:r>
      <w:r w:rsidRPr="005E597C">
        <w:rPr>
          <w:b/>
          <w:bCs/>
          <w:i/>
          <w:iCs/>
        </w:rPr>
        <w:t xml:space="preserve"> - Typical CAT-1 DLR System Load</w:t>
      </w:r>
      <w:r w:rsidR="0096484B">
        <w:rPr>
          <w:b/>
          <w:bCs/>
          <w:i/>
          <w:iCs/>
        </w:rPr>
        <w:t xml:space="preserve"> C</w:t>
      </w:r>
      <w:r w:rsidRPr="005E597C">
        <w:rPr>
          <w:b/>
          <w:bCs/>
          <w:i/>
          <w:iCs/>
        </w:rPr>
        <w:t>ell</w:t>
      </w:r>
      <w:r w:rsidRPr="0096484B" w:rsidR="006C722E">
        <w:rPr>
          <w:b/>
          <w:bCs/>
          <w:i/>
          <w:iCs/>
        </w:rPr>
        <w:t xml:space="preserve"> (circled in red)</w:t>
      </w:r>
    </w:p>
    <w:p w:rsidR="005E597C" w:rsidRPr="005E597C" w:rsidP="005E597C" w14:paraId="04E7C5C0" w14:textId="17DB51BE">
      <w:pPr>
        <w:spacing w:after="0" w:line="360" w:lineRule="auto"/>
        <w:ind w:firstLine="720"/>
        <w:rPr>
          <w:color w:val="auto"/>
          <w:shd w:val="clear" w:color="auto" w:fill="auto"/>
        </w:rPr>
      </w:pPr>
      <w:r w:rsidRPr="005E597C">
        <w:t xml:space="preserve">The dynamic ratings generated by the CAT-1 </w:t>
      </w:r>
      <w:r w:rsidR="006C722E">
        <w:t>DLR S</w:t>
      </w:r>
      <w:r w:rsidRPr="005E597C">
        <w:t xml:space="preserve">ystem were nearly always greater than the </w:t>
      </w:r>
      <w:r w:rsidR="00081EC7">
        <w:t xml:space="preserve">ratings under the </w:t>
      </w:r>
      <w:r w:rsidR="006C722E">
        <w:t xml:space="preserve">AAR or Static </w:t>
      </w:r>
      <w:r w:rsidR="00081EC7">
        <w:t>methods</w:t>
      </w:r>
      <w:r w:rsidRPr="005E597C">
        <w:t xml:space="preserve">; however, these </w:t>
      </w:r>
      <w:r w:rsidR="006C722E">
        <w:t xml:space="preserve">CAT-1 DLR System </w:t>
      </w:r>
      <w:r w:rsidRPr="005E597C">
        <w:t xml:space="preserve">ratings did exhibit significant variability. </w:t>
      </w:r>
      <w:r w:rsidR="006C722E">
        <w:t xml:space="preserve"> </w:t>
      </w:r>
      <w:r w:rsidRPr="005E597C">
        <w:t>Figure 2 shown below is an example of the variation which often exists among these different methodologies, as captured over a three</w:t>
      </w:r>
      <w:r w:rsidR="006D6F7E">
        <w:t>-</w:t>
      </w:r>
      <w:r w:rsidRPr="005E597C">
        <w:t xml:space="preserve">day period on one of the eight circuits which was part of the DOE project. </w:t>
      </w:r>
    </w:p>
    <w:p w:rsidR="005E597C" w:rsidP="00255808" w14:paraId="2778F533" w14:textId="5672E944">
      <w:pPr>
        <w:spacing w:after="0" w:line="360" w:lineRule="auto"/>
        <w:jc w:val="center"/>
        <w:rPr>
          <w:color w:val="auto"/>
          <w:shd w:val="clear" w:color="auto" w:fill="auto"/>
        </w:rPr>
      </w:pPr>
      <w:r>
        <w:rPr>
          <w:noProof/>
        </w:rPr>
        <w:drawing>
          <wp:inline distT="0" distB="0" distL="0" distR="0">
            <wp:extent cx="5943600" cy="4046220"/>
            <wp:effectExtent l="0" t="0" r="0" b="0"/>
            <wp:docPr id="74222288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55808" w:rsidRPr="00255808" w:rsidP="0096484B" w14:paraId="2DB9CD96" w14:textId="25B3183B">
      <w:pPr>
        <w:spacing w:after="0" w:line="360" w:lineRule="auto"/>
        <w:jc w:val="center"/>
        <w:rPr>
          <w:b/>
          <w:bCs/>
          <w:i/>
          <w:iCs/>
          <w:color w:val="auto"/>
          <w:shd w:val="clear" w:color="auto" w:fill="auto"/>
        </w:rPr>
      </w:pPr>
      <w:r w:rsidRPr="00255808">
        <w:rPr>
          <w:b/>
          <w:bCs/>
          <w:i/>
          <w:iCs/>
        </w:rPr>
        <w:t xml:space="preserve">Figure </w:t>
      </w:r>
      <w:r w:rsidR="00C769EA">
        <w:rPr>
          <w:b/>
          <w:bCs/>
          <w:i/>
          <w:iCs/>
        </w:rPr>
        <w:t>2</w:t>
      </w:r>
      <w:r w:rsidRPr="00255808">
        <w:rPr>
          <w:b/>
          <w:bCs/>
          <w:i/>
          <w:iCs/>
        </w:rPr>
        <w:t xml:space="preserve"> -</w:t>
      </w:r>
      <w:r w:rsidR="00C769EA">
        <w:rPr>
          <w:b/>
          <w:bCs/>
          <w:i/>
          <w:iCs/>
        </w:rPr>
        <w:t xml:space="preserve"> </w:t>
      </w:r>
      <w:r w:rsidRPr="00255808">
        <w:rPr>
          <w:b/>
          <w:bCs/>
          <w:i/>
          <w:iCs/>
        </w:rPr>
        <w:t>Snapshot of various ratings calculated on a circuit with a CAT-1 DLR System</w:t>
      </w:r>
    </w:p>
    <w:p w:rsidR="006C722E" w:rsidP="00255808" w14:paraId="6A1C7F34" w14:textId="5C827CB7">
      <w:pPr>
        <w:spacing w:after="0" w:line="360" w:lineRule="auto"/>
        <w:ind w:firstLine="720"/>
        <w:rPr>
          <w:color w:val="auto"/>
          <w:shd w:val="clear" w:color="auto" w:fill="auto"/>
        </w:rPr>
      </w:pPr>
      <w:r w:rsidRPr="00255808">
        <w:t xml:space="preserve">The </w:t>
      </w:r>
      <w:r w:rsidR="00C769EA">
        <w:t>sol</w:t>
      </w:r>
      <w:r w:rsidR="00BD4E95">
        <w:t>i</w:t>
      </w:r>
      <w:r w:rsidR="00C769EA">
        <w:t xml:space="preserve">d </w:t>
      </w:r>
      <w:r w:rsidRPr="00255808">
        <w:t>line</w:t>
      </w:r>
      <w:r>
        <w:t xml:space="preserve"> in Figure 2</w:t>
      </w:r>
      <w:r w:rsidR="0096484B">
        <w:t xml:space="preserve"> </w:t>
      </w:r>
      <w:r w:rsidRPr="00255808">
        <w:t xml:space="preserve">represents the </w:t>
      </w:r>
      <w:r>
        <w:t>S</w:t>
      </w:r>
      <w:r w:rsidRPr="00255808">
        <w:t xml:space="preserve">tatic rating, </w:t>
      </w:r>
      <w:r w:rsidR="00C769EA">
        <w:t>which</w:t>
      </w:r>
      <w:r w:rsidR="0096484B">
        <w:t xml:space="preserve"> remains</w:t>
      </w:r>
      <w:r w:rsidRPr="00255808">
        <w:t xml:space="preserve"> constant</w:t>
      </w:r>
      <w:r w:rsidR="00C769EA">
        <w:t xml:space="preserve"> as this rating is based on assumed parameters</w:t>
      </w:r>
      <w:r w:rsidRPr="00255808">
        <w:t xml:space="preserve">. </w:t>
      </w:r>
    </w:p>
    <w:p w:rsidR="00255808" w:rsidRPr="00255808" w:rsidP="00255808" w14:paraId="64FF6965" w14:textId="0D959E71">
      <w:pPr>
        <w:spacing w:after="0" w:line="360" w:lineRule="auto"/>
        <w:ind w:firstLine="720"/>
        <w:rPr>
          <w:color w:val="auto"/>
          <w:shd w:val="clear" w:color="auto" w:fill="auto"/>
        </w:rPr>
      </w:pPr>
      <w:r w:rsidRPr="00255808">
        <w:t xml:space="preserve">The </w:t>
      </w:r>
      <w:r w:rsidR="00C769EA">
        <w:t xml:space="preserve">dashed </w:t>
      </w:r>
      <w:r w:rsidRPr="00255808">
        <w:t xml:space="preserve">line </w:t>
      </w:r>
      <w:r w:rsidR="006C722E">
        <w:t xml:space="preserve">in Figure 2 </w:t>
      </w:r>
      <w:r w:rsidRPr="00255808">
        <w:t xml:space="preserve">represents the </w:t>
      </w:r>
      <w:r w:rsidR="00F95A14">
        <w:t>AAR</w:t>
      </w:r>
      <w:r w:rsidRPr="00255808">
        <w:t xml:space="preserve"> rating</w:t>
      </w:r>
      <w:r w:rsidR="00C769EA">
        <w:t>,</w:t>
      </w:r>
      <w:r w:rsidRPr="00255808">
        <w:t xml:space="preserve"> </w:t>
      </w:r>
      <w:r w:rsidR="00C769EA">
        <w:t>which</w:t>
      </w:r>
      <w:r w:rsidR="006C722E">
        <w:t xml:space="preserve"> changes with the</w:t>
      </w:r>
      <w:r w:rsidRPr="00255808">
        <w:t xml:space="preserve"> ambient temperature. </w:t>
      </w:r>
      <w:r w:rsidR="00297244">
        <w:t xml:space="preserve"> </w:t>
      </w:r>
      <w:r w:rsidR="00C769EA">
        <w:t xml:space="preserve">In this particular case, the </w:t>
      </w:r>
      <w:r w:rsidR="00F95A14">
        <w:t>AAR</w:t>
      </w:r>
      <w:r w:rsidR="00C769EA">
        <w:t xml:space="preserve"> shown in Figure 2 was calculated by the CAT-1 DLR System, and it incorporates both ambient temperature and solar radiation.  Incorporating solar radiation into this calculation can result in rapid </w:t>
      </w:r>
      <w:r w:rsidR="00F95A14">
        <w:t>AAR</w:t>
      </w:r>
      <w:r w:rsidR="00C769EA">
        <w:t xml:space="preserve"> changes, such as during sunrise and sunset.  Typically, this type of rating only includes ambient temperature.  </w:t>
      </w:r>
      <w:r w:rsidRPr="00255808">
        <w:t>Note</w:t>
      </w:r>
      <w:r w:rsidR="00C769EA">
        <w:t xml:space="preserve"> also</w:t>
      </w:r>
      <w:r w:rsidRPr="00255808">
        <w:t xml:space="preserve"> the diurnal pattern reflecting the change in </w:t>
      </w:r>
      <w:r w:rsidR="00F95A14">
        <w:t>AAR</w:t>
      </w:r>
      <w:r w:rsidRPr="00255808">
        <w:t xml:space="preserve"> </w:t>
      </w:r>
      <w:r w:rsidR="00C769EA">
        <w:t>throughout the time period shown in Figure 2—ratings typically reach a peak overnight and decrease over the course of the day</w:t>
      </w:r>
      <w:r w:rsidRPr="00255808">
        <w:t xml:space="preserve">. </w:t>
      </w:r>
      <w:r w:rsidR="006C722E">
        <w:t xml:space="preserve"> </w:t>
      </w:r>
    </w:p>
    <w:p w:rsidR="00255808" w:rsidRPr="00255808" w:rsidP="00255808" w14:paraId="50113C8F" w14:textId="14F75CE3">
      <w:pPr>
        <w:spacing w:after="0" w:line="360" w:lineRule="auto"/>
        <w:ind w:firstLine="720"/>
        <w:rPr>
          <w:color w:val="auto"/>
          <w:shd w:val="clear" w:color="auto" w:fill="auto"/>
        </w:rPr>
      </w:pPr>
      <w:r w:rsidRPr="00255808">
        <w:t xml:space="preserve">The </w:t>
      </w:r>
      <w:r w:rsidR="00C769EA">
        <w:t xml:space="preserve">dotted </w:t>
      </w:r>
      <w:r w:rsidRPr="00255808">
        <w:t xml:space="preserve">line </w:t>
      </w:r>
      <w:r w:rsidR="00F95A14">
        <w:t xml:space="preserve">in Figure 2 </w:t>
      </w:r>
      <w:r w:rsidRPr="00255808">
        <w:t xml:space="preserve">represents the </w:t>
      </w:r>
      <w:r w:rsidR="006C722E">
        <w:t>conductor</w:t>
      </w:r>
      <w:r w:rsidR="00C769EA">
        <w:t>-</w:t>
      </w:r>
      <w:r w:rsidR="006C722E">
        <w:t xml:space="preserve">monitored </w:t>
      </w:r>
      <w:r w:rsidRPr="00255808">
        <w:t>CAT-1 DLR System</w:t>
      </w:r>
      <w:r w:rsidR="006C722E">
        <w:t xml:space="preserve"> rating</w:t>
      </w:r>
      <w:r w:rsidRPr="00255808">
        <w:t xml:space="preserve">. While the </w:t>
      </w:r>
      <w:r w:rsidR="00C769EA">
        <w:t xml:space="preserve">conductor-monitored </w:t>
      </w:r>
      <w:r w:rsidRPr="00255808">
        <w:t xml:space="preserve">rating calculated by the CAT-1 DLR System </w:t>
      </w:r>
      <w:r w:rsidR="00C769EA">
        <w:t xml:space="preserve">typically </w:t>
      </w:r>
      <w:r w:rsidRPr="00255808">
        <w:t xml:space="preserve">exceeds the AAR and Static </w:t>
      </w:r>
      <w:r w:rsidR="006C722E">
        <w:t>r</w:t>
      </w:r>
      <w:r w:rsidRPr="00255808">
        <w:t>ating</w:t>
      </w:r>
      <w:r w:rsidR="00C769EA">
        <w:t>, as is shown in Figure 2,</w:t>
      </w:r>
      <w:r w:rsidRPr="00255808">
        <w:t xml:space="preserve"> there are still times where </w:t>
      </w:r>
      <w:r w:rsidR="00C769EA">
        <w:t>conductor-monitored</w:t>
      </w:r>
      <w:r w:rsidRPr="00255808">
        <w:t xml:space="preserve"> rating is lower</w:t>
      </w:r>
      <w:r w:rsidR="00712A98">
        <w:t xml:space="preserve"> than one or both of the other methods</w:t>
      </w:r>
      <w:r w:rsidR="00C769EA">
        <w:t>—this</w:t>
      </w:r>
      <w:r w:rsidRPr="00255808">
        <w:t xml:space="preserve"> occur</w:t>
      </w:r>
      <w:r w:rsidR="00C769EA">
        <w:t>s</w:t>
      </w:r>
      <w:r w:rsidRPr="00255808">
        <w:t xml:space="preserve"> due to either </w:t>
      </w:r>
      <w:r w:rsidR="00C769EA">
        <w:t>an</w:t>
      </w:r>
      <w:r w:rsidRPr="00255808">
        <w:t xml:space="preserve"> ambient </w:t>
      </w:r>
      <w:r w:rsidRPr="00255808">
        <w:t>temperature greater than 104</w:t>
      </w:r>
      <w:r w:rsidRPr="005E597C" w:rsidR="00712A98">
        <w:t>°</w:t>
      </w:r>
      <w:r w:rsidR="00C13E80">
        <w:t xml:space="preserve"> </w:t>
      </w:r>
      <w:r w:rsidRPr="00255808">
        <w:t xml:space="preserve">F, wind speed of less than </w:t>
      </w:r>
      <w:r w:rsidR="006D6F7E">
        <w:t>two</w:t>
      </w:r>
      <w:r w:rsidRPr="00255808">
        <w:t xml:space="preserve"> feet per second, or a combination of both.</w:t>
      </w:r>
    </w:p>
    <w:p w:rsidR="00255808" w:rsidP="00255808" w14:paraId="1F46D8C1" w14:textId="197CF077">
      <w:pPr>
        <w:spacing w:after="0" w:line="360" w:lineRule="auto"/>
        <w:ind w:firstLine="720"/>
        <w:rPr>
          <w:color w:val="auto"/>
          <w:shd w:val="clear" w:color="auto" w:fill="auto"/>
        </w:rPr>
      </w:pPr>
      <w:r w:rsidRPr="00255808">
        <w:t xml:space="preserve">As noted in the final report submitted to the DOE in August 2013, ratings calculated through the CAT-1 DLR System were greater than the </w:t>
      </w:r>
      <w:r w:rsidR="00712A98">
        <w:t>S</w:t>
      </w:r>
      <w:r w:rsidRPr="00255808">
        <w:t xml:space="preserve">tatic rating approximately 97% - 99% of the time, and </w:t>
      </w:r>
      <w:r w:rsidR="00712A98">
        <w:t>greater than</w:t>
      </w:r>
      <w:r w:rsidRPr="00255808">
        <w:t xml:space="preserve"> </w:t>
      </w:r>
      <w:r w:rsidR="00712A98">
        <w:t>AAR method ratings</w:t>
      </w:r>
      <w:r w:rsidRPr="00255808">
        <w:t xml:space="preserve"> 80%</w:t>
      </w:r>
      <w:r w:rsidR="00712A98">
        <w:t xml:space="preserve"> </w:t>
      </w:r>
      <w:r w:rsidRPr="00255808">
        <w:t>-</w:t>
      </w:r>
      <w:r w:rsidR="00712A98">
        <w:t xml:space="preserve"> </w:t>
      </w:r>
      <w:r w:rsidRPr="00255808">
        <w:t>95% of the time.</w:t>
      </w:r>
    </w:p>
    <w:p w:rsidR="00255808" w:rsidRPr="00255808" w:rsidP="00255808" w14:paraId="4D729EEA" w14:textId="69B17C40">
      <w:pPr>
        <w:spacing w:after="0" w:line="360" w:lineRule="auto"/>
        <w:ind w:firstLine="720"/>
        <w:rPr>
          <w:color w:val="auto"/>
          <w:shd w:val="clear" w:color="auto" w:fill="auto"/>
        </w:rPr>
      </w:pPr>
      <w:r w:rsidRPr="00255808">
        <w:t xml:space="preserve">Due to the </w:t>
      </w:r>
      <w:r w:rsidR="00081EC7">
        <w:t>results</w:t>
      </w:r>
      <w:r w:rsidRPr="00255808">
        <w:t xml:space="preserve"> of the initial DOE pilot, additional CAT-1 DLR systems were installed on five circuits in </w:t>
      </w:r>
      <w:r w:rsidR="00712A98">
        <w:t>w</w:t>
      </w:r>
      <w:r w:rsidRPr="00255808">
        <w:t xml:space="preserve">est Texas during the summer of 2013; the short deployment time allowed Oncor to quickly mitigate congestion occurring in the area until more robust solutions – new and upgraded transmission lines and stations – could be implemented. </w:t>
      </w:r>
    </w:p>
    <w:p w:rsidR="00712A98" w:rsidP="00255808" w14:paraId="0DAFBE38" w14:textId="58F8A027">
      <w:pPr>
        <w:spacing w:after="0" w:line="360" w:lineRule="auto"/>
        <w:ind w:firstLine="720"/>
        <w:rPr>
          <w:color w:val="auto"/>
          <w:shd w:val="clear" w:color="auto" w:fill="auto"/>
        </w:rPr>
      </w:pPr>
      <w:r w:rsidRPr="00255808">
        <w:t xml:space="preserve">While the CAT-1 DLR System worked, it was not financially successful for the vendor. </w:t>
      </w:r>
      <w:r>
        <w:t xml:space="preserve"> </w:t>
      </w:r>
      <w:r w:rsidRPr="00255808">
        <w:t xml:space="preserve">In January of 2018, only two years after purchasing the </w:t>
      </w:r>
      <w:r>
        <w:t xml:space="preserve">intellectual property for the </w:t>
      </w:r>
      <w:r w:rsidRPr="00255808">
        <w:t xml:space="preserve">CAT-1 DLR </w:t>
      </w:r>
      <w:r>
        <w:t>System</w:t>
      </w:r>
      <w:r w:rsidRPr="00255808">
        <w:t xml:space="preserve">, </w:t>
      </w:r>
      <w:r>
        <w:t xml:space="preserve">the vendor for that system </w:t>
      </w:r>
      <w:r w:rsidRPr="00255808">
        <w:t xml:space="preserve">notified Oncor that it would suspend manufacturing and support of the CAT-1 DLR System.  </w:t>
      </w:r>
      <w:r>
        <w:t>Currently, Oncor is</w:t>
      </w:r>
      <w:r w:rsidRPr="00255808">
        <w:t xml:space="preserve"> not communicating any ratings generated by the CAT-1 </w:t>
      </w:r>
      <w:r>
        <w:t xml:space="preserve">DLR </w:t>
      </w:r>
      <w:r w:rsidRPr="00255808">
        <w:t xml:space="preserve">System or any other </w:t>
      </w:r>
      <w:r>
        <w:t>complex</w:t>
      </w:r>
      <w:r w:rsidRPr="00255808">
        <w:t xml:space="preserve"> DLR technology</w:t>
      </w:r>
      <w:r>
        <w:t>.</w:t>
      </w:r>
    </w:p>
    <w:p w:rsidR="00255808" w:rsidRPr="005E597C" w:rsidP="00255808" w14:paraId="4868BD17" w14:textId="013FD408">
      <w:pPr>
        <w:spacing w:after="0" w:line="360" w:lineRule="auto"/>
        <w:ind w:firstLine="720"/>
        <w:rPr>
          <w:color w:val="auto"/>
          <w:shd w:val="clear" w:color="auto" w:fill="auto"/>
        </w:rPr>
      </w:pPr>
      <w:r>
        <w:t xml:space="preserve">Overall, the cost, use and value of the AAR system </w:t>
      </w:r>
      <w:r w:rsidR="00081EC7">
        <w:t>has proven to be the best solution, and it is widely deployed by Oncor across its transmission system</w:t>
      </w:r>
      <w:r>
        <w:t>.  The cost, use, and value of the CAT-1 System Oncor piloted, mostly through DOE funding, has become obsolete due to its vendor’s discontinuance of manufacturing and support for that type of system.</w:t>
      </w:r>
      <w:r w:rsidRPr="00712A98" w:rsidR="00712A98">
        <w:t xml:space="preserve"> </w:t>
      </w:r>
      <w:r w:rsidR="00712A98">
        <w:t xml:space="preserve"> </w:t>
      </w:r>
      <w:r w:rsidRPr="00255808" w:rsidR="00712A98">
        <w:t xml:space="preserve">Oncor will continue to evaluate </w:t>
      </w:r>
      <w:r w:rsidR="00712A98">
        <w:t xml:space="preserve">other </w:t>
      </w:r>
      <w:r w:rsidRPr="00255808" w:rsidR="00712A98">
        <w:t xml:space="preserve">commercially available </w:t>
      </w:r>
      <w:r w:rsidR="00712A98">
        <w:t xml:space="preserve">DLR </w:t>
      </w:r>
      <w:r w:rsidRPr="00255808" w:rsidR="00712A98">
        <w:t>technolog</w:t>
      </w:r>
      <w:r w:rsidR="00712A98">
        <w:t xml:space="preserve">ies based on these considerations.  </w:t>
      </w:r>
    </w:p>
    <w:p w:rsidR="003104E4" w:rsidRPr="003104E4" w:rsidP="0035740C" w14:paraId="6E4F2EF8" w14:textId="6EC9D728">
      <w:pPr>
        <w:numPr>
          <w:ilvl w:val="0"/>
          <w:numId w:val="8"/>
        </w:numPr>
        <w:spacing w:after="120"/>
        <w:ind w:left="360"/>
        <w:rPr>
          <w:color w:val="auto"/>
          <w:shd w:val="clear" w:color="auto" w:fill="auto"/>
        </w:rPr>
      </w:pPr>
      <w:r w:rsidRPr="003104E4">
        <w:rPr>
          <w:b/>
          <w:bCs/>
          <w:i/>
          <w:iCs/>
        </w:rPr>
        <w:t>Does ERCOT have the appropriate system to take advantage of this real-time technology and</w:t>
      </w:r>
      <w:r>
        <w:rPr>
          <w:b/>
          <w:bCs/>
          <w:i/>
          <w:iCs/>
        </w:rPr>
        <w:t xml:space="preserve"> </w:t>
      </w:r>
      <w:r w:rsidRPr="003104E4">
        <w:rPr>
          <w:b/>
          <w:bCs/>
          <w:i/>
          <w:iCs/>
        </w:rPr>
        <w:t xml:space="preserve">is it utilizing this data to expand the use of the power system in a reliable manner? </w:t>
      </w:r>
    </w:p>
    <w:p w:rsidR="003104E4" w:rsidRPr="006E062F" w:rsidP="00C66AA0" w14:paraId="4CE9DDEE" w14:textId="01BA9768">
      <w:pPr>
        <w:spacing w:after="120"/>
        <w:ind w:firstLine="360"/>
        <w:rPr>
          <w:color w:val="auto"/>
          <w:shd w:val="clear" w:color="auto" w:fill="auto"/>
        </w:rPr>
      </w:pPr>
      <w:r w:rsidRPr="0065372E">
        <w:rPr>
          <w:b/>
          <w:bCs/>
          <w:u w:val="single"/>
        </w:rPr>
        <w:t>Response</w:t>
      </w:r>
      <w:r w:rsidRPr="006E062F">
        <w:t>:</w:t>
      </w:r>
    </w:p>
    <w:p w:rsidR="003104E4" w:rsidRPr="005F238C" w:rsidP="0090782B" w14:paraId="1E13AB6A" w14:textId="14DCB444">
      <w:pPr>
        <w:keepNext/>
        <w:spacing w:after="0" w:line="360" w:lineRule="auto"/>
        <w:ind w:firstLine="720"/>
        <w:rPr>
          <w:color w:val="auto"/>
          <w:shd w:val="clear" w:color="auto" w:fill="auto"/>
        </w:rPr>
      </w:pPr>
      <w:r>
        <w:t xml:space="preserve">While this is </w:t>
      </w:r>
      <w:r w:rsidR="00712A98">
        <w:t xml:space="preserve">primarily </w:t>
      </w:r>
      <w:r>
        <w:t>a question for ERCOT to answer, in Oncor’s experience, ERCOT does have the necessary tools and systems to use AAR and other types of DLR in real time</w:t>
      </w:r>
      <w:r>
        <w:t>.</w:t>
      </w:r>
      <w:r>
        <w:t xml:space="preserve">  Oncor’s AAR data is being used by ERCOT to maximize the </w:t>
      </w:r>
      <w:r w:rsidRPr="0035740C">
        <w:t>effectiveness of existing transmission facilities while operating the system in a reliable manner</w:t>
      </w:r>
      <w:r>
        <w:t>.</w:t>
      </w:r>
    </w:p>
    <w:p w:rsidR="003104E4" w:rsidRPr="005F238C" w:rsidP="0035740C" w14:paraId="73A3BF52" w14:textId="4D659FC8">
      <w:pPr>
        <w:numPr>
          <w:ilvl w:val="0"/>
          <w:numId w:val="8"/>
        </w:numPr>
        <w:spacing w:after="120"/>
        <w:ind w:left="360"/>
        <w:rPr>
          <w:b/>
          <w:bCs/>
          <w:i/>
          <w:iCs/>
          <w:color w:val="auto"/>
          <w:shd w:val="clear" w:color="auto" w:fill="auto"/>
        </w:rPr>
      </w:pPr>
      <w:r w:rsidRPr="003104E4">
        <w:rPr>
          <w:b/>
          <w:bCs/>
          <w:i/>
          <w:iCs/>
        </w:rPr>
        <w:t>Where on your system could additional DLR systems be deployed and at what cost and value to the system and market?</w:t>
      </w:r>
      <w:r w:rsidRPr="005F238C">
        <w:rPr>
          <w:b/>
          <w:bCs/>
          <w:i/>
          <w:iCs/>
        </w:rPr>
        <w:t xml:space="preserve"> </w:t>
      </w:r>
    </w:p>
    <w:p w:rsidR="003104E4" w:rsidRPr="006E062F" w:rsidP="00C66AA0" w14:paraId="6BEFA75F" w14:textId="77777777">
      <w:pPr>
        <w:spacing w:after="0" w:line="360" w:lineRule="auto"/>
        <w:ind w:firstLine="360"/>
        <w:rPr>
          <w:color w:val="auto"/>
          <w:shd w:val="clear" w:color="auto" w:fill="auto"/>
        </w:rPr>
      </w:pPr>
      <w:r w:rsidRPr="006E062F">
        <w:rPr>
          <w:b/>
          <w:bCs/>
          <w:u w:val="single"/>
        </w:rPr>
        <w:t>Response</w:t>
      </w:r>
      <w:r w:rsidRPr="006E062F">
        <w:t>:</w:t>
      </w:r>
    </w:p>
    <w:p w:rsidR="003104E4" w:rsidP="003104E4" w14:paraId="63F4C7A5" w14:textId="6355EB86">
      <w:pPr>
        <w:spacing w:after="0" w:line="360" w:lineRule="auto"/>
        <w:ind w:firstLine="720"/>
        <w:rPr>
          <w:color w:val="auto"/>
          <w:shd w:val="clear" w:color="auto" w:fill="auto"/>
        </w:rPr>
      </w:pPr>
      <w:r w:rsidRPr="0035740C">
        <w:t xml:space="preserve">Oncor has already deployed DLR capabilities across its system in the form of AAR.  More complex forms of DLR could potentially be deployed in a </w:t>
      </w:r>
      <w:r w:rsidR="006D6F7E">
        <w:t>targeted</w:t>
      </w:r>
      <w:r w:rsidRPr="0035740C">
        <w:t xml:space="preserve"> manner to provide slightly more capacity as a </w:t>
      </w:r>
      <w:r w:rsidR="00712A98">
        <w:t xml:space="preserve">short-term </w:t>
      </w:r>
      <w:r w:rsidRPr="0035740C">
        <w:t xml:space="preserve">bridge to address constraints while long-term solutions are being </w:t>
      </w:r>
      <w:r w:rsidRPr="0035740C">
        <w:t>implemented</w:t>
      </w:r>
      <w:r>
        <w:t xml:space="preserve">.  </w:t>
      </w:r>
      <w:r w:rsidR="00712A98">
        <w:t>The cost and value of these more complex DLR systems are discussed in Oncor’s responses to Questions 1, 4, and 5.</w:t>
      </w:r>
      <w:r>
        <w:t xml:space="preserve"> </w:t>
      </w:r>
    </w:p>
    <w:p w:rsidR="003104E4" w:rsidRPr="003104E4" w:rsidP="0035740C" w14:paraId="3CC1FA32" w14:textId="2E9B52C4">
      <w:pPr>
        <w:pStyle w:val="ListParagraph"/>
        <w:numPr>
          <w:ilvl w:val="0"/>
          <w:numId w:val="8"/>
        </w:numPr>
        <w:spacing w:after="120"/>
        <w:ind w:left="360"/>
        <w:rPr>
          <w:color w:val="auto"/>
          <w:shd w:val="clear" w:color="auto" w:fill="auto"/>
        </w:rPr>
      </w:pPr>
      <w:r w:rsidRPr="0035740C">
        <w:rPr>
          <w:b/>
          <w:bCs/>
          <w:i/>
          <w:iCs/>
        </w:rPr>
        <w:t>What are the challenges that a transmission distribution utility (TDU) may encounter when trying to install or implement this technology on a widespread basis</w:t>
      </w:r>
      <w:r w:rsidRPr="003104E4">
        <w:rPr>
          <w:b/>
          <w:bCs/>
          <w:i/>
          <w:iCs/>
        </w:rPr>
        <w:t xml:space="preserve">? </w:t>
      </w:r>
    </w:p>
    <w:p w:rsidR="003104E4" w:rsidRPr="006E062F" w:rsidP="00C66AA0" w14:paraId="78A82368" w14:textId="77777777">
      <w:pPr>
        <w:spacing w:after="0" w:line="360" w:lineRule="auto"/>
        <w:ind w:firstLine="360"/>
        <w:rPr>
          <w:color w:val="auto"/>
          <w:shd w:val="clear" w:color="auto" w:fill="auto"/>
        </w:rPr>
      </w:pPr>
      <w:r w:rsidRPr="003104E4">
        <w:rPr>
          <w:b/>
          <w:bCs/>
          <w:u w:val="single"/>
        </w:rPr>
        <w:t>Response</w:t>
      </w:r>
      <w:r w:rsidRPr="006E062F">
        <w:t>:</w:t>
      </w:r>
    </w:p>
    <w:p w:rsidR="0035740C" w:rsidRPr="0035740C" w:rsidP="0035740C" w14:paraId="66B6D74C" w14:textId="6A538E6D">
      <w:pPr>
        <w:spacing w:after="0" w:line="360" w:lineRule="auto"/>
        <w:ind w:firstLine="720"/>
        <w:rPr>
          <w:color w:val="auto"/>
          <w:shd w:val="clear" w:color="auto" w:fill="auto"/>
        </w:rPr>
      </w:pPr>
      <w:r w:rsidRPr="0035740C">
        <w:t>TDUs will encounter different challenges based on the type of DLR technology that is being deployed.</w:t>
      </w:r>
      <w:r>
        <w:t xml:space="preserve">  </w:t>
      </w:r>
      <w:r w:rsidRPr="0035740C">
        <w:t xml:space="preserve">AAR can be deployed very quickly </w:t>
      </w:r>
      <w:r>
        <w:t>because it</w:t>
      </w:r>
      <w:r w:rsidRPr="0035740C">
        <w:t xml:space="preserve"> does not require the installation of additional physical devices</w:t>
      </w:r>
      <w:r w:rsidR="006D6F7E">
        <w:t>,</w:t>
      </w:r>
      <w:r w:rsidRPr="0035740C">
        <w:t xml:space="preserve"> with the possible exception of a few simple weather monitoring devices if the TDU does not want to be dependent on external weather data for real-time ratings calculations.  The TDU will need to perform an initial review of </w:t>
      </w:r>
      <w:r w:rsidR="006D6F7E">
        <w:t>its</w:t>
      </w:r>
      <w:r w:rsidRPr="0035740C">
        <w:t xml:space="preserve"> facilities and develop ratings that account for a spectrum of ambient temperatures.</w:t>
      </w:r>
    </w:p>
    <w:p w:rsidR="0035740C" w:rsidRPr="0035740C" w:rsidP="0035740C" w14:paraId="777E3E7E" w14:textId="275361A4">
      <w:pPr>
        <w:spacing w:after="0" w:line="360" w:lineRule="auto"/>
        <w:ind w:firstLine="720"/>
        <w:rPr>
          <w:color w:val="auto"/>
          <w:shd w:val="clear" w:color="auto" w:fill="auto"/>
        </w:rPr>
      </w:pPr>
      <w:r w:rsidRPr="0035740C">
        <w:t>The implementation of DLR technologies that require the installation of various monitoring and sensing devices on the actual transmission facilities will be much more challenging, complex, and costly to implement on a widespread basis.</w:t>
      </w:r>
      <w:r w:rsidR="00712A98">
        <w:t xml:space="preserve">  The type of DLR technology being implemented will dictate a number of the variables discussed below:</w:t>
      </w:r>
    </w:p>
    <w:p w:rsidR="0035740C" w:rsidRPr="0035740C" w:rsidP="0035740C" w14:paraId="4ECC3EAD" w14:textId="4E44420E">
      <w:pPr>
        <w:spacing w:after="0" w:line="360" w:lineRule="auto"/>
        <w:ind w:firstLine="720"/>
        <w:rPr>
          <w:color w:val="auto"/>
          <w:shd w:val="clear" w:color="auto" w:fill="auto"/>
        </w:rPr>
      </w:pPr>
      <w:r w:rsidRPr="0035740C">
        <w:rPr>
          <w:u w:val="single"/>
        </w:rPr>
        <w:t>Transmission Facility Outages</w:t>
      </w:r>
      <w:r w:rsidRPr="0035740C">
        <w:t xml:space="preserve"> – </w:t>
      </w:r>
      <w:r w:rsidRPr="00C81FB0" w:rsidR="00C81FB0">
        <w:t>Outages will be required for the installation of certain technologies.  This is problematic in that the ERCOT system is already stressed from an outage management perspective due to load growth, construction outages and maintenance outages.  Additionally, any devices installed in the field will eventually require maintenance which will drive further outage needs.  Oncor’s previous experience with the CAT</w:t>
      </w:r>
      <w:r w:rsidR="00F8460C">
        <w:t>-</w:t>
      </w:r>
      <w:r w:rsidRPr="00C81FB0" w:rsidR="00C81FB0">
        <w:t>1 DLR System, which used conductor tension measurements to calculate real</w:t>
      </w:r>
      <w:r w:rsidR="00194DDC">
        <w:t>-</w:t>
      </w:r>
      <w:r w:rsidRPr="00C81FB0" w:rsidR="00C81FB0">
        <w:t>time dynamic ratings, indicates that many components of a DLR technology will likely require regular maintenance, or replacement, while the system is in use. Although the CAT</w:t>
      </w:r>
      <w:r w:rsidR="00C81FB0">
        <w:t>-</w:t>
      </w:r>
      <w:r w:rsidRPr="00C81FB0" w:rsidR="00C81FB0">
        <w:t>1 DLR</w:t>
      </w:r>
      <w:r w:rsidR="00C81FB0">
        <w:t xml:space="preserve"> System</w:t>
      </w:r>
      <w:r w:rsidRPr="00C81FB0" w:rsidR="00C81FB0">
        <w:t xml:space="preserve"> technology was only installed on 13 transmission </w:t>
      </w:r>
      <w:r w:rsidR="00C81FB0">
        <w:t>circuits</w:t>
      </w:r>
      <w:r w:rsidRPr="00C81FB0" w:rsidR="00C81FB0">
        <w:t>, and was operational for less than 10 years, a variety of items</w:t>
      </w:r>
      <w:r w:rsidR="00C81FB0">
        <w:t>—</w:t>
      </w:r>
      <w:r w:rsidRPr="00C81FB0" w:rsidR="00C81FB0">
        <w:t>load cells, communication equipment, equipment wiring, and SCADA hardware</w:t>
      </w:r>
      <w:r w:rsidR="00C81FB0">
        <w:t>—</w:t>
      </w:r>
      <w:r w:rsidRPr="00C81FB0" w:rsidR="00C81FB0">
        <w:t>failed during this time frame and required replacement or maintenance. While a variety of DLR technologies are commercially available today, it</w:t>
      </w:r>
      <w:r w:rsidR="00C81FB0">
        <w:t xml:space="preserve"> i</w:t>
      </w:r>
      <w:r w:rsidRPr="00C81FB0" w:rsidR="00C81FB0">
        <w:t>s reasonable to expect that any deployed system will require regular maintenance, regardless of the monitor and sensor design</w:t>
      </w:r>
    </w:p>
    <w:p w:rsidR="0035740C" w:rsidRPr="0035740C" w:rsidP="0035740C" w14:paraId="26812E0E" w14:textId="657DA156">
      <w:pPr>
        <w:spacing w:after="0" w:line="360" w:lineRule="auto"/>
        <w:ind w:firstLine="720"/>
        <w:rPr>
          <w:color w:val="auto"/>
          <w:shd w:val="clear" w:color="auto" w:fill="auto"/>
        </w:rPr>
      </w:pPr>
      <w:r w:rsidRPr="0035740C">
        <w:rPr>
          <w:u w:val="single"/>
        </w:rPr>
        <w:t>Communication Facilities</w:t>
      </w:r>
      <w:r w:rsidRPr="0035740C">
        <w:t xml:space="preserve"> – </w:t>
      </w:r>
      <w:r w:rsidR="00C81FB0">
        <w:t>Complex</w:t>
      </w:r>
      <w:r w:rsidRPr="0035740C">
        <w:t xml:space="preserve"> DLR devices only provide benefit when the real-time ratings information can be consumed by the </w:t>
      </w:r>
      <w:r w:rsidR="00C81FB0">
        <w:t>emergency management system (“EMS”)</w:t>
      </w:r>
      <w:r w:rsidRPr="0035740C">
        <w:t xml:space="preserve">.  This requires the installation of robust and secure communications infrastructure to ensure this data has a high level of availability.  </w:t>
      </w:r>
      <w:r w:rsidR="00C81FB0">
        <w:t xml:space="preserve">Because more complex DLR technologies are typically installed </w:t>
      </w:r>
      <w:r w:rsidR="00C81FB0">
        <w:t xml:space="preserve">intermittently along transmission facilities, the amount and complexity of communication facilities necessary to operate them also increase accordingly. </w:t>
      </w:r>
    </w:p>
    <w:p w:rsidR="003104E4" w:rsidP="003104E4" w14:paraId="6563456A" w14:textId="72DA048A">
      <w:pPr>
        <w:spacing w:after="0" w:line="360" w:lineRule="auto"/>
        <w:ind w:firstLine="720"/>
        <w:rPr>
          <w:color w:val="auto"/>
          <w:shd w:val="clear" w:color="auto" w:fill="auto"/>
        </w:rPr>
      </w:pPr>
      <w:r>
        <w:rPr>
          <w:u w:val="single"/>
        </w:rPr>
        <w:t>EMS</w:t>
      </w:r>
      <w:r w:rsidRPr="00C66AA0" w:rsidR="0035740C">
        <w:rPr>
          <w:u w:val="single"/>
        </w:rPr>
        <w:t xml:space="preserve"> Integration</w:t>
      </w:r>
      <w:r w:rsidR="0035740C">
        <w:t xml:space="preserve"> – </w:t>
      </w:r>
      <w:r w:rsidRPr="0035740C" w:rsidR="0035740C">
        <w:t xml:space="preserve">Integration of DLR would be a low to moderate level of effort if the </w:t>
      </w:r>
      <w:r w:rsidR="0035740C">
        <w:t>TDU’s</w:t>
      </w:r>
      <w:r w:rsidRPr="0035740C" w:rsidR="0035740C">
        <w:t xml:space="preserve"> EMS contains </w:t>
      </w:r>
      <w:r w:rsidR="0035740C">
        <w:t>“</w:t>
      </w:r>
      <w:r w:rsidRPr="0035740C" w:rsidR="0035740C">
        <w:t>out of the box</w:t>
      </w:r>
      <w:r w:rsidR="0035740C">
        <w:t>”</w:t>
      </w:r>
      <w:r w:rsidRPr="0035740C" w:rsidR="0035740C">
        <w:t xml:space="preserve"> functionality to allow for calculated equipment ratings.  If that functionality does not exist</w:t>
      </w:r>
      <w:r w:rsidR="0035740C">
        <w:t>,</w:t>
      </w:r>
      <w:r w:rsidRPr="0035740C" w:rsidR="0035740C">
        <w:t xml:space="preserve"> then a significant upgrade would be required</w:t>
      </w:r>
      <w:r w:rsidR="0035740C">
        <w:t>,</w:t>
      </w:r>
      <w:r w:rsidRPr="0035740C" w:rsidR="0035740C">
        <w:t xml:space="preserve"> or complex scripting would be needed</w:t>
      </w:r>
      <w:r w:rsidR="0035740C">
        <w:t>,</w:t>
      </w:r>
      <w:r w:rsidRPr="0035740C" w:rsidR="0035740C">
        <w:t xml:space="preserve"> to fully deploy DLR.  With any DLR solution, appropriate alarming and system monitoring would be required</w:t>
      </w:r>
      <w:r>
        <w:t>,</w:t>
      </w:r>
      <w:r w:rsidRPr="0035740C" w:rsidR="0035740C">
        <w:t xml:space="preserve"> which could be a large</w:t>
      </w:r>
      <w:r>
        <w:t>-scale</w:t>
      </w:r>
      <w:r w:rsidRPr="0035740C" w:rsidR="0035740C">
        <w:t xml:space="preserve"> effort.  </w:t>
      </w:r>
    </w:p>
    <w:p w:rsidR="00C66AA0" w:rsidP="003104E4" w14:paraId="48EAA9ED" w14:textId="647F3628">
      <w:pPr>
        <w:spacing w:after="0" w:line="360" w:lineRule="auto"/>
        <w:ind w:firstLine="720"/>
        <w:rPr>
          <w:color w:val="auto"/>
          <w:shd w:val="clear" w:color="auto" w:fill="auto"/>
        </w:rPr>
      </w:pPr>
      <w:r w:rsidRPr="00C66AA0">
        <w:rPr>
          <w:u w:val="single"/>
        </w:rPr>
        <w:t>Vendor Support</w:t>
      </w:r>
      <w:r>
        <w:t xml:space="preserve"> – </w:t>
      </w:r>
      <w:r w:rsidRPr="00C66AA0">
        <w:t xml:space="preserve">It is critical to have long-term expert support for tools that are implemented outside </w:t>
      </w:r>
      <w:r>
        <w:t>o</w:t>
      </w:r>
      <w:r w:rsidR="00C81FB0">
        <w:t>f</w:t>
      </w:r>
      <w:r w:rsidRPr="00C66AA0">
        <w:t xml:space="preserve"> a pilot or trial initiative.  </w:t>
      </w:r>
      <w:r w:rsidR="00C81FB0">
        <w:t>As explained above in response to Question 1, if the DLR vendor no longer manufactures and/or supports the DLR system that has been implemented by the TDU, then that DLR system might become functionally obsolete.</w:t>
      </w:r>
    </w:p>
    <w:p w:rsidR="003104E4" w:rsidRPr="003104E4" w:rsidP="0035740C" w14:paraId="2C6ADE6F" w14:textId="02C605EA">
      <w:pPr>
        <w:pStyle w:val="ListParagraph"/>
        <w:numPr>
          <w:ilvl w:val="0"/>
          <w:numId w:val="8"/>
        </w:numPr>
        <w:spacing w:after="120"/>
        <w:ind w:left="360"/>
        <w:rPr>
          <w:color w:val="auto"/>
          <w:shd w:val="clear" w:color="auto" w:fill="auto"/>
        </w:rPr>
      </w:pPr>
      <w:r w:rsidRPr="0035740C">
        <w:rPr>
          <w:b/>
          <w:bCs/>
          <w:i/>
          <w:iCs/>
        </w:rPr>
        <w:t>Are there drawbacks or benefits to utilizing this technology in the ERCOT market</w:t>
      </w:r>
      <w:r w:rsidRPr="003104E4">
        <w:rPr>
          <w:b/>
          <w:bCs/>
          <w:i/>
          <w:iCs/>
        </w:rPr>
        <w:t xml:space="preserve">? </w:t>
      </w:r>
    </w:p>
    <w:p w:rsidR="003104E4" w:rsidP="00C66AA0" w14:paraId="1AE40385" w14:textId="7C552E4A">
      <w:pPr>
        <w:spacing w:after="0" w:line="360" w:lineRule="auto"/>
        <w:ind w:firstLine="360"/>
        <w:rPr>
          <w:color w:val="auto"/>
          <w:shd w:val="clear" w:color="auto" w:fill="auto"/>
        </w:rPr>
      </w:pPr>
      <w:r w:rsidRPr="003104E4">
        <w:rPr>
          <w:b/>
          <w:bCs/>
          <w:u w:val="single"/>
        </w:rPr>
        <w:t>Response</w:t>
      </w:r>
      <w:r w:rsidRPr="006E062F">
        <w:t>:</w:t>
      </w:r>
    </w:p>
    <w:p w:rsidR="00DA33CA" w:rsidRPr="006E062F" w:rsidP="00C66AA0" w14:paraId="6ADDD9D2" w14:textId="1CBC6C41">
      <w:pPr>
        <w:spacing w:after="0" w:line="360" w:lineRule="auto"/>
        <w:ind w:firstLine="360"/>
        <w:rPr>
          <w:color w:val="auto"/>
          <w:shd w:val="clear" w:color="auto" w:fill="auto"/>
        </w:rPr>
      </w:pPr>
      <w:r>
        <w:tab/>
        <w:t xml:space="preserve">There are both benefits and drawbacks to utilizing this technology in ERCOT, </w:t>
      </w:r>
      <w:r w:rsidR="006D6F7E">
        <w:t>that</w:t>
      </w:r>
      <w:r>
        <w:t xml:space="preserve"> are further detailed below.</w:t>
      </w:r>
    </w:p>
    <w:p w:rsidR="00C66AA0" w:rsidRPr="00C66AA0" w:rsidP="00C66AA0" w14:paraId="26E41A70" w14:textId="77777777">
      <w:pPr>
        <w:spacing w:after="0" w:line="360" w:lineRule="auto"/>
        <w:ind w:firstLine="720"/>
        <w:rPr>
          <w:color w:val="auto"/>
          <w:u w:val="single"/>
          <w:shd w:val="clear" w:color="auto" w:fill="auto"/>
        </w:rPr>
      </w:pPr>
      <w:r w:rsidRPr="00C66AA0">
        <w:rPr>
          <w:u w:val="single"/>
        </w:rPr>
        <w:t>Benefits</w:t>
      </w:r>
    </w:p>
    <w:p w:rsidR="00C66AA0" w:rsidRPr="00C66AA0" w:rsidP="00C66AA0" w14:paraId="17D6F762" w14:textId="2AF25B6D">
      <w:pPr>
        <w:spacing w:after="0" w:line="360" w:lineRule="auto"/>
        <w:ind w:firstLine="720"/>
        <w:rPr>
          <w:color w:val="auto"/>
          <w:shd w:val="clear" w:color="auto" w:fill="auto"/>
        </w:rPr>
      </w:pPr>
      <w:r w:rsidRPr="00C66AA0">
        <w:t xml:space="preserve">There are certainly benefits of using </w:t>
      </w:r>
      <w:r w:rsidR="00C525B6">
        <w:t xml:space="preserve">certain types of DLR, such as </w:t>
      </w:r>
      <w:r w:rsidRPr="00C66AA0">
        <w:t>AAR</w:t>
      </w:r>
      <w:r w:rsidR="00C525B6">
        <w:t>,</w:t>
      </w:r>
      <w:r w:rsidRPr="00C66AA0">
        <w:t xml:space="preserve"> in the ERCOT market.  The use of AAR makes substantial additional transmission line capacity available to the system with very little risk or cost.  This additional capacity </w:t>
      </w:r>
      <w:r w:rsidR="00C525B6">
        <w:t xml:space="preserve">provides benefits </w:t>
      </w:r>
      <w:r w:rsidRPr="00C66AA0">
        <w:t>in unexpected load growth scenarios where overloads and constraints would be pervasive and consistently occur until more substantial system upgrades are completed.  In this situation, the additional capacity serves to lessen the constraint and associated congestion impacts to the grid until those longer-term solutions can be implemented.</w:t>
      </w:r>
    </w:p>
    <w:p w:rsidR="00C66AA0" w:rsidRPr="00C66AA0" w:rsidP="00C66AA0" w14:paraId="3A956E67" w14:textId="47FEE3E9">
      <w:pPr>
        <w:spacing w:after="0" w:line="360" w:lineRule="auto"/>
        <w:ind w:firstLine="720"/>
        <w:rPr>
          <w:color w:val="auto"/>
          <w:shd w:val="clear" w:color="auto" w:fill="auto"/>
        </w:rPr>
      </w:pPr>
      <w:r w:rsidRPr="00C66AA0">
        <w:t xml:space="preserve">Similarly, in a situation when the grid is in an abnormal state due </w:t>
      </w:r>
      <w:r w:rsidR="00DA33CA">
        <w:t xml:space="preserve">to </w:t>
      </w:r>
      <w:r w:rsidRPr="00C66AA0">
        <w:t>construction</w:t>
      </w:r>
      <w:r w:rsidR="00DA33CA">
        <w:t xml:space="preserve">, </w:t>
      </w:r>
      <w:r w:rsidRPr="00C66AA0">
        <w:t xml:space="preserve">maintenance and/or unplanned outages, the broad use of AAR can mitigate some of the impacts </w:t>
      </w:r>
      <w:r w:rsidR="00DA33CA">
        <w:t xml:space="preserve">to </w:t>
      </w:r>
      <w:r w:rsidRPr="00C66AA0">
        <w:t>the grid and reduce the amount of required generation re-dispatch needed to alleviate the short-term constraint.</w:t>
      </w:r>
    </w:p>
    <w:p w:rsidR="00C66AA0" w:rsidRPr="00C66AA0" w:rsidP="0090782B" w14:paraId="781CBD58" w14:textId="79A7C5C1">
      <w:pPr>
        <w:spacing w:after="0" w:line="360" w:lineRule="auto"/>
        <w:ind w:firstLine="720"/>
        <w:rPr>
          <w:color w:val="auto"/>
          <w:shd w:val="clear" w:color="auto" w:fill="auto"/>
        </w:rPr>
      </w:pPr>
      <w:r w:rsidRPr="00C66AA0">
        <w:t>The use of AAR is a</w:t>
      </w:r>
      <w:r w:rsidR="00C525B6">
        <w:t>n Oncor</w:t>
      </w:r>
      <w:r w:rsidRPr="00C66AA0">
        <w:t xml:space="preserve"> best practice to maximize the effectiveness of existing infrastructure.</w:t>
      </w:r>
      <w:r w:rsidR="0090782B">
        <w:t xml:space="preserve">  </w:t>
      </w:r>
      <w:r w:rsidRPr="00C66AA0">
        <w:t xml:space="preserve">More </w:t>
      </w:r>
      <w:r w:rsidR="00DA33CA">
        <w:t>complex</w:t>
      </w:r>
      <w:r w:rsidRPr="00C66AA0">
        <w:t xml:space="preserve"> methods of DLR can provide the same, or slightly better, capacity benefits</w:t>
      </w:r>
      <w:r w:rsidR="00C525B6">
        <w:t>,</w:t>
      </w:r>
      <w:r w:rsidRPr="00C66AA0">
        <w:t xml:space="preserve"> but at a much higher up-front and ongoing cost </w:t>
      </w:r>
      <w:r w:rsidR="00C525B6">
        <w:t>due to</w:t>
      </w:r>
      <w:r w:rsidRPr="00C66AA0">
        <w:t xml:space="preserve"> additional system, communication, </w:t>
      </w:r>
      <w:r w:rsidRPr="00C66AA0">
        <w:t xml:space="preserve">and configuration complexities.  These </w:t>
      </w:r>
      <w:r w:rsidR="0090782B">
        <w:t xml:space="preserve">other </w:t>
      </w:r>
      <w:r w:rsidRPr="00C66AA0">
        <w:t>technologies are better suited to targeted, short-term use</w:t>
      </w:r>
      <w:r w:rsidR="0090782B">
        <w:t>, whereas AAR can and should be adopted on a widespread basis</w:t>
      </w:r>
      <w:r w:rsidRPr="00C66AA0">
        <w:t>.</w:t>
      </w:r>
    </w:p>
    <w:p w:rsidR="00C66AA0" w:rsidRPr="00C66AA0" w:rsidP="00C66AA0" w14:paraId="5C66660B" w14:textId="77777777">
      <w:pPr>
        <w:spacing w:after="0" w:line="360" w:lineRule="auto"/>
        <w:ind w:firstLine="720"/>
        <w:rPr>
          <w:color w:val="auto"/>
          <w:u w:val="single"/>
          <w:shd w:val="clear" w:color="auto" w:fill="auto"/>
        </w:rPr>
      </w:pPr>
      <w:r w:rsidRPr="00C66AA0">
        <w:rPr>
          <w:u w:val="single"/>
        </w:rPr>
        <w:t>Drawbacks</w:t>
      </w:r>
    </w:p>
    <w:p w:rsidR="00C66AA0" w:rsidRPr="00C66AA0" w:rsidP="00C66AA0" w14:paraId="5F65AD88" w14:textId="6EDEF2CE">
      <w:pPr>
        <w:spacing w:after="0" w:line="360" w:lineRule="auto"/>
        <w:ind w:firstLine="720"/>
        <w:rPr>
          <w:color w:val="auto"/>
          <w:shd w:val="clear" w:color="auto" w:fill="auto"/>
        </w:rPr>
      </w:pPr>
      <w:r>
        <w:t>One</w:t>
      </w:r>
      <w:r w:rsidRPr="00C66AA0">
        <w:t xml:space="preserve"> drawback o</w:t>
      </w:r>
      <w:r>
        <w:t xml:space="preserve">n </w:t>
      </w:r>
      <w:r w:rsidR="006D6F7E">
        <w:t xml:space="preserve">the </w:t>
      </w:r>
      <w:r>
        <w:t>use of any type of DLR</w:t>
      </w:r>
      <w:r w:rsidRPr="00C66AA0">
        <w:t xml:space="preserve"> for</w:t>
      </w:r>
      <w:r>
        <w:t xml:space="preserve"> purposes of</w:t>
      </w:r>
      <w:r w:rsidRPr="00C66AA0">
        <w:t xml:space="preserve"> system capacity</w:t>
      </w:r>
      <w:r>
        <w:t xml:space="preserve"> increase</w:t>
      </w:r>
      <w:r w:rsidRPr="00C66AA0">
        <w:t xml:space="preserve"> is</w:t>
      </w:r>
      <w:r>
        <w:t xml:space="preserve"> that</w:t>
      </w:r>
      <w:r w:rsidRPr="00C66AA0">
        <w:t xml:space="preserve"> </w:t>
      </w:r>
      <w:r>
        <w:t>the</w:t>
      </w:r>
      <w:r w:rsidRPr="00C66AA0">
        <w:t xml:space="preserve"> system is inherently allowed to operate closer to the edge of design limits.  Using DLR </w:t>
      </w:r>
      <w:r w:rsidR="00DA33CA">
        <w:t>to</w:t>
      </w:r>
      <w:r w:rsidRPr="00C66AA0">
        <w:t xml:space="preserve"> allow higher loadings on existing facilities will magnify the impacts of outages on the system</w:t>
      </w:r>
      <w:r>
        <w:t>,</w:t>
      </w:r>
      <w:r w:rsidRPr="00C66AA0">
        <w:t xml:space="preserve"> whether they are planned or unplanned</w:t>
      </w:r>
      <w:r>
        <w:t xml:space="preserve">, because </w:t>
      </w:r>
      <w:r w:rsidR="00194DDC">
        <w:t>as higher utilization occurs due to DLR,</w:t>
      </w:r>
      <w:r>
        <w:t xml:space="preserve"> less margin</w:t>
      </w:r>
      <w:r w:rsidR="00194DDC">
        <w:t xml:space="preserve"> exists</w:t>
      </w:r>
      <w:r>
        <w:t xml:space="preserve"> to absorb outages when they occur</w:t>
      </w:r>
      <w:r w:rsidRPr="00C66AA0">
        <w:t>.</w:t>
      </w:r>
    </w:p>
    <w:p w:rsidR="00C66AA0" w:rsidRPr="00C66AA0" w:rsidP="00C66AA0" w14:paraId="6F02ABDC" w14:textId="7A15AA9D">
      <w:pPr>
        <w:spacing w:after="0" w:line="360" w:lineRule="auto"/>
        <w:ind w:firstLine="720"/>
        <w:rPr>
          <w:color w:val="auto"/>
          <w:shd w:val="clear" w:color="auto" w:fill="auto"/>
        </w:rPr>
      </w:pPr>
      <w:r>
        <w:t xml:space="preserve">As a caution, it is important to note that </w:t>
      </w:r>
      <w:r w:rsidRPr="00C66AA0">
        <w:t xml:space="preserve">DLR should not be used as a solution for addressing system growth.  Care must be taken to ensure the higher dynamic ratings do not serve as a screen to obscure the need for more substantial system improvements </w:t>
      </w:r>
      <w:r w:rsidR="006D6F7E">
        <w:t>that</w:t>
      </w:r>
      <w:r w:rsidRPr="00C66AA0">
        <w:t xml:space="preserve"> would then serve to exacerbate system constraints.  </w:t>
      </w:r>
    </w:p>
    <w:p w:rsidR="003104E4" w:rsidP="00C66AA0" w14:paraId="3867CBD3" w14:textId="16C90497">
      <w:pPr>
        <w:spacing w:after="0" w:line="360" w:lineRule="auto"/>
        <w:ind w:firstLine="720"/>
        <w:rPr>
          <w:color w:val="auto"/>
          <w:shd w:val="clear" w:color="auto" w:fill="auto"/>
        </w:rPr>
      </w:pPr>
      <w:r w:rsidRPr="00C66AA0">
        <w:t xml:space="preserve">While the use of DLR/AAR will result in higher ratings a very large percentage of the time, there are times where using DLR/AAR will result in lower and more constraining ratings when ambient temperatures are </w:t>
      </w:r>
      <w:r w:rsidR="00194DDC">
        <w:t>high</w:t>
      </w:r>
      <w:r w:rsidR="00623DF6">
        <w:t>, as shown in Figure 2 above</w:t>
      </w:r>
      <w:r>
        <w:t>.</w:t>
      </w:r>
    </w:p>
    <w:p w:rsidR="003104E4" w:rsidRPr="003104E4" w:rsidP="0035740C" w14:paraId="01033493" w14:textId="224C928A">
      <w:pPr>
        <w:pStyle w:val="ListParagraph"/>
        <w:numPr>
          <w:ilvl w:val="0"/>
          <w:numId w:val="8"/>
        </w:numPr>
        <w:spacing w:after="120"/>
        <w:ind w:left="360"/>
        <w:rPr>
          <w:color w:val="auto"/>
          <w:shd w:val="clear" w:color="auto" w:fill="auto"/>
        </w:rPr>
      </w:pPr>
      <w:r>
        <w:rPr>
          <w:b/>
          <w:bCs/>
          <w:i/>
          <w:iCs/>
        </w:rPr>
        <w:t>[Do]</w:t>
      </w:r>
      <w:r w:rsidRPr="0035740C" w:rsidR="0035740C">
        <w:rPr>
          <w:b/>
          <w:bCs/>
          <w:i/>
          <w:iCs/>
        </w:rPr>
        <w:t xml:space="preserve"> the current rate structures in ERCOT reward/encourage grid investments such as DLR</w:t>
      </w:r>
      <w:r w:rsidRPr="003104E4">
        <w:rPr>
          <w:b/>
          <w:bCs/>
          <w:i/>
          <w:iCs/>
        </w:rPr>
        <w:t xml:space="preserve">? </w:t>
      </w:r>
    </w:p>
    <w:p w:rsidR="003104E4" w:rsidRPr="006E062F" w:rsidP="00C66AA0" w14:paraId="7304937C" w14:textId="77777777">
      <w:pPr>
        <w:spacing w:after="0" w:line="360" w:lineRule="auto"/>
        <w:ind w:firstLine="360"/>
        <w:rPr>
          <w:color w:val="auto"/>
          <w:shd w:val="clear" w:color="auto" w:fill="auto"/>
        </w:rPr>
      </w:pPr>
      <w:r w:rsidRPr="003104E4">
        <w:rPr>
          <w:b/>
          <w:bCs/>
          <w:u w:val="single"/>
        </w:rPr>
        <w:t>Response</w:t>
      </w:r>
      <w:r w:rsidRPr="006E062F">
        <w:t>:</w:t>
      </w:r>
    </w:p>
    <w:p w:rsidR="00625125" w:rsidP="00F8460C" w14:paraId="71E35519" w14:textId="617FD2E3">
      <w:pPr>
        <w:spacing w:after="0" w:line="360" w:lineRule="auto"/>
        <w:ind w:firstLine="720"/>
        <w:rPr>
          <w:color w:val="auto"/>
          <w:shd w:val="clear" w:color="auto" w:fill="auto"/>
        </w:rPr>
      </w:pPr>
      <w:r>
        <w:t>As discussed through</w:t>
      </w:r>
      <w:r w:rsidR="006D6F7E">
        <w:t>out</w:t>
      </w:r>
      <w:r>
        <w:t xml:space="preserve"> these responses, Oncor has already implemented the AAR version of DLR onto its transmission system and supports adoption of this technology throughout ERCOT.  Current rate structures in ERCOT should be sufficient for this relatively inexpensive </w:t>
      </w:r>
      <w:r w:rsidR="005C79E4">
        <w:t xml:space="preserve">form of DLR </w:t>
      </w:r>
      <w:r>
        <w:t>technology to be adopted.  Therefore</w:t>
      </w:r>
      <w:r w:rsidR="005C79E4">
        <w:t>,</w:t>
      </w:r>
      <w:r>
        <w:t xml:space="preserve"> the remainder of this response is focused on more complex forms of DLR.  </w:t>
      </w:r>
    </w:p>
    <w:p w:rsidR="003104E4" w:rsidP="00F8460C" w14:paraId="119B0312" w14:textId="0F765BEC">
      <w:pPr>
        <w:spacing w:after="0" w:line="360" w:lineRule="auto"/>
        <w:ind w:firstLine="720"/>
        <w:rPr>
          <w:color w:val="auto"/>
          <w:shd w:val="clear" w:color="auto" w:fill="auto"/>
        </w:rPr>
      </w:pPr>
      <w:r>
        <w:t>The</w:t>
      </w:r>
      <w:r w:rsidRPr="00623DF6" w:rsidR="00623DF6">
        <w:t xml:space="preserve"> current rate structure</w:t>
      </w:r>
      <w:r>
        <w:t>s in ERCOT</w:t>
      </w:r>
      <w:r w:rsidRPr="00623DF6" w:rsidR="00623DF6">
        <w:t xml:space="preserve"> neither encourage nor discourage investment in </w:t>
      </w:r>
      <w:r w:rsidR="00625125">
        <w:t xml:space="preserve">more complex </w:t>
      </w:r>
      <w:r w:rsidRPr="00623DF6" w:rsidR="00623DF6">
        <w:t xml:space="preserve">DLR technology.  In other words, </w:t>
      </w:r>
      <w:r>
        <w:t>they</w:t>
      </w:r>
      <w:r w:rsidRPr="00623DF6" w:rsidR="00623DF6">
        <w:t xml:space="preserve"> treat the </w:t>
      </w:r>
      <w:r w:rsidR="00625125">
        <w:t xml:space="preserve">potential </w:t>
      </w:r>
      <w:r w:rsidRPr="00623DF6" w:rsidR="00623DF6">
        <w:t xml:space="preserve">installation of </w:t>
      </w:r>
      <w:r w:rsidR="00625125">
        <w:t xml:space="preserve">more complex </w:t>
      </w:r>
      <w:r w:rsidRPr="00623DF6" w:rsidR="00623DF6">
        <w:t>DLR technology in the same way any other transmission investment</w:t>
      </w:r>
      <w:r w:rsidR="006D6F7E">
        <w:t xml:space="preserve"> is treated</w:t>
      </w:r>
      <w:r w:rsidRPr="00623DF6" w:rsidR="00623DF6">
        <w:t xml:space="preserve">.  </w:t>
      </w:r>
      <w:r>
        <w:t>I</w:t>
      </w:r>
      <w:r w:rsidRPr="00623DF6" w:rsidR="00623DF6">
        <w:t xml:space="preserve">nvestment in </w:t>
      </w:r>
      <w:r w:rsidR="00625125">
        <w:t xml:space="preserve">complex </w:t>
      </w:r>
      <w:r w:rsidRPr="00623DF6" w:rsidR="00623DF6">
        <w:t xml:space="preserve">DLR technology would be </w:t>
      </w:r>
      <w:r>
        <w:t xml:space="preserve">initially </w:t>
      </w:r>
      <w:r w:rsidRPr="00623DF6" w:rsidR="00623DF6">
        <w:t xml:space="preserve">recovered through an </w:t>
      </w:r>
      <w:r w:rsidR="006D6F7E">
        <w:t>i</w:t>
      </w:r>
      <w:r w:rsidRPr="00623DF6" w:rsidR="00623DF6">
        <w:t xml:space="preserve">nterim </w:t>
      </w:r>
      <w:r w:rsidR="006D6F7E">
        <w:t>t</w:t>
      </w:r>
      <w:r w:rsidRPr="00623DF6" w:rsidR="00623DF6">
        <w:t xml:space="preserve">ransmission </w:t>
      </w:r>
      <w:r w:rsidR="006D6F7E">
        <w:t>c</w:t>
      </w:r>
      <w:r w:rsidRPr="00623DF6" w:rsidR="00623DF6">
        <w:t xml:space="preserve">ost of </w:t>
      </w:r>
      <w:r w:rsidR="006D6F7E">
        <w:t>s</w:t>
      </w:r>
      <w:r w:rsidRPr="00623DF6" w:rsidR="00623DF6">
        <w:t>ervice (</w:t>
      </w:r>
      <w:r w:rsidR="006D6F7E">
        <w:t>“</w:t>
      </w:r>
      <w:r w:rsidRPr="00623DF6" w:rsidR="00623DF6">
        <w:t>ITCOS</w:t>
      </w:r>
      <w:r w:rsidR="006D6F7E">
        <w:t>”</w:t>
      </w:r>
      <w:r w:rsidRPr="00623DF6" w:rsidR="00623DF6">
        <w:t xml:space="preserve">) </w:t>
      </w:r>
      <w:r>
        <w:t>u</w:t>
      </w:r>
      <w:r w:rsidRPr="00623DF6" w:rsidR="00623DF6">
        <w:t>pdate</w:t>
      </w:r>
      <w:r>
        <w:t>, and then subsequently reviewed for prudence in a base</w:t>
      </w:r>
      <w:r w:rsidR="006D6F7E">
        <w:t>-</w:t>
      </w:r>
      <w:r>
        <w:t>rate case</w:t>
      </w:r>
      <w:r w:rsidRPr="00623DF6" w:rsidR="00623DF6">
        <w:t xml:space="preserve">.  Without a high degree of certainty of </w:t>
      </w:r>
      <w:r w:rsidR="00194DDC">
        <w:t>cost recovery for</w:t>
      </w:r>
      <w:r w:rsidRPr="00623DF6" w:rsidR="00623DF6">
        <w:t xml:space="preserve"> </w:t>
      </w:r>
      <w:r w:rsidR="00625125">
        <w:t>more</w:t>
      </w:r>
      <w:r w:rsidRPr="00623DF6" w:rsidR="00623DF6">
        <w:t xml:space="preserve"> </w:t>
      </w:r>
      <w:r w:rsidR="00625125">
        <w:t xml:space="preserve">complex </w:t>
      </w:r>
      <w:r w:rsidRPr="00623DF6" w:rsidR="00623DF6">
        <w:t>DLR installation</w:t>
      </w:r>
      <w:r w:rsidR="00625125">
        <w:t>s</w:t>
      </w:r>
      <w:r w:rsidRPr="00623DF6" w:rsidR="00623DF6">
        <w:t>, a utility</w:t>
      </w:r>
      <w:r w:rsidR="00194DDC">
        <w:t xml:space="preserve"> may have little incentive</w:t>
      </w:r>
      <w:r w:rsidRPr="00623DF6" w:rsidR="00623DF6">
        <w:t xml:space="preserve"> to make such investments.</w:t>
      </w:r>
    </w:p>
    <w:p w:rsidR="003104E4" w:rsidRPr="003104E4" w:rsidP="0035740C" w14:paraId="02D194B2" w14:textId="7886185F">
      <w:pPr>
        <w:pStyle w:val="ListParagraph"/>
        <w:numPr>
          <w:ilvl w:val="0"/>
          <w:numId w:val="8"/>
        </w:numPr>
        <w:spacing w:after="120"/>
        <w:ind w:left="360"/>
        <w:rPr>
          <w:color w:val="auto"/>
          <w:shd w:val="clear" w:color="auto" w:fill="auto"/>
        </w:rPr>
      </w:pPr>
      <w:r w:rsidRPr="0035740C">
        <w:rPr>
          <w:b/>
          <w:bCs/>
          <w:i/>
          <w:iCs/>
        </w:rPr>
        <w:t>Is there an unwarranted cybersecurity risk associated with this technology</w:t>
      </w:r>
      <w:r w:rsidRPr="003104E4">
        <w:rPr>
          <w:b/>
          <w:bCs/>
          <w:i/>
          <w:iCs/>
        </w:rPr>
        <w:t xml:space="preserve">? </w:t>
      </w:r>
    </w:p>
    <w:p w:rsidR="003104E4" w:rsidRPr="006E062F" w:rsidP="00C66AA0" w14:paraId="3D422B42" w14:textId="77777777">
      <w:pPr>
        <w:spacing w:after="0" w:line="360" w:lineRule="auto"/>
        <w:ind w:firstLine="360"/>
        <w:rPr>
          <w:color w:val="auto"/>
          <w:shd w:val="clear" w:color="auto" w:fill="auto"/>
        </w:rPr>
      </w:pPr>
      <w:r w:rsidRPr="003104E4">
        <w:rPr>
          <w:b/>
          <w:bCs/>
          <w:u w:val="single"/>
        </w:rPr>
        <w:t>Response</w:t>
      </w:r>
      <w:r w:rsidRPr="006E062F">
        <w:t>:</w:t>
      </w:r>
    </w:p>
    <w:p w:rsidR="003104E4" w:rsidP="003104E4" w14:paraId="2E825E78" w14:textId="5D98EBD8">
      <w:pPr>
        <w:spacing w:after="0" w:line="360" w:lineRule="auto"/>
        <w:ind w:firstLine="720"/>
        <w:rPr>
          <w:color w:val="auto"/>
          <w:shd w:val="clear" w:color="auto" w:fill="auto"/>
        </w:rPr>
      </w:pPr>
      <w:r w:rsidRPr="00C66AA0">
        <w:t>No.  Any additional equipment providing information to a utility’s EMS will increase the cybersecurity risk</w:t>
      </w:r>
      <w:r>
        <w:t xml:space="preserve"> to some degree, but</w:t>
      </w:r>
      <w:r w:rsidRPr="00C66AA0">
        <w:t xml:space="preserve"> this risk is perceived to be very low and can be mitigated.  One risk would be allowing a point of entry for a malicious entity</w:t>
      </w:r>
      <w:r w:rsidR="00F8460C">
        <w:t>,</w:t>
      </w:r>
      <w:r w:rsidRPr="00C66AA0">
        <w:t xml:space="preserve"> </w:t>
      </w:r>
      <w:r w:rsidR="00F8460C">
        <w:t>but that risk</w:t>
      </w:r>
      <w:r w:rsidRPr="00C66AA0">
        <w:t xml:space="preserve"> could be mitigated through proper architecture using a defense</w:t>
      </w:r>
      <w:r w:rsidR="006D6F7E">
        <w:t>-</w:t>
      </w:r>
      <w:r w:rsidRPr="00C66AA0">
        <w:t>in</w:t>
      </w:r>
      <w:r w:rsidR="006D6F7E">
        <w:t>-</w:t>
      </w:r>
      <w:r w:rsidRPr="00C66AA0">
        <w:t xml:space="preserve">depth strategy.  Another risk would be a scenario where a DLR component, such as </w:t>
      </w:r>
      <w:r w:rsidR="00F8460C">
        <w:t xml:space="preserve">a </w:t>
      </w:r>
      <w:r w:rsidRPr="00C66AA0">
        <w:t>weather collection system, fails or is otherwise compromised.  This risk could result in an inaccurate real</w:t>
      </w:r>
      <w:r w:rsidR="006D6F7E">
        <w:t>-</w:t>
      </w:r>
      <w:r w:rsidRPr="00C66AA0">
        <w:t>time rating</w:t>
      </w:r>
      <w:r w:rsidR="00F8460C">
        <w:t>,</w:t>
      </w:r>
      <w:r w:rsidRPr="00C66AA0">
        <w:t xml:space="preserve"> causing incorrect grid configurations leading to false congestion or actual line overloads.  With proper data quality checks, the risk associated with failed or manipulated DLR components could </w:t>
      </w:r>
      <w:r w:rsidR="00F8460C">
        <w:t xml:space="preserve">be </w:t>
      </w:r>
      <w:r w:rsidRPr="00C66AA0">
        <w:t>avoided or greatly minimized</w:t>
      </w:r>
      <w:r>
        <w:t>.</w:t>
      </w:r>
    </w:p>
    <w:p w:rsidR="003104E4" w:rsidRPr="003104E4" w:rsidP="0035740C" w14:paraId="5A6EE3C1" w14:textId="07B3E008">
      <w:pPr>
        <w:pStyle w:val="ListParagraph"/>
        <w:numPr>
          <w:ilvl w:val="0"/>
          <w:numId w:val="8"/>
        </w:numPr>
        <w:spacing w:after="120"/>
        <w:ind w:left="360"/>
        <w:rPr>
          <w:color w:val="auto"/>
          <w:shd w:val="clear" w:color="auto" w:fill="auto"/>
        </w:rPr>
      </w:pPr>
      <w:r w:rsidRPr="0035740C">
        <w:rPr>
          <w:b/>
          <w:bCs/>
          <w:i/>
          <w:iCs/>
        </w:rPr>
        <w:t>Will widespread utilization of this technology exacerbate other constraints on the system</w:t>
      </w:r>
      <w:r w:rsidRPr="003104E4">
        <w:rPr>
          <w:b/>
          <w:bCs/>
          <w:i/>
          <w:iCs/>
        </w:rPr>
        <w:t xml:space="preserve">? </w:t>
      </w:r>
    </w:p>
    <w:p w:rsidR="003104E4" w:rsidRPr="006E062F" w:rsidP="00C66AA0" w14:paraId="6B244BDC" w14:textId="77777777">
      <w:pPr>
        <w:spacing w:after="0" w:line="360" w:lineRule="auto"/>
        <w:ind w:firstLine="360"/>
        <w:rPr>
          <w:color w:val="auto"/>
          <w:shd w:val="clear" w:color="auto" w:fill="auto"/>
        </w:rPr>
      </w:pPr>
      <w:r w:rsidRPr="003104E4">
        <w:rPr>
          <w:b/>
          <w:bCs/>
          <w:u w:val="single"/>
        </w:rPr>
        <w:t>Response</w:t>
      </w:r>
      <w:r w:rsidRPr="006E062F">
        <w:t>:</w:t>
      </w:r>
    </w:p>
    <w:p w:rsidR="003104E4" w:rsidP="003104E4" w14:paraId="6A7F3493" w14:textId="22C7A86F">
      <w:pPr>
        <w:spacing w:after="0" w:line="360" w:lineRule="auto"/>
        <w:ind w:firstLine="720"/>
        <w:rPr>
          <w:color w:val="auto"/>
          <w:shd w:val="clear" w:color="auto" w:fill="auto"/>
        </w:rPr>
      </w:pPr>
      <w:r w:rsidRPr="00C66AA0">
        <w:t xml:space="preserve">Please refer to Oncor’s response to </w:t>
      </w:r>
      <w:r w:rsidR="00F8460C">
        <w:t>Q</w:t>
      </w:r>
      <w:r w:rsidRPr="00C66AA0">
        <w:t xml:space="preserve">uestion </w:t>
      </w:r>
      <w:r w:rsidR="006D6F7E">
        <w:t xml:space="preserve">5 </w:t>
      </w:r>
      <w:r w:rsidRPr="00C66AA0">
        <w:t xml:space="preserve">for a discussion of drawbacks </w:t>
      </w:r>
      <w:r w:rsidR="00F8460C">
        <w:t>associated with DLR technology</w:t>
      </w:r>
      <w:r>
        <w:t>.</w:t>
      </w:r>
    </w:p>
    <w:p w:rsidR="003104E4" w:rsidRPr="003104E4" w:rsidP="0035740C" w14:paraId="2D10DCC5" w14:textId="569D49C1">
      <w:pPr>
        <w:pStyle w:val="ListParagraph"/>
        <w:numPr>
          <w:ilvl w:val="0"/>
          <w:numId w:val="8"/>
        </w:numPr>
        <w:spacing w:after="120"/>
        <w:ind w:left="360"/>
        <w:rPr>
          <w:color w:val="auto"/>
          <w:shd w:val="clear" w:color="auto" w:fill="auto"/>
        </w:rPr>
      </w:pPr>
      <w:r w:rsidRPr="003104E4">
        <w:rPr>
          <w:b/>
          <w:bCs/>
          <w:i/>
          <w:iCs/>
        </w:rPr>
        <w:t xml:space="preserve">Should this technology be included in all new high voltage lines within ERCOT? </w:t>
      </w:r>
    </w:p>
    <w:p w:rsidR="003104E4" w:rsidRPr="006E062F" w:rsidP="00C66AA0" w14:paraId="7AF24495" w14:textId="77777777">
      <w:pPr>
        <w:spacing w:after="0" w:line="360" w:lineRule="auto"/>
        <w:ind w:firstLine="360"/>
        <w:rPr>
          <w:color w:val="auto"/>
          <w:shd w:val="clear" w:color="auto" w:fill="auto"/>
        </w:rPr>
      </w:pPr>
      <w:r w:rsidRPr="003104E4">
        <w:rPr>
          <w:b/>
          <w:bCs/>
          <w:u w:val="single"/>
        </w:rPr>
        <w:t>Response</w:t>
      </w:r>
      <w:r w:rsidRPr="006E062F">
        <w:t>:</w:t>
      </w:r>
    </w:p>
    <w:p w:rsidR="00C66AA0" w:rsidRPr="00C66AA0" w:rsidP="00C66AA0" w14:paraId="44936981" w14:textId="22F192BB">
      <w:pPr>
        <w:spacing w:after="0" w:line="360" w:lineRule="auto"/>
        <w:ind w:firstLine="720"/>
        <w:rPr>
          <w:color w:val="auto"/>
          <w:shd w:val="clear" w:color="auto" w:fill="auto"/>
        </w:rPr>
      </w:pPr>
      <w:r w:rsidRPr="00C66AA0">
        <w:t xml:space="preserve">Oncor </w:t>
      </w:r>
      <w:r>
        <w:t>encourages use of</w:t>
      </w:r>
      <w:r w:rsidRPr="00C66AA0">
        <w:t xml:space="preserve"> the AAR form of DLR on all transmission lines within ERCOT.  New transmission lines should be built with adequate capacity such that more </w:t>
      </w:r>
      <w:r w:rsidR="00DA33CA">
        <w:t>complex</w:t>
      </w:r>
      <w:r w:rsidRPr="00C66AA0">
        <w:t xml:space="preserve"> forms of DLR are not necessary at any time in the near future.  </w:t>
      </w:r>
      <w:r w:rsidR="00194DDC">
        <w:t>Based on Oncor’s experience with the vendor discontinuing support for the CAT-1 DLR System, more complex DLR systems may also face functional obsolescence issues as they age.</w:t>
      </w:r>
    </w:p>
    <w:p w:rsidR="003104E4" w:rsidRPr="003104E4" w:rsidP="0035740C" w14:paraId="574DE58E" w14:textId="1E6ADF2A">
      <w:pPr>
        <w:pStyle w:val="ListParagraph"/>
        <w:numPr>
          <w:ilvl w:val="0"/>
          <w:numId w:val="8"/>
        </w:numPr>
        <w:spacing w:after="120"/>
        <w:ind w:left="360"/>
        <w:rPr>
          <w:color w:val="auto"/>
          <w:shd w:val="clear" w:color="auto" w:fill="auto"/>
        </w:rPr>
      </w:pPr>
      <w:r>
        <w:rPr>
          <w:b/>
          <w:bCs/>
          <w:i/>
          <w:iCs/>
        </w:rPr>
        <w:t>[Are]</w:t>
      </w:r>
      <w:r w:rsidRPr="003104E4">
        <w:rPr>
          <w:b/>
          <w:bCs/>
          <w:i/>
          <w:iCs/>
        </w:rPr>
        <w:t xml:space="preserve"> there system reliability</w:t>
      </w:r>
      <w:r>
        <w:rPr>
          <w:b/>
          <w:bCs/>
          <w:i/>
          <w:iCs/>
        </w:rPr>
        <w:t xml:space="preserve"> [or]</w:t>
      </w:r>
      <w:r w:rsidRPr="003104E4">
        <w:rPr>
          <w:b/>
          <w:bCs/>
          <w:i/>
          <w:iCs/>
        </w:rPr>
        <w:t xml:space="preserve">, situational awareness benefits to utilizing this technology? </w:t>
      </w:r>
    </w:p>
    <w:p w:rsidR="003104E4" w:rsidRPr="006E062F" w:rsidP="00C66AA0" w14:paraId="626C520C" w14:textId="77777777">
      <w:pPr>
        <w:spacing w:after="0" w:line="360" w:lineRule="auto"/>
        <w:ind w:firstLine="360"/>
        <w:rPr>
          <w:color w:val="auto"/>
          <w:shd w:val="clear" w:color="auto" w:fill="auto"/>
        </w:rPr>
      </w:pPr>
      <w:r w:rsidRPr="003104E4">
        <w:rPr>
          <w:b/>
          <w:bCs/>
          <w:u w:val="single"/>
        </w:rPr>
        <w:t>Response</w:t>
      </w:r>
      <w:r w:rsidRPr="006E062F">
        <w:t>:</w:t>
      </w:r>
    </w:p>
    <w:p w:rsidR="00C66AA0" w:rsidRPr="00C66AA0" w:rsidP="00C66AA0" w14:paraId="2D125537" w14:textId="67397102">
      <w:pPr>
        <w:spacing w:after="0" w:line="360" w:lineRule="auto"/>
        <w:ind w:firstLine="720"/>
        <w:rPr>
          <w:color w:val="auto"/>
          <w:shd w:val="clear" w:color="auto" w:fill="auto"/>
        </w:rPr>
      </w:pPr>
      <w:r w:rsidRPr="00C66AA0">
        <w:rPr>
          <w:u w:val="single"/>
        </w:rPr>
        <w:t>System Reliability Benefits</w:t>
      </w:r>
      <w:r w:rsidR="00840711">
        <w:t xml:space="preserve"> – </w:t>
      </w:r>
      <w:r w:rsidRPr="00C66AA0">
        <w:t>Increasing transmission line facility ratings to take advantage of margin related to actual ambient temperatures</w:t>
      </w:r>
      <w:r w:rsidR="006D6F7E">
        <w:t xml:space="preserve"> (</w:t>
      </w:r>
      <w:r w:rsidRPr="006D6F7E" w:rsidR="006D6F7E">
        <w:rPr>
          <w:i/>
          <w:iCs/>
        </w:rPr>
        <w:t>i.e.</w:t>
      </w:r>
      <w:r w:rsidR="006D6F7E">
        <w:t>, using the AAR method) versus design temperatures (i.e., using the Static method)</w:t>
      </w:r>
      <w:r w:rsidRPr="00C66AA0">
        <w:t xml:space="preserve"> can provide reliability benefits in the form of avoided load shed (in extreme constraint situations), reduced market congestion, and improved abilities to take system outage</w:t>
      </w:r>
      <w:r w:rsidR="0090782B">
        <w:t>s</w:t>
      </w:r>
      <w:r w:rsidRPr="00C66AA0">
        <w:t xml:space="preserve"> for maintenance and construction purposes.</w:t>
      </w:r>
    </w:p>
    <w:p w:rsidR="003104E4" w:rsidP="00C66AA0" w14:paraId="709491EA" w14:textId="250A6CD9">
      <w:pPr>
        <w:spacing w:after="0" w:line="360" w:lineRule="auto"/>
        <w:ind w:firstLine="720"/>
        <w:rPr>
          <w:color w:val="auto"/>
          <w:shd w:val="clear" w:color="auto" w:fill="auto"/>
        </w:rPr>
      </w:pPr>
      <w:r w:rsidRPr="00C66AA0">
        <w:rPr>
          <w:u w:val="single"/>
        </w:rPr>
        <w:t>Situational Awareness</w:t>
      </w:r>
      <w:r w:rsidR="00840711">
        <w:t xml:space="preserve"> – </w:t>
      </w:r>
      <w:r w:rsidRPr="00C66AA0">
        <w:t>Real-time ratings information is already set</w:t>
      </w:r>
      <w:r w:rsidR="00F8460C">
        <w:t xml:space="preserve"> </w:t>
      </w:r>
      <w:r w:rsidRPr="00C66AA0">
        <w:t>up to factor in to situational awareness tools such as</w:t>
      </w:r>
      <w:r w:rsidR="00625125">
        <w:t xml:space="preserve"> real-time contingency analysis</w:t>
      </w:r>
      <w:r>
        <w:t>.</w:t>
      </w:r>
    </w:p>
    <w:p w:rsidR="003104E4" w:rsidRPr="003104E4" w:rsidP="0035740C" w14:paraId="0EAEAC02" w14:textId="09496A89">
      <w:pPr>
        <w:pStyle w:val="ListParagraph"/>
        <w:numPr>
          <w:ilvl w:val="0"/>
          <w:numId w:val="8"/>
        </w:numPr>
        <w:spacing w:after="120"/>
        <w:ind w:left="360"/>
        <w:rPr>
          <w:color w:val="auto"/>
          <w:shd w:val="clear" w:color="auto" w:fill="auto"/>
        </w:rPr>
      </w:pPr>
      <w:r w:rsidRPr="003104E4">
        <w:rPr>
          <w:b/>
          <w:bCs/>
          <w:i/>
          <w:iCs/>
        </w:rPr>
        <w:t>Please provide an overall cost-benefit analysis to addition of</w:t>
      </w:r>
      <w:r>
        <w:rPr>
          <w:b/>
          <w:bCs/>
          <w:i/>
          <w:iCs/>
        </w:rPr>
        <w:t xml:space="preserve"> </w:t>
      </w:r>
      <w:r w:rsidRPr="003104E4">
        <w:rPr>
          <w:b/>
          <w:bCs/>
          <w:i/>
          <w:iCs/>
        </w:rPr>
        <w:t>this technology</w:t>
      </w:r>
      <w:r>
        <w:rPr>
          <w:b/>
          <w:bCs/>
          <w:i/>
          <w:iCs/>
        </w:rPr>
        <w:t>.</w:t>
      </w:r>
      <w:r w:rsidRPr="003104E4">
        <w:rPr>
          <w:b/>
          <w:bCs/>
          <w:i/>
          <w:iCs/>
        </w:rPr>
        <w:t xml:space="preserve"> </w:t>
      </w:r>
    </w:p>
    <w:p w:rsidR="003104E4" w:rsidRPr="006E062F" w:rsidP="00C66AA0" w14:paraId="5E096EB7" w14:textId="77777777">
      <w:pPr>
        <w:spacing w:after="0" w:line="360" w:lineRule="auto"/>
        <w:ind w:firstLine="360"/>
        <w:rPr>
          <w:color w:val="auto"/>
          <w:shd w:val="clear" w:color="auto" w:fill="auto"/>
        </w:rPr>
      </w:pPr>
      <w:r w:rsidRPr="003104E4">
        <w:rPr>
          <w:b/>
          <w:bCs/>
          <w:u w:val="single"/>
        </w:rPr>
        <w:t>Response</w:t>
      </w:r>
      <w:r w:rsidRPr="006E062F">
        <w:t>:</w:t>
      </w:r>
    </w:p>
    <w:p w:rsidR="00625125" w:rsidP="0090782B" w14:paraId="0486BF73" w14:textId="77777777">
      <w:pPr>
        <w:spacing w:after="0" w:line="360" w:lineRule="auto"/>
        <w:ind w:firstLine="720"/>
        <w:rPr>
          <w:color w:val="auto"/>
          <w:shd w:val="clear" w:color="auto" w:fill="auto"/>
        </w:rPr>
      </w:pPr>
      <w:r>
        <w:t xml:space="preserve">Oncor has already deployed DLR across its system in the form of AAR.  The benefits of this form of DLR outweigh the costs associated with it, as discussed throughout these responses.  Oncor has not performed a formal cost-benefit analysis for the broader deployment of more complex forms of DLR.  </w:t>
      </w:r>
    </w:p>
    <w:p w:rsidR="003104E4" w:rsidP="0090782B" w14:paraId="4487D275" w14:textId="1F8E6120">
      <w:pPr>
        <w:spacing w:after="0" w:line="360" w:lineRule="auto"/>
        <w:ind w:firstLine="720"/>
        <w:rPr>
          <w:color w:val="auto"/>
          <w:shd w:val="clear" w:color="auto" w:fill="auto"/>
        </w:rPr>
      </w:pPr>
      <w:r>
        <w:t>Federal assessment of DLR technologies, meanwhile, has recently reached a conclusion that aligns with Oncor’s experience.  In 2019, the Federal Energy Regulatory Commission (“FERC”) opened a proceeding to evaluate DLR technologies, and FERC held a two-day technical conference in September 2019.</w:t>
      </w:r>
      <w:r>
        <w:rPr>
          <w:rStyle w:val="FootnoteReference"/>
        </w:rPr>
        <w:footnoteReference w:id="2"/>
      </w:r>
      <w:r>
        <w:t xml:space="preserve">  FERC has recently approved a rule that requires all transmission providers</w:t>
      </w:r>
      <w:r>
        <w:rPr>
          <w:rStyle w:val="FootnoteReference"/>
        </w:rPr>
        <w:footnoteReference w:id="3"/>
      </w:r>
      <w:r>
        <w:t xml:space="preserve"> to use AARs as the basis for (i) evaluating transmission service requests that will end within 10 days of the request, and (ii) determining the necessity of certain curtailment, interruption, or redispatch of transmission service anticipated to occur within those 10 days (subject to certain exceptions),</w:t>
      </w:r>
      <w:r>
        <w:rPr>
          <w:rStyle w:val="FootnoteReference"/>
        </w:rPr>
        <w:footnoteReference w:id="4"/>
      </w:r>
      <w:r>
        <w:t xml:space="preserve"> with the goal of increasing the accuracy of near-term line ratings and maximizing efficiency of the transmission system.</w:t>
      </w:r>
      <w:r>
        <w:rPr>
          <w:rStyle w:val="FootnoteReference"/>
        </w:rPr>
        <w:footnoteReference w:id="5"/>
      </w:r>
      <w:r>
        <w:t xml:space="preserve">  The rule further requires organized market operators to establish and maintain systems and procedures necessary to allow transmission owners in their regions the ability to use </w:t>
      </w:r>
      <w:r w:rsidR="00AD045D">
        <w:t xml:space="preserve">more complex </w:t>
      </w:r>
      <w:r>
        <w:t xml:space="preserve">DLR should a transmission owner choose to do so, but no entities are mandated to use </w:t>
      </w:r>
      <w:r w:rsidR="00AD045D">
        <w:t xml:space="preserve">more complex </w:t>
      </w:r>
      <w:r>
        <w:t>DLR.</w:t>
      </w:r>
      <w:r>
        <w:rPr>
          <w:rStyle w:val="FootnoteReference"/>
        </w:rPr>
        <w:footnoteReference w:id="6"/>
      </w:r>
      <w:r>
        <w:t xml:space="preserve">  FERC is also opening a proceeding to continue exploring the potential for further action on DLR.</w:t>
      </w:r>
      <w:r>
        <w:rPr>
          <w:rStyle w:val="FootnoteReference"/>
        </w:rPr>
        <w:footnoteReference w:id="7"/>
      </w:r>
    </w:p>
    <w:p w:rsidR="003104E4" w:rsidRPr="006E062F" w:rsidP="003104E4" w14:paraId="409BE094" w14:textId="21B19A61">
      <w:pPr>
        <w:pStyle w:val="Heading1"/>
        <w:spacing w:after="0" w:line="360" w:lineRule="auto"/>
        <w:jc w:val="center"/>
        <w:rPr>
          <w:rFonts w:cs="Times New Roman"/>
          <w:b/>
          <w:bCs/>
          <w:color w:val="auto"/>
          <w:szCs w:val="24"/>
          <w:shd w:val="clear" w:color="auto" w:fill="auto"/>
        </w:rPr>
      </w:pPr>
      <w:r>
        <w:rPr>
          <w:rFonts w:cs="Times New Roman"/>
          <w:b/>
          <w:bCs/>
          <w:color w:val="auto"/>
          <w:szCs w:val="24"/>
        </w:rPr>
        <w:t>II</w:t>
      </w:r>
      <w:r w:rsidRPr="006E062F">
        <w:rPr>
          <w:rFonts w:cs="Times New Roman"/>
          <w:b/>
          <w:bCs/>
          <w:color w:val="auto"/>
          <w:szCs w:val="24"/>
        </w:rPr>
        <w:t>.</w:t>
      </w:r>
      <w:r w:rsidRPr="006E062F">
        <w:rPr>
          <w:rFonts w:cs="Times New Roman"/>
          <w:b/>
          <w:bCs/>
          <w:color w:val="auto"/>
          <w:szCs w:val="24"/>
        </w:rPr>
        <w:tab/>
      </w:r>
      <w:r w:rsidRPr="00DE28FB">
        <w:rPr>
          <w:rFonts w:cs="Times New Roman"/>
          <w:b/>
          <w:bCs/>
          <w:color w:val="auto"/>
          <w:szCs w:val="24"/>
          <w:u w:val="single"/>
        </w:rPr>
        <w:t>CONCLUSION</w:t>
      </w:r>
    </w:p>
    <w:p w:rsidR="003104E4" w:rsidP="003104E4" w14:paraId="37036D3A" w14:textId="77777777">
      <w:pPr>
        <w:spacing w:after="0" w:line="360" w:lineRule="auto"/>
        <w:rPr>
          <w:color w:val="auto"/>
          <w:shd w:val="clear" w:color="auto" w:fill="auto"/>
        </w:rPr>
      </w:pPr>
      <w:r w:rsidRPr="006E062F">
        <w:tab/>
        <w:t>Oncor appreciates th</w:t>
      </w:r>
      <w:r>
        <w:t>is</w:t>
      </w:r>
      <w:r w:rsidRPr="006E062F">
        <w:t xml:space="preserve"> opportunity to </w:t>
      </w:r>
      <w:r>
        <w:t>respond to</w:t>
      </w:r>
      <w:r w:rsidRPr="006E062F">
        <w:t xml:space="preserve"> Commission Staff’s </w:t>
      </w:r>
      <w:r>
        <w:t>Questions for Comment</w:t>
      </w:r>
      <w:r w:rsidRPr="006E062F">
        <w:t xml:space="preserve">. </w:t>
      </w:r>
    </w:p>
    <w:p w:rsidR="006059F0" w14:paraId="52788478" w14:textId="77777777">
      <w:pPr>
        <w:jc w:val="left"/>
        <w:rPr>
          <w:color w:val="auto"/>
          <w:shd w:val="clear" w:color="auto" w:fill="auto"/>
        </w:rPr>
      </w:pPr>
      <w:r>
        <w:br w:type="page"/>
      </w:r>
    </w:p>
    <w:p w:rsidR="003104E4" w:rsidRPr="006E062F" w:rsidP="003104E4" w14:paraId="19820D49" w14:textId="6E9E859B">
      <w:pPr>
        <w:ind w:left="4680"/>
        <w:jc w:val="left"/>
        <w:rPr>
          <w:color w:val="auto"/>
          <w:shd w:val="clear" w:color="auto" w:fill="auto"/>
        </w:rPr>
      </w:pPr>
      <w:r w:rsidRPr="006E062F">
        <w:t>Respectfully submitted,</w:t>
      </w:r>
    </w:p>
    <w:p w:rsidR="003104E4" w:rsidRPr="006E062F" w:rsidP="003104E4" w14:paraId="2D445A60" w14:textId="77777777">
      <w:pPr>
        <w:ind w:left="4680"/>
        <w:jc w:val="left"/>
        <w:rPr>
          <w:color w:val="auto"/>
          <w:shd w:val="clear" w:color="auto" w:fill="auto"/>
        </w:rPr>
      </w:pPr>
    </w:p>
    <w:p w:rsidR="003104E4" w:rsidRPr="006E062F" w:rsidP="003104E4" w14:paraId="324BD8D6" w14:textId="3E2A0237">
      <w:pPr>
        <w:keepNext/>
        <w:spacing w:after="120"/>
        <w:ind w:left="4680"/>
        <w:rPr>
          <w:color w:val="auto"/>
          <w:shd w:val="clear" w:color="auto" w:fill="auto"/>
        </w:rPr>
      </w:pPr>
      <w:r>
        <w:rPr>
          <w:i/>
          <w:iCs/>
          <w:u w:val="single"/>
        </w:rPr>
        <w:t>/s/ Winston Skinner</w:t>
      </w:r>
    </w:p>
    <w:p w:rsidR="003104E4" w:rsidP="003104E4" w14:paraId="22CA59EB" w14:textId="77777777">
      <w:pPr>
        <w:keepNext/>
        <w:spacing w:after="0" w:line="300" w:lineRule="exact"/>
        <w:ind w:left="4680"/>
        <w:rPr>
          <w:rFonts w:eastAsia="Times New Roman" w:cs="Times New Roman"/>
          <w:color w:val="auto"/>
          <w:shd w:val="clear" w:color="auto" w:fill="auto"/>
        </w:rPr>
      </w:pPr>
      <w:r w:rsidRPr="006E062F">
        <w:rPr>
          <w:rFonts w:eastAsia="Times New Roman" w:cs="Times New Roman"/>
        </w:rPr>
        <w:t>Jaren A. Taylor</w:t>
      </w:r>
    </w:p>
    <w:p w:rsidR="003104E4" w:rsidRPr="006E062F" w:rsidP="003104E4" w14:paraId="47E84D7C" w14:textId="77777777">
      <w:pPr>
        <w:keepNext/>
        <w:spacing w:after="0" w:line="300" w:lineRule="exact"/>
        <w:ind w:left="4680"/>
        <w:rPr>
          <w:rFonts w:eastAsia="Times New Roman" w:cs="Times New Roman"/>
          <w:color w:val="auto"/>
          <w:shd w:val="clear" w:color="auto" w:fill="auto"/>
        </w:rPr>
      </w:pPr>
      <w:r>
        <w:rPr>
          <w:rFonts w:eastAsia="Times New Roman" w:cs="Times New Roman"/>
        </w:rPr>
        <w:t xml:space="preserve">  State Bar No. 24059069</w:t>
      </w:r>
    </w:p>
    <w:p w:rsidR="003104E4" w:rsidP="003104E4" w14:paraId="35F161F8" w14:textId="77777777">
      <w:pPr>
        <w:keepNext/>
        <w:spacing w:after="0" w:line="300" w:lineRule="exact"/>
        <w:ind w:left="3960" w:firstLine="720"/>
        <w:rPr>
          <w:rFonts w:eastAsia="Times New Roman" w:cs="Times New Roman"/>
          <w:color w:val="auto"/>
          <w:shd w:val="clear" w:color="auto" w:fill="auto"/>
        </w:rPr>
      </w:pPr>
      <w:r w:rsidRPr="006E062F">
        <w:rPr>
          <w:rFonts w:eastAsia="Times New Roman" w:cs="Times New Roman"/>
        </w:rPr>
        <w:t>Winston P. Skinner</w:t>
      </w:r>
    </w:p>
    <w:p w:rsidR="003104E4" w:rsidRPr="006E062F" w:rsidP="003104E4" w14:paraId="08482B5B" w14:textId="77777777">
      <w:pPr>
        <w:keepNext/>
        <w:spacing w:after="0" w:line="300" w:lineRule="exact"/>
        <w:ind w:left="3960" w:firstLine="720"/>
        <w:rPr>
          <w:rFonts w:eastAsia="Times New Roman" w:cs="Times New Roman"/>
          <w:color w:val="auto"/>
          <w:shd w:val="clear" w:color="auto" w:fill="auto"/>
        </w:rPr>
      </w:pPr>
      <w:r>
        <w:rPr>
          <w:rFonts w:eastAsia="Times New Roman" w:cs="Times New Roman"/>
        </w:rPr>
        <w:t xml:space="preserve">  State Bar No. 24079348</w:t>
      </w:r>
    </w:p>
    <w:p w:rsidR="003104E4" w:rsidRPr="006E062F" w:rsidP="003104E4" w14:paraId="53B407BE" w14:textId="77777777">
      <w:pPr>
        <w:keepNext/>
        <w:tabs>
          <w:tab w:val="left" w:pos="5040"/>
          <w:tab w:val="left" w:pos="6120"/>
          <w:tab w:val="right" w:leader="underscore" w:pos="9360"/>
        </w:tabs>
        <w:spacing w:after="0"/>
        <w:ind w:left="4680"/>
        <w:rPr>
          <w:rFonts w:eastAsia="Times New Roman" w:cs="Times New Roman"/>
          <w:color w:val="auto"/>
          <w:shd w:val="clear" w:color="auto" w:fill="auto"/>
        </w:rPr>
      </w:pPr>
      <w:r w:rsidRPr="006E062F">
        <w:rPr>
          <w:rFonts w:ascii="Times" w:eastAsia="Times New Roman" w:hAnsi="Times" w:cs="Times New Roman"/>
          <w:smallCaps/>
        </w:rPr>
        <w:t>Vinson &amp; Elkins LLP</w:t>
      </w:r>
      <w:r w:rsidRPr="006E062F">
        <w:rPr>
          <w:rFonts w:eastAsia="Times New Roman" w:cs="Times New Roman"/>
        </w:rPr>
        <w:t xml:space="preserve"> </w:t>
      </w:r>
    </w:p>
    <w:p w:rsidR="003104E4" w:rsidRPr="006E062F" w:rsidP="003104E4" w14:paraId="3C99DB04" w14:textId="77777777">
      <w:pPr>
        <w:keepNext/>
        <w:tabs>
          <w:tab w:val="left" w:pos="5040"/>
          <w:tab w:val="left" w:pos="6120"/>
          <w:tab w:val="right" w:leader="underscore" w:pos="9360"/>
        </w:tabs>
        <w:spacing w:after="0"/>
        <w:ind w:left="4680"/>
        <w:rPr>
          <w:rFonts w:eastAsia="Times New Roman" w:cs="Times New Roman"/>
          <w:color w:val="auto"/>
          <w:shd w:val="clear" w:color="auto" w:fill="auto"/>
        </w:rPr>
      </w:pPr>
      <w:r w:rsidRPr="006E062F">
        <w:rPr>
          <w:rFonts w:eastAsia="Times New Roman" w:cs="Times New Roman"/>
        </w:rPr>
        <w:t>2001 Ross Avenue, Suite 3900</w:t>
      </w:r>
    </w:p>
    <w:p w:rsidR="003104E4" w:rsidRPr="006E062F" w:rsidP="003104E4" w14:paraId="7573FDDE" w14:textId="77777777">
      <w:pPr>
        <w:keepNext/>
        <w:spacing w:after="0"/>
        <w:ind w:left="4680"/>
        <w:rPr>
          <w:rFonts w:eastAsia="Times New Roman" w:cs="Times New Roman"/>
          <w:color w:val="auto"/>
          <w:shd w:val="clear" w:color="auto" w:fill="auto"/>
        </w:rPr>
      </w:pPr>
      <w:r w:rsidRPr="006E062F">
        <w:rPr>
          <w:rFonts w:eastAsia="Times New Roman" w:cs="Times New Roman"/>
        </w:rPr>
        <w:t>Dallas, Texas 75201-2975</w:t>
      </w:r>
    </w:p>
    <w:p w:rsidR="003104E4" w:rsidRPr="006E062F" w:rsidP="003104E4" w14:paraId="7DDF308B" w14:textId="77777777">
      <w:pPr>
        <w:keepNext/>
        <w:spacing w:after="0" w:line="300" w:lineRule="exact"/>
        <w:ind w:left="4680"/>
        <w:rPr>
          <w:rFonts w:eastAsia="Times New Roman" w:cs="Times New Roman"/>
          <w:color w:val="auto"/>
          <w:shd w:val="clear" w:color="auto" w:fill="auto"/>
        </w:rPr>
      </w:pPr>
      <w:r w:rsidRPr="006E062F">
        <w:rPr>
          <w:rFonts w:eastAsia="Times New Roman" w:cs="Times New Roman"/>
        </w:rPr>
        <w:t>Telephone:  214.220.7700</w:t>
      </w:r>
    </w:p>
    <w:p w:rsidR="003104E4" w:rsidRPr="006E062F" w:rsidP="003104E4" w14:paraId="76565149" w14:textId="77777777">
      <w:pPr>
        <w:keepNext/>
        <w:spacing w:after="0" w:line="300" w:lineRule="exact"/>
        <w:ind w:left="4680"/>
        <w:rPr>
          <w:rFonts w:eastAsia="Times New Roman" w:cs="Times New Roman"/>
          <w:color w:val="auto"/>
          <w:shd w:val="clear" w:color="auto" w:fill="auto"/>
        </w:rPr>
      </w:pPr>
      <w:r w:rsidRPr="006E062F">
        <w:rPr>
          <w:rFonts w:eastAsia="Times New Roman" w:cs="Times New Roman"/>
        </w:rPr>
        <w:t>Facsimile:  214.999.7754</w:t>
      </w:r>
    </w:p>
    <w:p w:rsidR="003104E4" w:rsidRPr="00687BDA" w:rsidP="003104E4" w14:paraId="6879430C" w14:textId="77777777">
      <w:pPr>
        <w:keepNext/>
        <w:spacing w:after="0"/>
        <w:ind w:left="4680"/>
        <w:rPr>
          <w:color w:val="auto"/>
          <w:u w:val="single"/>
          <w:shd w:val="clear" w:color="auto" w:fill="auto"/>
        </w:rPr>
      </w:pPr>
      <w:r w:rsidRPr="0078071C">
        <w:t>jarentaylor@velaw.com</w:t>
      </w:r>
    </w:p>
    <w:p w:rsidR="003104E4" w:rsidRPr="00687BDA" w:rsidP="003104E4" w14:paraId="0F0E01FF" w14:textId="77777777">
      <w:pPr>
        <w:keepNext/>
        <w:ind w:left="4680"/>
        <w:rPr>
          <w:color w:val="auto"/>
          <w:u w:val="single"/>
          <w:shd w:val="clear" w:color="auto" w:fill="auto"/>
        </w:rPr>
      </w:pPr>
      <w:r w:rsidRPr="0078071C">
        <w:t>wskinner@velaw.com</w:t>
      </w:r>
    </w:p>
    <w:p w:rsidR="003104E4" w:rsidRPr="006E062F" w:rsidP="003104E4" w14:paraId="26479C23" w14:textId="77777777">
      <w:pPr>
        <w:keepNext/>
        <w:spacing w:after="0"/>
        <w:ind w:left="4680"/>
        <w:jc w:val="left"/>
        <w:rPr>
          <w:b/>
          <w:color w:val="auto"/>
          <w:shd w:val="clear" w:color="auto" w:fill="auto"/>
        </w:rPr>
      </w:pPr>
      <w:r w:rsidRPr="006E062F">
        <w:rPr>
          <w:b/>
        </w:rPr>
        <w:t>ATTORNEYS FOR</w:t>
      </w:r>
    </w:p>
    <w:p w:rsidR="00E5326D" w:rsidP="003104E4" w14:paraId="4DD037C0" w14:textId="73C6C1A7">
      <w:pPr>
        <w:keepNext/>
        <w:ind w:left="4680"/>
        <w:jc w:val="left"/>
        <w:rPr>
          <w:b/>
          <w:color w:val="auto"/>
          <w:shd w:val="clear" w:color="auto" w:fill="auto"/>
        </w:rPr>
      </w:pPr>
      <w:r w:rsidRPr="006E062F">
        <w:rPr>
          <w:b/>
        </w:rPr>
        <w:t>ONCOR ELECTRIC DELIVERY COMPANY LLC</w:t>
      </w:r>
    </w:p>
    <w:p w:rsidR="003104E4" w14:paraId="2B001F9A" w14:textId="3EC91B35">
      <w:pPr>
        <w:jc w:val="left"/>
        <w:rPr>
          <w:b/>
          <w:color w:val="auto"/>
          <w:shd w:val="clear" w:color="auto" w:fill="auto"/>
        </w:rPr>
      </w:pPr>
      <w:r>
        <w:rPr>
          <w:b/>
        </w:rPr>
        <w:br w:type="page"/>
      </w:r>
    </w:p>
    <w:p w:rsidR="003104E4" w:rsidRPr="006E062F" w:rsidP="003104E4" w14:paraId="65DDF5C6" w14:textId="77777777">
      <w:pPr>
        <w:spacing w:after="0"/>
        <w:jc w:val="center"/>
        <w:rPr>
          <w:rFonts w:eastAsia="Calibri" w:cs="Arial"/>
          <w:b/>
          <w:color w:val="auto"/>
          <w:shd w:val="clear" w:color="auto" w:fill="auto"/>
        </w:rPr>
      </w:pPr>
      <w:r w:rsidRPr="006E062F">
        <w:rPr>
          <w:rFonts w:eastAsia="Calibri" w:cs="Arial"/>
          <w:b/>
        </w:rPr>
        <w:t>PROJECT NO. 5</w:t>
      </w:r>
      <w:r>
        <w:rPr>
          <w:rFonts w:eastAsia="Calibri" w:cs="Arial"/>
          <w:b/>
        </w:rPr>
        <w:t>2771</w:t>
      </w:r>
    </w:p>
    <w:p w:rsidR="003104E4" w:rsidRPr="006E062F" w:rsidP="003104E4" w14:paraId="0F2AA45E" w14:textId="77777777">
      <w:pPr>
        <w:spacing w:after="0"/>
        <w:jc w:val="center"/>
        <w:rPr>
          <w:rFonts w:eastAsia="Calibri" w:cs="Arial"/>
          <w:b/>
          <w:color w:val="auto"/>
          <w:shd w:val="clear" w:color="auto" w:fill="auto"/>
        </w:rPr>
      </w:pPr>
    </w:p>
    <w:p w:rsidR="003104E4" w:rsidRPr="006E062F" w:rsidP="003104E4" w14:paraId="71F07227" w14:textId="77777777">
      <w:pPr>
        <w:tabs>
          <w:tab w:val="left" w:pos="4680"/>
        </w:tabs>
        <w:spacing w:after="0"/>
        <w:rPr>
          <w:rFonts w:eastAsia="Calibri" w:cs="Arial"/>
          <w:b/>
          <w:color w:val="auto"/>
          <w:shd w:val="clear" w:color="auto" w:fill="auto"/>
        </w:rPr>
      </w:pPr>
      <w:r>
        <w:rPr>
          <w:rFonts w:eastAsia="Calibri" w:cs="Arial"/>
          <w:b/>
        </w:rPr>
        <w:t>INVESTIGATION INTO USE OF</w:t>
      </w:r>
      <w:r w:rsidRPr="006E062F">
        <w:rPr>
          <w:rFonts w:eastAsia="Calibri" w:cs="Arial"/>
          <w:b/>
        </w:rPr>
        <w:tab/>
        <w:t xml:space="preserve">§ </w:t>
      </w:r>
      <w:r w:rsidRPr="006E062F">
        <w:rPr>
          <w:rFonts w:eastAsia="Calibri" w:cs="Arial"/>
          <w:b/>
        </w:rPr>
        <w:tab/>
        <w:t xml:space="preserve">     PUBLIC UTILITY COMMISSION</w:t>
      </w:r>
    </w:p>
    <w:p w:rsidR="003104E4" w:rsidP="003104E4" w14:paraId="3058315D" w14:textId="77777777">
      <w:pPr>
        <w:tabs>
          <w:tab w:val="left" w:pos="4680"/>
        </w:tabs>
        <w:spacing w:after="0"/>
        <w:rPr>
          <w:rFonts w:eastAsia="Calibri" w:cs="Arial"/>
          <w:b/>
          <w:color w:val="auto"/>
          <w:shd w:val="clear" w:color="auto" w:fill="auto"/>
        </w:rPr>
      </w:pPr>
      <w:r>
        <w:rPr>
          <w:rFonts w:eastAsia="Calibri" w:cs="Arial"/>
          <w:b/>
        </w:rPr>
        <w:t>DYNAMIC LINE RATINGS FOR</w:t>
      </w:r>
      <w:r w:rsidRPr="006E062F">
        <w:rPr>
          <w:rFonts w:eastAsia="Calibri" w:cs="Arial"/>
          <w:b/>
        </w:rPr>
        <w:tab/>
        <w:t>§</w:t>
      </w:r>
      <w:r w:rsidRPr="006E062F">
        <w:rPr>
          <w:rFonts w:eastAsia="Calibri" w:cs="Arial"/>
          <w:b/>
        </w:rPr>
        <w:tab/>
        <w:t xml:space="preserve">        </w:t>
      </w:r>
      <w:r w:rsidRPr="006E062F">
        <w:rPr>
          <w:rFonts w:eastAsia="Calibri" w:cs="Arial"/>
          <w:b/>
        </w:rPr>
        <w:tab/>
      </w:r>
      <w:r w:rsidRPr="006E062F">
        <w:rPr>
          <w:rFonts w:eastAsia="Calibri" w:cs="Arial"/>
          <w:b/>
        </w:rPr>
        <w:tab/>
      </w:r>
      <w:r w:rsidRPr="006E062F">
        <w:rPr>
          <w:rFonts w:eastAsia="Calibri" w:cs="Arial"/>
          <w:b/>
        </w:rPr>
        <w:tab/>
        <w:t xml:space="preserve">            </w:t>
      </w:r>
    </w:p>
    <w:p w:rsidR="003104E4" w:rsidRPr="006E062F" w:rsidP="003104E4" w14:paraId="426A858A" w14:textId="77777777">
      <w:pPr>
        <w:tabs>
          <w:tab w:val="left" w:pos="4680"/>
        </w:tabs>
        <w:spacing w:after="0"/>
        <w:rPr>
          <w:rFonts w:eastAsia="Calibri" w:cs="Arial"/>
          <w:b/>
          <w:color w:val="auto"/>
          <w:shd w:val="clear" w:color="auto" w:fill="auto"/>
        </w:rPr>
      </w:pPr>
      <w:r>
        <w:rPr>
          <w:rFonts w:eastAsia="Calibri" w:cs="Arial"/>
          <w:b/>
        </w:rPr>
        <w:t>TRANSMISSION LINES IN TEXAS</w:t>
      </w:r>
      <w:r>
        <w:rPr>
          <w:rFonts w:eastAsia="Calibri" w:cs="Arial"/>
          <w:b/>
        </w:rPr>
        <w:tab/>
        <w:t>§</w:t>
      </w:r>
      <w:r w:rsidRPr="003104E4">
        <w:rPr>
          <w:rFonts w:eastAsia="Calibri" w:cs="Arial"/>
          <w:b/>
        </w:rPr>
        <w:t xml:space="preserve"> </w:t>
      </w:r>
      <w:r>
        <w:rPr>
          <w:rFonts w:eastAsia="Calibri" w:cs="Arial"/>
          <w:b/>
        </w:rPr>
        <w:tab/>
      </w:r>
      <w:r>
        <w:rPr>
          <w:rFonts w:eastAsia="Calibri" w:cs="Arial"/>
          <w:b/>
        </w:rPr>
        <w:tab/>
      </w:r>
      <w:r>
        <w:rPr>
          <w:rFonts w:eastAsia="Calibri" w:cs="Arial"/>
          <w:b/>
        </w:rPr>
        <w:tab/>
      </w:r>
      <w:r w:rsidRPr="006E062F">
        <w:rPr>
          <w:rFonts w:eastAsia="Calibri" w:cs="Arial"/>
          <w:b/>
        </w:rPr>
        <w:t>OF TEXAS</w:t>
      </w:r>
    </w:p>
    <w:p w:rsidR="003104E4" w:rsidP="006059F0" w14:paraId="7762A16D" w14:textId="77777777">
      <w:pPr>
        <w:keepNext/>
        <w:spacing w:after="0"/>
        <w:jc w:val="center"/>
        <w:rPr>
          <w:b/>
          <w:color w:val="auto"/>
          <w:shd w:val="clear" w:color="auto" w:fill="auto"/>
        </w:rPr>
      </w:pPr>
    </w:p>
    <w:p w:rsidR="003104E4" w:rsidRPr="006059F0" w:rsidP="003104E4" w14:paraId="442585F0" w14:textId="1DD7BE7F">
      <w:pPr>
        <w:keepNext/>
        <w:jc w:val="center"/>
        <w:rPr>
          <w:bCs/>
          <w:color w:val="auto"/>
          <w:u w:val="single"/>
          <w:shd w:val="clear" w:color="auto" w:fill="auto"/>
        </w:rPr>
      </w:pPr>
      <w:r w:rsidRPr="006059F0">
        <w:rPr>
          <w:b/>
          <w:u w:val="single"/>
        </w:rPr>
        <w:t>Executive Summary – Oncor’s Responses to Commission Staff’s Request for Comments</w:t>
      </w:r>
    </w:p>
    <w:p w:rsidR="00D67BD6" w:rsidP="00D67BD6" w14:paraId="3709CC32" w14:textId="42C971E3">
      <w:pPr>
        <w:keepNext/>
        <w:spacing w:after="0" w:line="360" w:lineRule="auto"/>
        <w:rPr>
          <w:bCs/>
          <w:color w:val="auto"/>
          <w:shd w:val="clear" w:color="auto" w:fill="auto"/>
        </w:rPr>
      </w:pPr>
      <w:r>
        <w:rPr>
          <w:bCs/>
        </w:rPr>
        <w:t xml:space="preserve">1.  </w:t>
      </w:r>
      <w:r w:rsidR="00B24D39">
        <w:rPr>
          <w:bCs/>
        </w:rPr>
        <w:tab/>
      </w:r>
      <w:r>
        <w:rPr>
          <w:bCs/>
        </w:rPr>
        <w:t xml:space="preserve">Oncor uses the </w:t>
      </w:r>
      <w:r w:rsidR="00B24D39">
        <w:rPr>
          <w:bCs/>
        </w:rPr>
        <w:t>A</w:t>
      </w:r>
      <w:r>
        <w:rPr>
          <w:bCs/>
        </w:rPr>
        <w:t xml:space="preserve">mbient </w:t>
      </w:r>
      <w:r w:rsidR="00B24D39">
        <w:rPr>
          <w:bCs/>
        </w:rPr>
        <w:t>A</w:t>
      </w:r>
      <w:r>
        <w:rPr>
          <w:bCs/>
        </w:rPr>
        <w:t xml:space="preserve">ir </w:t>
      </w:r>
      <w:r w:rsidR="00B24D39">
        <w:rPr>
          <w:bCs/>
        </w:rPr>
        <w:t>T</w:t>
      </w:r>
      <w:r>
        <w:rPr>
          <w:bCs/>
        </w:rPr>
        <w:t xml:space="preserve">emperature </w:t>
      </w:r>
      <w:r w:rsidR="00B24D39">
        <w:rPr>
          <w:bCs/>
        </w:rPr>
        <w:t>R</w:t>
      </w:r>
      <w:r>
        <w:rPr>
          <w:bCs/>
        </w:rPr>
        <w:t xml:space="preserve">ating (“AAR”) method of dynamic line rating (“DLR”) on most of its transmission system.  Oncor limits use of the “Static” method of rating transmission lines, which </w:t>
      </w:r>
      <w:r w:rsidR="00C15812">
        <w:rPr>
          <w:bCs/>
        </w:rPr>
        <w:t xml:space="preserve">generally </w:t>
      </w:r>
      <w:r>
        <w:rPr>
          <w:bCs/>
        </w:rPr>
        <w:t>assumes an ambient air temperature of 104</w:t>
      </w:r>
      <w:r>
        <w:rPr>
          <w:rFonts w:cs="Times New Roman"/>
          <w:bCs/>
        </w:rPr>
        <w:t>°</w:t>
      </w:r>
      <w:r>
        <w:rPr>
          <w:bCs/>
        </w:rPr>
        <w:t xml:space="preserve"> F and two miles per second of wind speed, to certain narrow </w:t>
      </w:r>
      <w:r w:rsidR="00B24D39">
        <w:rPr>
          <w:bCs/>
        </w:rPr>
        <w:t>classes</w:t>
      </w:r>
      <w:r>
        <w:rPr>
          <w:bCs/>
        </w:rPr>
        <w:t xml:space="preserve"> of facilities.  Oncor also has</w:t>
      </w:r>
      <w:r w:rsidR="00C15812">
        <w:rPr>
          <w:bCs/>
        </w:rPr>
        <w:t xml:space="preserve"> prior</w:t>
      </w:r>
      <w:r>
        <w:rPr>
          <w:bCs/>
        </w:rPr>
        <w:t xml:space="preserve"> experience with more complex forms of DLR</w:t>
      </w:r>
      <w:r w:rsidR="00B24D39">
        <w:rPr>
          <w:bCs/>
        </w:rPr>
        <w:t>, including installation of a “CAT-1 DLR System” on several transmission line circuits</w:t>
      </w:r>
      <w:r>
        <w:rPr>
          <w:bCs/>
        </w:rPr>
        <w:t xml:space="preserve"> </w:t>
      </w:r>
      <w:r w:rsidR="00B24D39">
        <w:rPr>
          <w:bCs/>
        </w:rPr>
        <w:t xml:space="preserve">in central and west Texas in the 2010-2013 timeframe—this system used locally-collected measurements, including line tension sensors installed on those lines, to compile real-time data on temperature and wind speed.  However, vendor support for the more complex CAT-1 DLR System terminated soon afterward, </w:t>
      </w:r>
      <w:r>
        <w:rPr>
          <w:bCs/>
        </w:rPr>
        <w:t>so Oncor no longer uses that or any other complex form of DLR to rate its transmission facilities.</w:t>
      </w:r>
    </w:p>
    <w:p w:rsidR="003104E4" w:rsidP="00D67BD6" w14:paraId="78B3D730" w14:textId="394E535C">
      <w:pPr>
        <w:keepNext/>
        <w:spacing w:after="0" w:line="360" w:lineRule="auto"/>
        <w:rPr>
          <w:bCs/>
          <w:color w:val="auto"/>
          <w:shd w:val="clear" w:color="auto" w:fill="auto"/>
        </w:rPr>
      </w:pPr>
      <w:r>
        <w:rPr>
          <w:bCs/>
        </w:rPr>
        <w:t>2.</w:t>
      </w:r>
      <w:r>
        <w:rPr>
          <w:bCs/>
        </w:rPr>
        <w:tab/>
      </w:r>
      <w:r w:rsidR="00B24D39">
        <w:rPr>
          <w:bCs/>
        </w:rPr>
        <w:t xml:space="preserve"> </w:t>
      </w:r>
      <w:r w:rsidR="00167078">
        <w:rPr>
          <w:bCs/>
        </w:rPr>
        <w:t xml:space="preserve"> </w:t>
      </w:r>
      <w:r>
        <w:rPr>
          <w:bCs/>
        </w:rPr>
        <w:t xml:space="preserve">In Oncor’s experience, ERCOT </w:t>
      </w:r>
      <w:r w:rsidR="00C15812">
        <w:rPr>
          <w:bCs/>
        </w:rPr>
        <w:t>has the necessary tools and systems to incorporate the AAR form of DLR in real time.</w:t>
      </w:r>
    </w:p>
    <w:p w:rsidR="00C15812" w:rsidP="00D67BD6" w14:paraId="0CE0B702" w14:textId="5A117F45">
      <w:pPr>
        <w:keepNext/>
        <w:spacing w:after="0" w:line="360" w:lineRule="auto"/>
        <w:rPr>
          <w:bCs/>
          <w:color w:val="auto"/>
          <w:shd w:val="clear" w:color="auto" w:fill="auto"/>
        </w:rPr>
      </w:pPr>
      <w:r>
        <w:rPr>
          <w:bCs/>
        </w:rPr>
        <w:t>3.</w:t>
      </w:r>
      <w:r>
        <w:rPr>
          <w:bCs/>
        </w:rPr>
        <w:tab/>
        <w:t>The AAR form of DLR is deployed across Oncor’s transmission system.  More complex DLR forms could potentially be deployed in a targeted manner as a short-term solution, while longer-term system solutions are being implemented.</w:t>
      </w:r>
    </w:p>
    <w:p w:rsidR="00C15812" w:rsidP="00D67BD6" w14:paraId="6C4C5F4B" w14:textId="3AA70CC1">
      <w:pPr>
        <w:keepNext/>
        <w:spacing w:after="0" w:line="360" w:lineRule="auto"/>
        <w:rPr>
          <w:bCs/>
          <w:color w:val="auto"/>
          <w:shd w:val="clear" w:color="auto" w:fill="auto"/>
        </w:rPr>
      </w:pPr>
      <w:r>
        <w:rPr>
          <w:bCs/>
        </w:rPr>
        <w:t>4.</w:t>
      </w:r>
      <w:r>
        <w:rPr>
          <w:bCs/>
        </w:rPr>
        <w:tab/>
      </w:r>
      <w:r w:rsidR="00E67D6A">
        <w:rPr>
          <w:bCs/>
        </w:rPr>
        <w:t>TDU challenges in implementing DLR will depend on the type of DLR system installed.  The AAR version of DLR will likely be less expensive and resource intensive to install compared to more complex forms of DLR.  Depending on the type of DLR technology, a TDU’s challenges will likely include: (i) the extent and duration of transmission outages that may be necessary to install certain types of DLR; (ii) the communications facilities necessary to relay the real-time data; (iii) the ability of the TDU’s emergency management system to integrate real-time DLR data; and (iv) the level of vendor support provided for the DLR technology.</w:t>
      </w:r>
    </w:p>
    <w:p w:rsidR="00E67D6A" w:rsidP="00D67BD6" w14:paraId="013364CB" w14:textId="6DB2097A">
      <w:pPr>
        <w:keepNext/>
        <w:spacing w:after="0" w:line="360" w:lineRule="auto"/>
        <w:rPr>
          <w:bCs/>
          <w:color w:val="auto"/>
          <w:shd w:val="clear" w:color="auto" w:fill="auto"/>
        </w:rPr>
      </w:pPr>
      <w:r>
        <w:rPr>
          <w:bCs/>
        </w:rPr>
        <w:t>5.</w:t>
      </w:r>
      <w:r>
        <w:rPr>
          <w:bCs/>
        </w:rPr>
        <w:tab/>
      </w:r>
      <w:r w:rsidR="00EA3A0E">
        <w:rPr>
          <w:bCs/>
        </w:rPr>
        <w:t xml:space="preserve">Using the AAR form of DLR provides substantial benefits, including the availability of additional transmission line capacity during most times, at little risk or cost.  More complex forms of DLR can provide benefits similar to, or slightly higher than, AAR, but come with higher upfront and ongoing costs.  Drawbacks of using any form of DLR include increased reliance on a </w:t>
      </w:r>
      <w:r w:rsidR="00EA3A0E">
        <w:rPr>
          <w:bCs/>
        </w:rPr>
        <w:t>transmission system that operates closer to the edge of its design limits, which can magnify the effect of outages when less system margin exists to absorb those outages.  No form of DLR, however, should be used to supplant or obscure longer-term transmission system solutions that may be needed.</w:t>
      </w:r>
    </w:p>
    <w:p w:rsidR="00EA3A0E" w:rsidP="00D67BD6" w14:paraId="622283EE" w14:textId="6503EA9D">
      <w:pPr>
        <w:keepNext/>
        <w:spacing w:after="0" w:line="360" w:lineRule="auto"/>
        <w:rPr>
          <w:bCs/>
          <w:color w:val="auto"/>
          <w:shd w:val="clear" w:color="auto" w:fill="auto"/>
        </w:rPr>
      </w:pPr>
      <w:r>
        <w:rPr>
          <w:bCs/>
        </w:rPr>
        <w:t>6.</w:t>
      </w:r>
      <w:r>
        <w:rPr>
          <w:bCs/>
        </w:rPr>
        <w:tab/>
      </w:r>
      <w:bookmarkStart w:id="3" w:name="_Hlk91660898"/>
      <w:r>
        <w:rPr>
          <w:bCs/>
        </w:rPr>
        <w:t xml:space="preserve">ERCOT </w:t>
      </w:r>
      <w:r w:rsidR="00E20601">
        <w:rPr>
          <w:bCs/>
        </w:rPr>
        <w:t xml:space="preserve">rate structures view DLR investments similar to </w:t>
      </w:r>
      <w:r>
        <w:rPr>
          <w:bCs/>
        </w:rPr>
        <w:t xml:space="preserve">any other transmission investment.  The AAR form of DLR is inexpensive to adopt, whereas more complex forms of DLR have higher costs associated with </w:t>
      </w:r>
      <w:r w:rsidR="007E53D9">
        <w:rPr>
          <w:bCs/>
        </w:rPr>
        <w:t>them.</w:t>
      </w:r>
      <w:r w:rsidR="00E20601">
        <w:rPr>
          <w:bCs/>
        </w:rPr>
        <w:t xml:space="preserve"> </w:t>
      </w:r>
      <w:r w:rsidR="007E53D9">
        <w:rPr>
          <w:bCs/>
        </w:rPr>
        <w:t xml:space="preserve"> DLR</w:t>
      </w:r>
      <w:r w:rsidR="00E20601">
        <w:rPr>
          <w:bCs/>
        </w:rPr>
        <w:t xml:space="preserve"> investment</w:t>
      </w:r>
      <w:r w:rsidR="007E53D9">
        <w:rPr>
          <w:bCs/>
        </w:rPr>
        <w:t>s</w:t>
      </w:r>
      <w:r w:rsidR="00E20601">
        <w:rPr>
          <w:bCs/>
        </w:rPr>
        <w:t xml:space="preserve"> would </w:t>
      </w:r>
      <w:r w:rsidR="007E53D9">
        <w:rPr>
          <w:bCs/>
        </w:rPr>
        <w:t>receive</w:t>
      </w:r>
      <w:r w:rsidR="00E20601">
        <w:rPr>
          <w:bCs/>
        </w:rPr>
        <w:t xml:space="preserve"> subsequent prudence review in a base rate case</w:t>
      </w:r>
      <w:r>
        <w:rPr>
          <w:bCs/>
        </w:rPr>
        <w:t>.</w:t>
      </w:r>
      <w:bookmarkEnd w:id="3"/>
    </w:p>
    <w:p w:rsidR="00E20601" w:rsidP="00D67BD6" w14:paraId="1E19540C" w14:textId="40EE813E">
      <w:pPr>
        <w:keepNext/>
        <w:spacing w:after="0" w:line="360" w:lineRule="auto"/>
        <w:rPr>
          <w:bCs/>
          <w:color w:val="auto"/>
          <w:shd w:val="clear" w:color="auto" w:fill="auto"/>
        </w:rPr>
      </w:pPr>
      <w:r>
        <w:rPr>
          <w:bCs/>
        </w:rPr>
        <w:t>7.</w:t>
      </w:r>
      <w:r>
        <w:rPr>
          <w:bCs/>
        </w:rPr>
        <w:tab/>
        <w:t>DLR does not present an unwarranted cybersecurity risk, though measures to mitigate its risk would need to be implemented.</w:t>
      </w:r>
    </w:p>
    <w:p w:rsidR="00E20601" w:rsidP="00D67BD6" w14:paraId="18E10CAE" w14:textId="2AF30FEC">
      <w:pPr>
        <w:keepNext/>
        <w:spacing w:after="0" w:line="360" w:lineRule="auto"/>
        <w:rPr>
          <w:bCs/>
          <w:color w:val="auto"/>
          <w:shd w:val="clear" w:color="auto" w:fill="auto"/>
        </w:rPr>
      </w:pPr>
      <w:r>
        <w:rPr>
          <w:bCs/>
        </w:rPr>
        <w:t>8.</w:t>
      </w:r>
      <w:r>
        <w:rPr>
          <w:bCs/>
        </w:rPr>
        <w:tab/>
        <w:t>As stated in response to Question 5, widespread adoption of DLR could increase reliance on a transmission system that operates closer to the edge of its design limits, which can magnify the effect of outages when less system margin exists to absorb those outages.</w:t>
      </w:r>
    </w:p>
    <w:p w:rsidR="00E20601" w:rsidP="00D67BD6" w14:paraId="49B69F8F" w14:textId="202C0FAD">
      <w:pPr>
        <w:keepNext/>
        <w:spacing w:after="0" w:line="360" w:lineRule="auto"/>
        <w:rPr>
          <w:bCs/>
          <w:color w:val="auto"/>
          <w:shd w:val="clear" w:color="auto" w:fill="auto"/>
        </w:rPr>
      </w:pPr>
      <w:r>
        <w:rPr>
          <w:bCs/>
        </w:rPr>
        <w:t>9.</w:t>
      </w:r>
      <w:r>
        <w:rPr>
          <w:bCs/>
        </w:rPr>
        <w:tab/>
        <w:t>Oncor encourages widespread adoption of the AAR form of DLR across the ERCOT transmission grid, though more complex DLR forms should not be necessary.</w:t>
      </w:r>
    </w:p>
    <w:p w:rsidR="00E20601" w:rsidP="00D67BD6" w14:paraId="55622681" w14:textId="0FA063A9">
      <w:pPr>
        <w:keepNext/>
        <w:spacing w:after="0" w:line="360" w:lineRule="auto"/>
        <w:rPr>
          <w:bCs/>
          <w:color w:val="auto"/>
          <w:shd w:val="clear" w:color="auto" w:fill="auto"/>
        </w:rPr>
      </w:pPr>
      <w:r>
        <w:rPr>
          <w:bCs/>
        </w:rPr>
        <w:t>10.</w:t>
      </w:r>
      <w:r>
        <w:rPr>
          <w:bCs/>
        </w:rPr>
        <w:tab/>
        <w:t>DLR can provide reliability benefits through avoided load shed, reduced market congestion, and improved ability to take outages for maintenance and construction purposes.  Real-time ratings information can also be factored into situational awareness tools, such as real-time contingency analysis.</w:t>
      </w:r>
    </w:p>
    <w:p w:rsidR="00E20601" w:rsidRPr="003104E4" w:rsidP="00D67BD6" w14:paraId="171C09F0" w14:textId="326D53C3">
      <w:pPr>
        <w:keepNext/>
        <w:spacing w:after="0" w:line="360" w:lineRule="auto"/>
        <w:rPr>
          <w:bCs/>
          <w:color w:val="auto"/>
          <w:shd w:val="clear" w:color="auto" w:fill="auto"/>
        </w:rPr>
      </w:pPr>
      <w:r>
        <w:rPr>
          <w:bCs/>
        </w:rPr>
        <w:t>11.</w:t>
      </w:r>
      <w:r>
        <w:rPr>
          <w:bCs/>
        </w:rPr>
        <w:tab/>
        <w:t xml:space="preserve">While Oncor has performed no formal analysis, the benefits of AAR outweigh its minimal costs.  </w:t>
      </w:r>
      <w:r w:rsidRPr="00EC5AC3">
        <w:rPr>
          <w:bCs/>
        </w:rPr>
        <w:t>This aligns with FERC’s recent analysis in adopting a new rule requiring use of AAR in certain situations</w:t>
      </w:r>
      <w:r w:rsidRPr="00EC5AC3" w:rsidR="00432214">
        <w:rPr>
          <w:bCs/>
        </w:rPr>
        <w:t>,</w:t>
      </w:r>
      <w:r w:rsidRPr="00EC5AC3">
        <w:rPr>
          <w:bCs/>
        </w:rPr>
        <w:t xml:space="preserve"> </w:t>
      </w:r>
      <w:r w:rsidRPr="00EC5AC3" w:rsidR="00AD045D">
        <w:rPr>
          <w:bCs/>
        </w:rPr>
        <w:t xml:space="preserve">without mandating that an entity use </w:t>
      </w:r>
      <w:r w:rsidRPr="00EC5AC3" w:rsidR="00432214">
        <w:rPr>
          <w:bCs/>
        </w:rPr>
        <w:t xml:space="preserve">more complex forms of </w:t>
      </w:r>
      <w:r w:rsidRPr="00EC5AC3" w:rsidR="00AD045D">
        <w:rPr>
          <w:bCs/>
        </w:rPr>
        <w:t>DLR</w:t>
      </w:r>
      <w:r>
        <w:rPr>
          <w:bCs/>
        </w:rPr>
        <w:t>.</w:t>
      </w:r>
    </w:p>
    <w:sectPr w:rsidSect="0098183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6E46" w14:paraId="094A26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59F0" w:rsidRPr="006059F0" w14:paraId="3772691C" w14:textId="38EE6DA8">
    <w:pPr>
      <w:pStyle w:val="Footer"/>
      <w:rPr>
        <w:b/>
        <w:bCs/>
        <w:smallCaps/>
        <w:color w:val="auto"/>
        <w:sz w:val="22"/>
        <w:szCs w:val="22"/>
        <w:shd w:val="clear" w:color="auto" w:fill="auto"/>
      </w:rPr>
    </w:pPr>
    <w:r w:rsidRPr="006059F0">
      <w:rPr>
        <w:b/>
        <w:bCs/>
        <w:smallCaps/>
        <w:sz w:val="22"/>
        <w:szCs w:val="22"/>
        <w:u w:val="single"/>
      </w:rPr>
      <w:t xml:space="preserve">Oncor’s Response to </w:t>
    </w:r>
    <w:r w:rsidR="00DE28FB">
      <w:rPr>
        <w:b/>
        <w:bCs/>
        <w:smallCaps/>
        <w:sz w:val="22"/>
        <w:szCs w:val="22"/>
        <w:u w:val="single"/>
      </w:rPr>
      <w:t xml:space="preserve">Commission </w:t>
    </w:r>
    <w:r w:rsidRPr="006059F0">
      <w:rPr>
        <w:b/>
        <w:bCs/>
        <w:smallCaps/>
        <w:sz w:val="22"/>
        <w:szCs w:val="22"/>
        <w:u w:val="single"/>
      </w:rPr>
      <w:t>Staff’s Questions for Comment</w:t>
    </w:r>
    <w:r w:rsidRPr="006059F0">
      <w:rPr>
        <w:b/>
        <w:bCs/>
        <w:smallCaps/>
        <w:sz w:val="22"/>
        <w:szCs w:val="22"/>
      </w:rPr>
      <w:t xml:space="preserve"> – Page </w:t>
    </w:r>
    <w:r w:rsidRPr="006059F0">
      <w:rPr>
        <w:b/>
        <w:bCs/>
        <w:smallCaps/>
        <w:sz w:val="22"/>
        <w:szCs w:val="22"/>
      </w:rPr>
      <w:fldChar w:fldCharType="begin"/>
    </w:r>
    <w:r w:rsidRPr="006059F0">
      <w:rPr>
        <w:b/>
        <w:bCs/>
        <w:smallCaps/>
        <w:sz w:val="22"/>
        <w:szCs w:val="22"/>
      </w:rPr>
      <w:instrText xml:space="preserve"> PAGE  \* Arabic  \* MERGEFORMAT </w:instrText>
    </w:r>
    <w:r w:rsidRPr="006059F0">
      <w:rPr>
        <w:b/>
        <w:bCs/>
        <w:smallCaps/>
        <w:sz w:val="22"/>
        <w:szCs w:val="22"/>
      </w:rPr>
      <w:fldChar w:fldCharType="separate"/>
    </w:r>
    <w:r w:rsidRPr="006059F0">
      <w:rPr>
        <w:b/>
        <w:bCs/>
        <w:smallCaps/>
        <w:noProof/>
        <w:sz w:val="22"/>
        <w:szCs w:val="22"/>
      </w:rPr>
      <w:t>1</w:t>
    </w:r>
    <w:r w:rsidRPr="006059F0">
      <w:rPr>
        <w:b/>
        <w:bCs/>
        <w:smallCaps/>
        <w:sz w:val="22"/>
        <w:szCs w:val="22"/>
      </w:rPr>
      <w:fldChar w:fldCharType="end"/>
    </w:r>
    <w:r w:rsidRPr="006059F0">
      <w:rPr>
        <w:b/>
        <w:bCs/>
        <w:smallCaps/>
        <w:sz w:val="22"/>
        <w:szCs w:val="22"/>
      </w:rPr>
      <w:t xml:space="preserve"> of </w:t>
    </w:r>
    <w:r w:rsidR="00466E46">
      <w:rPr>
        <w:b/>
        <w:bCs/>
        <w:smallCaps/>
        <w:sz w:val="22"/>
        <w:szCs w:val="22"/>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6E46" w14:paraId="1D6938D0"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104E4" w:rsidP="0098183E" w14:paraId="26A49B92" w14:textId="77777777">
      <w:pPr>
        <w:spacing w:after="0"/>
      </w:pPr>
      <w:r>
        <w:separator/>
      </w:r>
    </w:p>
  </w:footnote>
  <w:footnote w:type="continuationSeparator" w:id="1">
    <w:p w:rsidR="003104E4" w:rsidP="0098183E" w14:paraId="1CEA5E64" w14:textId="77777777">
      <w:pPr>
        <w:spacing w:after="0"/>
      </w:pPr>
      <w:r>
        <w:continuationSeparator/>
      </w:r>
    </w:p>
  </w:footnote>
  <w:footnote w:id="2">
    <w:p w:rsidR="006D6F7E" w:rsidRPr="002353DD" w:rsidP="006D6F7E" w14:paraId="662B8002" w14:textId="77777777">
      <w:pPr>
        <w:pStyle w:val="FootnoteText"/>
        <w:spacing w:after="120"/>
        <w:rPr>
          <w:color w:val="auto"/>
          <w:shd w:val="clear" w:color="auto" w:fill="auto"/>
        </w:rPr>
      </w:pPr>
      <w:r>
        <w:rPr>
          <w:rStyle w:val="FootnoteReference"/>
        </w:rPr>
        <w:footnoteRef/>
      </w:r>
      <w:r>
        <w:t xml:space="preserve"> </w:t>
      </w:r>
      <w:r>
        <w:rPr>
          <w:i/>
          <w:iCs/>
        </w:rPr>
        <w:t>Managing Transmission Line Ratings</w:t>
      </w:r>
      <w:r>
        <w:t>, FERC Docket No. AD19-15-000.</w:t>
      </w:r>
    </w:p>
  </w:footnote>
  <w:footnote w:id="3">
    <w:p w:rsidR="006D6F7E" w:rsidP="006D6F7E" w14:paraId="2DDAB57A" w14:textId="66A5785F">
      <w:pPr>
        <w:pStyle w:val="FootnoteText"/>
        <w:spacing w:after="120"/>
        <w:rPr>
          <w:color w:val="auto"/>
          <w:shd w:val="clear" w:color="auto" w:fill="auto"/>
        </w:rPr>
      </w:pPr>
      <w:r>
        <w:rPr>
          <w:rStyle w:val="FootnoteReference"/>
        </w:rPr>
        <w:footnoteRef/>
      </w:r>
      <w:r>
        <w:t xml:space="preserve"> In the final rule, FERC uses the term “transmission provider” to mean “any public utility that owns, operates, or controls facilities used for the transmission of electric energy in interstate commerce.”  </w:t>
      </w:r>
      <w:r w:rsidRPr="00B40589">
        <w:rPr>
          <w:i/>
        </w:rPr>
        <w:t>Managing Transmission Line Ratings</w:t>
      </w:r>
      <w:r>
        <w:t xml:space="preserve">, 177 FERC </w:t>
      </w:r>
      <w:r>
        <w:rPr>
          <w:rFonts w:cs="Times New Roman"/>
        </w:rPr>
        <w:t>¶</w:t>
      </w:r>
      <w:r>
        <w:t xml:space="preserve"> 61,179, at P 1, FN 2 (2021) (Order No. 881) (citing 18 CFR </w:t>
      </w:r>
      <w:r>
        <w:rPr>
          <w:rFonts w:cs="Times New Roman"/>
        </w:rPr>
        <w:t>§</w:t>
      </w:r>
      <w:r>
        <w:t xml:space="preserve"> 37.3 (2021)).</w:t>
      </w:r>
    </w:p>
  </w:footnote>
  <w:footnote w:id="4">
    <w:p w:rsidR="006D6F7E" w:rsidP="006D6F7E" w14:paraId="3A70E09D" w14:textId="77777777">
      <w:pPr>
        <w:pStyle w:val="FootnoteText"/>
        <w:spacing w:after="120"/>
        <w:rPr>
          <w:color w:val="auto"/>
          <w:shd w:val="clear" w:color="auto" w:fill="auto"/>
        </w:rPr>
      </w:pPr>
      <w:r>
        <w:rPr>
          <w:rStyle w:val="FootnoteReference"/>
        </w:rPr>
        <w:footnoteRef/>
      </w:r>
      <w:r>
        <w:t xml:space="preserve"> </w:t>
      </w:r>
      <w:r w:rsidRPr="00B40589">
        <w:rPr>
          <w:i/>
        </w:rPr>
        <w:t xml:space="preserve">See </w:t>
      </w:r>
      <w:r>
        <w:rPr>
          <w:i/>
        </w:rPr>
        <w:t>id.</w:t>
      </w:r>
      <w:r>
        <w:t xml:space="preserve"> at P 4.</w:t>
      </w:r>
    </w:p>
  </w:footnote>
  <w:footnote w:id="5">
    <w:p w:rsidR="006D6F7E" w:rsidP="006D6F7E" w14:paraId="1765B1F7" w14:textId="1468A6EE">
      <w:pPr>
        <w:pStyle w:val="FootnoteText"/>
        <w:spacing w:after="120"/>
        <w:rPr>
          <w:color w:val="auto"/>
          <w:shd w:val="clear" w:color="auto" w:fill="auto"/>
        </w:rPr>
      </w:pPr>
      <w:r>
        <w:rPr>
          <w:rStyle w:val="FootnoteReference"/>
        </w:rPr>
        <w:footnoteRef/>
      </w:r>
      <w:r>
        <w:t xml:space="preserve"> </w:t>
      </w:r>
      <w:r w:rsidRPr="00702F3B">
        <w:rPr>
          <w:i/>
        </w:rPr>
        <w:t>See</w:t>
      </w:r>
      <w:r>
        <w:t xml:space="preserve"> FERC Press Release, </w:t>
      </w:r>
      <w:r w:rsidRPr="00702F3B">
        <w:rPr>
          <w:i/>
        </w:rPr>
        <w:t>FERC Rule to Improve Transmission Line Rating Will Help Lower Transmission Costs</w:t>
      </w:r>
      <w:r>
        <w:t xml:space="preserve"> (Dec. 16, 2021) (quoting Chairman Glick), </w:t>
      </w:r>
      <w:r w:rsidRPr="006D6F7E">
        <w:rPr>
          <w:i/>
          <w:iCs/>
        </w:rPr>
        <w:t>available at</w:t>
      </w:r>
      <w:r>
        <w:t xml:space="preserve"> </w:t>
      </w:r>
      <w:r w:rsidRPr="002173C0">
        <w:rPr>
          <w:rStyle w:val="Hyperlink"/>
        </w:rPr>
        <w:t>https://www.ferc.gov/news-events/news/ferc-rule-improve-transmission-line-ratings-will-help-lower-transmission-costs</w:t>
      </w:r>
      <w:r>
        <w:t xml:space="preserve"> (last visited Dec. 21, 2021).</w:t>
      </w:r>
    </w:p>
  </w:footnote>
  <w:footnote w:id="6">
    <w:p w:rsidR="006D6F7E" w:rsidP="006D6F7E" w14:paraId="33691CC9" w14:textId="3F99381B">
      <w:pPr>
        <w:pStyle w:val="FootnoteText"/>
        <w:spacing w:after="120"/>
        <w:rPr>
          <w:color w:val="auto"/>
          <w:shd w:val="clear" w:color="auto" w:fill="auto"/>
        </w:rPr>
      </w:pPr>
      <w:r>
        <w:rPr>
          <w:rStyle w:val="FootnoteReference"/>
        </w:rPr>
        <w:footnoteRef/>
      </w:r>
      <w:r>
        <w:t xml:space="preserve"> </w:t>
      </w:r>
      <w:r>
        <w:rPr>
          <w:i/>
        </w:rPr>
        <w:t xml:space="preserve">See </w:t>
      </w:r>
      <w:r>
        <w:t xml:space="preserve">177 FERC </w:t>
      </w:r>
      <w:r>
        <w:rPr>
          <w:rFonts w:cs="Times New Roman"/>
        </w:rPr>
        <w:t>¶</w:t>
      </w:r>
      <w:r>
        <w:t xml:space="preserve"> 61,179 at P 9.</w:t>
      </w:r>
    </w:p>
  </w:footnote>
  <w:footnote w:id="7">
    <w:p w:rsidR="006D6F7E" w:rsidP="006D6F7E" w14:paraId="62820C81" w14:textId="77777777">
      <w:pPr>
        <w:pStyle w:val="FootnoteText"/>
        <w:spacing w:after="120"/>
        <w:rPr>
          <w:color w:val="auto"/>
          <w:shd w:val="clear" w:color="auto" w:fill="auto"/>
        </w:rPr>
      </w:pPr>
      <w:r>
        <w:rPr>
          <w:rStyle w:val="FootnoteReference"/>
        </w:rPr>
        <w:footnoteRef/>
      </w:r>
      <w:r>
        <w:t xml:space="preserve"> </w:t>
      </w:r>
      <w:r w:rsidRPr="00B40589">
        <w:rPr>
          <w:i/>
        </w:rPr>
        <w:t>See id</w:t>
      </w:r>
      <w:r>
        <w:t>. at P 8 (referencing new FERC Docket No. AD22-5-000).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6E46" w14:paraId="283EAED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6E46" w14:paraId="37B7EB3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6E46" w14:paraId="076E13B3"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0ED0B0A"/>
    <w:multiLevelType w:val="hybridMultilevel"/>
    <w:tmpl w:val="F92A7FDE"/>
    <w:lvl w:ilvl="0">
      <w:start w:val="1"/>
      <w:numFmt w:val="decimal"/>
      <w:lvlText w:val="%1."/>
      <w:lvlJc w:val="left"/>
      <w:pPr>
        <w:ind w:left="720" w:hanging="360"/>
      </w:pPr>
      <w:rPr>
        <w:rFonts w:ascii="Times New Roman" w:hAnsi="Times New Roman" w:eastAsiaTheme="minorHAnsi" w:cstheme="minorBidi" w:hint="default"/>
        <w:b/>
        <w:bCs/>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7F838EE"/>
    <w:multiLevelType w:val="hybridMultilevel"/>
    <w:tmpl w:val="91EA5138"/>
    <w:lvl w:ilvl="0">
      <w:start w:val="1"/>
      <w:numFmt w:val="decimal"/>
      <w:pStyle w:val="LN1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E973E0D"/>
    <w:multiLevelType w:val="hybridMultilevel"/>
    <w:tmpl w:val="D98C527A"/>
    <w:lvl w:ilvl="0">
      <w:start w:val="1"/>
      <w:numFmt w:val="decimal"/>
      <w:lvlText w:val="%1."/>
      <w:lvlJc w:val="left"/>
      <w:pPr>
        <w:ind w:left="720" w:hanging="360"/>
      </w:pPr>
      <w:rPr>
        <w:b/>
        <w:bCs/>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15A1F91"/>
    <w:multiLevelType w:val="hybridMultilevel"/>
    <w:tmpl w:val="D5300AB2"/>
    <w:lvl w:ilvl="0">
      <w:start w:val="1"/>
      <w:numFmt w:val="bullet"/>
      <w:pStyle w:val="LBListBullet"/>
      <w:lvlText w:val=""/>
      <w:lvlJc w:val="left"/>
      <w:pPr>
        <w:tabs>
          <w:tab w:val="num" w:pos="720"/>
        </w:tabs>
        <w:ind w:left="72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30FE356C"/>
    <w:multiLevelType w:val="hybridMultilevel"/>
    <w:tmpl w:val="4D3EAA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651B165E"/>
    <w:multiLevelType w:val="hybridMultilevel"/>
    <w:tmpl w:val="00A8A324"/>
    <w:lvl w:ilvl="0">
      <w:start w:val="2"/>
      <w:numFmt w:val="bullet"/>
      <w:lvlText w:val="-"/>
      <w:lvlJc w:val="left"/>
      <w:pPr>
        <w:ind w:left="720" w:hanging="36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66895231"/>
    <w:multiLevelType w:val="hybridMultilevel"/>
    <w:tmpl w:val="2786B74A"/>
    <w:lvl w:ilvl="0">
      <w:start w:val="1"/>
      <w:numFmt w:val="upperLetter"/>
      <w:pStyle w:val="LN2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3"/>
  </w:num>
  <w:num w:numId="5">
    <w:abstractNumId w:val="1"/>
  </w:num>
  <w:num w:numId="6">
    <w:abstractNumId w:val="6"/>
  </w:num>
  <w:num w:numId="7">
    <w:abstractNumId w:val="0"/>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E4"/>
    <w:rsid w:val="0003484D"/>
    <w:rsid w:val="00045042"/>
    <w:rsid w:val="00081EC7"/>
    <w:rsid w:val="000C6555"/>
    <w:rsid w:val="001062F1"/>
    <w:rsid w:val="00167078"/>
    <w:rsid w:val="00194DDC"/>
    <w:rsid w:val="001D6DDE"/>
    <w:rsid w:val="001E3227"/>
    <w:rsid w:val="001F170F"/>
    <w:rsid w:val="002173C0"/>
    <w:rsid w:val="00223F46"/>
    <w:rsid w:val="00225953"/>
    <w:rsid w:val="002353DD"/>
    <w:rsid w:val="00255808"/>
    <w:rsid w:val="00297244"/>
    <w:rsid w:val="003104E4"/>
    <w:rsid w:val="0035740C"/>
    <w:rsid w:val="00401E96"/>
    <w:rsid w:val="004020AE"/>
    <w:rsid w:val="00417213"/>
    <w:rsid w:val="00432214"/>
    <w:rsid w:val="004466A5"/>
    <w:rsid w:val="00466E46"/>
    <w:rsid w:val="00476BFD"/>
    <w:rsid w:val="0048692E"/>
    <w:rsid w:val="004C6909"/>
    <w:rsid w:val="005C79E4"/>
    <w:rsid w:val="005E597C"/>
    <w:rsid w:val="005F238C"/>
    <w:rsid w:val="006059F0"/>
    <w:rsid w:val="00623DF6"/>
    <w:rsid w:val="00625125"/>
    <w:rsid w:val="006357BD"/>
    <w:rsid w:val="0065372E"/>
    <w:rsid w:val="006619DE"/>
    <w:rsid w:val="00664C40"/>
    <w:rsid w:val="00687BDA"/>
    <w:rsid w:val="0069648F"/>
    <w:rsid w:val="006C722E"/>
    <w:rsid w:val="006D6F7E"/>
    <w:rsid w:val="006E062F"/>
    <w:rsid w:val="00702F3B"/>
    <w:rsid w:val="00712A98"/>
    <w:rsid w:val="00765790"/>
    <w:rsid w:val="0076730D"/>
    <w:rsid w:val="0078071C"/>
    <w:rsid w:val="007E53D9"/>
    <w:rsid w:val="00840711"/>
    <w:rsid w:val="00853DF0"/>
    <w:rsid w:val="00886852"/>
    <w:rsid w:val="008A7BA6"/>
    <w:rsid w:val="0090782B"/>
    <w:rsid w:val="00945A54"/>
    <w:rsid w:val="0096484B"/>
    <w:rsid w:val="0098183E"/>
    <w:rsid w:val="009919E7"/>
    <w:rsid w:val="009E471E"/>
    <w:rsid w:val="00A47F57"/>
    <w:rsid w:val="00A9223B"/>
    <w:rsid w:val="00AD045D"/>
    <w:rsid w:val="00B24D39"/>
    <w:rsid w:val="00B40589"/>
    <w:rsid w:val="00B93FFB"/>
    <w:rsid w:val="00BD4E95"/>
    <w:rsid w:val="00C13E80"/>
    <w:rsid w:val="00C15812"/>
    <w:rsid w:val="00C525B6"/>
    <w:rsid w:val="00C66AA0"/>
    <w:rsid w:val="00C769EA"/>
    <w:rsid w:val="00C81FB0"/>
    <w:rsid w:val="00CB4B05"/>
    <w:rsid w:val="00CF45BD"/>
    <w:rsid w:val="00CF5272"/>
    <w:rsid w:val="00D67BD6"/>
    <w:rsid w:val="00D929EF"/>
    <w:rsid w:val="00DA33CA"/>
    <w:rsid w:val="00DB0DBF"/>
    <w:rsid w:val="00DE28FB"/>
    <w:rsid w:val="00E14B2D"/>
    <w:rsid w:val="00E20601"/>
    <w:rsid w:val="00E3531D"/>
    <w:rsid w:val="00E435D3"/>
    <w:rsid w:val="00E5326D"/>
    <w:rsid w:val="00E67D6A"/>
    <w:rsid w:val="00EA3A0E"/>
    <w:rsid w:val="00EA4375"/>
    <w:rsid w:val="00EC5AC3"/>
    <w:rsid w:val="00EE10C4"/>
    <w:rsid w:val="00EE4566"/>
    <w:rsid w:val="00F74AA9"/>
    <w:rsid w:val="00F8460C"/>
    <w:rsid w:val="00F95A14"/>
    <w:rsid w:val="00FB7E12"/>
    <w:rsid w:val="00FD3D4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C38E2E53-1EF2-443D-A500-C1169097C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4E4"/>
    <w:pPr>
      <w:jc w:val="both"/>
    </w:pPr>
  </w:style>
  <w:style w:type="paragraph" w:styleId="Heading1">
    <w:name w:val="heading 1"/>
    <w:basedOn w:val="Normal"/>
    <w:next w:val="Normal"/>
    <w:link w:val="Heading1Char"/>
    <w:uiPriority w:val="99"/>
    <w:qFormat/>
    <w:rsid w:val="00D929EF"/>
    <w:pPr>
      <w:keepNext/>
      <w:keepLines/>
      <w:outlineLvl w:val="0"/>
    </w:pPr>
    <w:rPr>
      <w:rFonts w:eastAsiaTheme="majorEastAsia" w:cstheme="majorBidi"/>
      <w:color w:val="000000" w:themeColor="text1"/>
      <w:szCs w:val="32"/>
    </w:rPr>
  </w:style>
  <w:style w:type="paragraph" w:styleId="Heading2">
    <w:name w:val="heading 2"/>
    <w:basedOn w:val="Normal"/>
    <w:next w:val="Normal"/>
    <w:link w:val="Heading2Char"/>
    <w:uiPriority w:val="99"/>
    <w:semiHidden/>
    <w:unhideWhenUsed/>
    <w:qFormat/>
    <w:rsid w:val="00D929EF"/>
    <w:pPr>
      <w:keepNext/>
      <w:keepLines/>
      <w:ind w:left="720"/>
      <w:outlineLvl w:val="1"/>
    </w:pPr>
    <w:rPr>
      <w:rFonts w:eastAsiaTheme="majorEastAsia" w:cstheme="majorBidi"/>
      <w:color w:val="000000" w:themeColor="text1"/>
      <w:szCs w:val="26"/>
    </w:rPr>
  </w:style>
  <w:style w:type="paragraph" w:styleId="Heading3">
    <w:name w:val="heading 3"/>
    <w:basedOn w:val="Normal"/>
    <w:next w:val="Normal"/>
    <w:link w:val="Heading3Char"/>
    <w:uiPriority w:val="99"/>
    <w:semiHidden/>
    <w:unhideWhenUsed/>
    <w:qFormat/>
    <w:rsid w:val="00D929EF"/>
    <w:pPr>
      <w:keepNext/>
      <w:keepLines/>
      <w:ind w:left="1440"/>
      <w:outlineLvl w:val="2"/>
    </w:pPr>
    <w:rPr>
      <w:rFonts w:eastAsiaTheme="majorEastAsia" w:cstheme="majorBidi"/>
      <w:color w:val="000000" w:themeColor="text1"/>
    </w:rPr>
  </w:style>
  <w:style w:type="paragraph" w:styleId="Heading4">
    <w:name w:val="heading 4"/>
    <w:basedOn w:val="Normal"/>
    <w:next w:val="Normal"/>
    <w:link w:val="Heading4Char"/>
    <w:uiPriority w:val="99"/>
    <w:semiHidden/>
    <w:unhideWhenUsed/>
    <w:qFormat/>
    <w:rsid w:val="00D929EF"/>
    <w:pPr>
      <w:keepNext/>
      <w:keepLines/>
      <w:ind w:left="2160"/>
      <w:outlineLvl w:val="3"/>
    </w:pPr>
    <w:rPr>
      <w:rFonts w:eastAsiaTheme="majorEastAsia" w:cstheme="majorBidi"/>
      <w:iCs/>
      <w:color w:val="000000" w:themeColor="text1"/>
    </w:rPr>
  </w:style>
  <w:style w:type="paragraph" w:styleId="Heading5">
    <w:name w:val="heading 5"/>
    <w:basedOn w:val="Normal"/>
    <w:next w:val="Normal"/>
    <w:link w:val="Heading5Char"/>
    <w:uiPriority w:val="99"/>
    <w:semiHidden/>
    <w:unhideWhenUsed/>
    <w:qFormat/>
    <w:rsid w:val="00D929EF"/>
    <w:pPr>
      <w:keepNext/>
      <w:keepLines/>
      <w:ind w:left="2880"/>
      <w:outlineLvl w:val="4"/>
    </w:pPr>
    <w:rPr>
      <w:rFonts w:eastAsiaTheme="majorEastAsia" w:cstheme="majorBidi"/>
      <w:color w:val="000000" w:themeColor="text1"/>
    </w:rPr>
  </w:style>
  <w:style w:type="paragraph" w:styleId="Heading6">
    <w:name w:val="heading 6"/>
    <w:basedOn w:val="Normal"/>
    <w:next w:val="Normal"/>
    <w:link w:val="Heading6Char"/>
    <w:uiPriority w:val="99"/>
    <w:semiHidden/>
    <w:unhideWhenUsed/>
    <w:qFormat/>
    <w:rsid w:val="00D929EF"/>
    <w:pPr>
      <w:keepNext/>
      <w:keepLines/>
      <w:ind w:left="3600"/>
      <w:outlineLvl w:val="5"/>
    </w:pPr>
    <w:rPr>
      <w:rFonts w:eastAsiaTheme="majorEastAsia" w:cstheme="majorBidi"/>
      <w:color w:val="000000" w:themeColor="text1"/>
    </w:rPr>
  </w:style>
  <w:style w:type="paragraph" w:styleId="Heading7">
    <w:name w:val="heading 7"/>
    <w:basedOn w:val="Normal"/>
    <w:next w:val="Normal"/>
    <w:link w:val="Heading7Char"/>
    <w:uiPriority w:val="99"/>
    <w:semiHidden/>
    <w:unhideWhenUsed/>
    <w:qFormat/>
    <w:rsid w:val="00D929EF"/>
    <w:pPr>
      <w:keepNext/>
      <w:keepLines/>
      <w:ind w:left="4320"/>
      <w:outlineLvl w:val="6"/>
    </w:pPr>
    <w:rPr>
      <w:rFonts w:eastAsiaTheme="majorEastAsia" w:cstheme="majorBidi"/>
      <w:iCs/>
      <w:color w:val="000000" w:themeColor="text1"/>
    </w:rPr>
  </w:style>
  <w:style w:type="paragraph" w:styleId="Heading8">
    <w:name w:val="heading 8"/>
    <w:basedOn w:val="Normal"/>
    <w:next w:val="Normal"/>
    <w:link w:val="Heading8Char"/>
    <w:uiPriority w:val="99"/>
    <w:semiHidden/>
    <w:unhideWhenUsed/>
    <w:qFormat/>
    <w:rsid w:val="00D929EF"/>
    <w:pPr>
      <w:keepNext/>
      <w:keepLines/>
      <w:ind w:left="5040"/>
      <w:outlineLvl w:val="7"/>
    </w:pPr>
    <w:rPr>
      <w:rFonts w:eastAsiaTheme="majorEastAsia" w:cstheme="majorBidi"/>
      <w:color w:val="000000" w:themeColor="text1"/>
      <w:szCs w:val="21"/>
    </w:rPr>
  </w:style>
  <w:style w:type="paragraph" w:styleId="Heading9">
    <w:name w:val="heading 9"/>
    <w:basedOn w:val="Normal"/>
    <w:next w:val="Normal"/>
    <w:link w:val="Heading9Char"/>
    <w:uiPriority w:val="99"/>
    <w:semiHidden/>
    <w:unhideWhenUsed/>
    <w:qFormat/>
    <w:rsid w:val="00D929EF"/>
    <w:pPr>
      <w:keepNext/>
      <w:keepLines/>
      <w:ind w:left="5760"/>
      <w:outlineLvl w:val="8"/>
    </w:pPr>
    <w:rPr>
      <w:rFonts w:eastAsiaTheme="majorEastAsia" w:cstheme="majorBidi"/>
      <w:i/>
      <w:iCs/>
      <w:color w:val="000000" w:themeColor="tex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D929EF"/>
  </w:style>
  <w:style w:type="paragraph" w:customStyle="1" w:styleId="BTDBodyTextDouble">
    <w:name w:val="BTD Body Text Double"/>
    <w:basedOn w:val="Normal"/>
    <w:uiPriority w:val="1"/>
    <w:qFormat/>
    <w:rsid w:val="00D929EF"/>
    <w:pPr>
      <w:spacing w:after="0" w:line="480" w:lineRule="auto"/>
    </w:pPr>
  </w:style>
  <w:style w:type="paragraph" w:customStyle="1" w:styleId="BLBlock">
    <w:name w:val="BL Block"/>
    <w:basedOn w:val="Normal"/>
    <w:uiPriority w:val="1"/>
    <w:qFormat/>
    <w:rsid w:val="00D929EF"/>
    <w:pPr>
      <w:ind w:left="1440" w:right="1440"/>
    </w:pPr>
  </w:style>
  <w:style w:type="paragraph" w:customStyle="1" w:styleId="BTDFLBodyTextDoubleFLI">
    <w:name w:val="BTDFL Body Text Double FLI"/>
    <w:basedOn w:val="Normal"/>
    <w:uiPriority w:val="1"/>
    <w:qFormat/>
    <w:rsid w:val="00D929EF"/>
    <w:pPr>
      <w:spacing w:after="0" w:line="480" w:lineRule="auto"/>
      <w:ind w:firstLine="720"/>
    </w:pPr>
  </w:style>
  <w:style w:type="paragraph" w:customStyle="1" w:styleId="BTFIBodyTextFirstIndent">
    <w:name w:val="BTFI Body Text First Indent"/>
    <w:basedOn w:val="Normal"/>
    <w:uiPriority w:val="1"/>
    <w:qFormat/>
    <w:rsid w:val="00D929EF"/>
    <w:pPr>
      <w:ind w:firstLine="720"/>
    </w:pPr>
  </w:style>
  <w:style w:type="paragraph" w:customStyle="1" w:styleId="BTFI2BodyTextFirstIndent10">
    <w:name w:val="BTFI2 Body Text First Indent 1.0"/>
    <w:basedOn w:val="Normal"/>
    <w:uiPriority w:val="1"/>
    <w:qFormat/>
    <w:rsid w:val="00D929EF"/>
    <w:pPr>
      <w:ind w:firstLine="1440"/>
    </w:pPr>
  </w:style>
  <w:style w:type="paragraph" w:customStyle="1" w:styleId="BTIBodyTextIndent5">
    <w:name w:val="BTI Body Text Indent .5"/>
    <w:basedOn w:val="Normal"/>
    <w:uiPriority w:val="1"/>
    <w:qFormat/>
    <w:rsid w:val="00D929EF"/>
    <w:pPr>
      <w:ind w:left="720"/>
    </w:pPr>
  </w:style>
  <w:style w:type="paragraph" w:customStyle="1" w:styleId="BTI2BodyTextHangIndent">
    <w:name w:val="BTI2 Body Text Hang Indent"/>
    <w:basedOn w:val="Normal"/>
    <w:uiPriority w:val="1"/>
    <w:qFormat/>
    <w:rsid w:val="00D929EF"/>
    <w:pPr>
      <w:ind w:left="720" w:hanging="720"/>
    </w:pPr>
  </w:style>
  <w:style w:type="paragraph" w:customStyle="1" w:styleId="BTI4BodyTextIndent15">
    <w:name w:val="BTI4 Body Text Indent 1.5"/>
    <w:basedOn w:val="Normal"/>
    <w:uiPriority w:val="1"/>
    <w:qFormat/>
    <w:rsid w:val="00D929EF"/>
    <w:pPr>
      <w:ind w:left="2160"/>
    </w:pPr>
  </w:style>
  <w:style w:type="paragraph" w:customStyle="1" w:styleId="BTI5BodyTextIndent20">
    <w:name w:val="BTI5 Body Text Indent 2.0"/>
    <w:basedOn w:val="Normal"/>
    <w:uiPriority w:val="1"/>
    <w:qFormat/>
    <w:rsid w:val="00D929EF"/>
    <w:pPr>
      <w:ind w:left="2880"/>
    </w:pPr>
  </w:style>
  <w:style w:type="paragraph" w:customStyle="1" w:styleId="BTNSBodyTextNoSpace">
    <w:name w:val="BTNS Body Text No Space"/>
    <w:basedOn w:val="Normal"/>
    <w:uiPriority w:val="1"/>
    <w:qFormat/>
    <w:rsid w:val="00D929EF"/>
    <w:pPr>
      <w:spacing w:after="0"/>
    </w:pPr>
  </w:style>
  <w:style w:type="paragraph" w:customStyle="1" w:styleId="CSCaseStyle">
    <w:name w:val="CS Case Style"/>
    <w:basedOn w:val="Normal"/>
    <w:uiPriority w:val="1"/>
    <w:qFormat/>
    <w:rsid w:val="00D929EF"/>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D929EF"/>
    <w:pPr>
      <w:jc w:val="center"/>
    </w:pPr>
  </w:style>
  <w:style w:type="character" w:customStyle="1" w:styleId="Heading1Char">
    <w:name w:val="Heading 1 Char"/>
    <w:basedOn w:val="DefaultParagraphFont"/>
    <w:link w:val="Heading1"/>
    <w:uiPriority w:val="99"/>
    <w:rsid w:val="00D929EF"/>
    <w:rPr>
      <w:rFonts w:eastAsiaTheme="majorEastAsia" w:cstheme="majorBidi"/>
      <w:color w:val="000000" w:themeColor="text1"/>
      <w:szCs w:val="32"/>
    </w:rPr>
  </w:style>
  <w:style w:type="paragraph" w:customStyle="1" w:styleId="LBListBullet">
    <w:name w:val="LB ListBullet"/>
    <w:basedOn w:val="Normal"/>
    <w:uiPriority w:val="1"/>
    <w:qFormat/>
    <w:rsid w:val="00D929EF"/>
    <w:pPr>
      <w:numPr>
        <w:numId w:val="4"/>
      </w:numPr>
    </w:pPr>
  </w:style>
  <w:style w:type="character" w:customStyle="1" w:styleId="Heading2Char">
    <w:name w:val="Heading 2 Char"/>
    <w:basedOn w:val="DefaultParagraphFont"/>
    <w:link w:val="Heading2"/>
    <w:uiPriority w:val="99"/>
    <w:semiHidden/>
    <w:rsid w:val="00D929EF"/>
    <w:rPr>
      <w:rFonts w:eastAsiaTheme="majorEastAsia" w:cstheme="majorBidi"/>
      <w:color w:val="000000" w:themeColor="text1"/>
      <w:szCs w:val="26"/>
    </w:rPr>
  </w:style>
  <w:style w:type="character" w:customStyle="1" w:styleId="Heading3Char">
    <w:name w:val="Heading 3 Char"/>
    <w:basedOn w:val="DefaultParagraphFont"/>
    <w:link w:val="Heading3"/>
    <w:uiPriority w:val="99"/>
    <w:semiHidden/>
    <w:rsid w:val="00D929EF"/>
    <w:rPr>
      <w:rFonts w:eastAsiaTheme="majorEastAsia" w:cstheme="majorBidi"/>
      <w:color w:val="000000" w:themeColor="text1"/>
    </w:rPr>
  </w:style>
  <w:style w:type="character" w:customStyle="1" w:styleId="Heading4Char">
    <w:name w:val="Heading 4 Char"/>
    <w:basedOn w:val="DefaultParagraphFont"/>
    <w:link w:val="Heading4"/>
    <w:uiPriority w:val="99"/>
    <w:semiHidden/>
    <w:rsid w:val="00D929EF"/>
    <w:rPr>
      <w:rFonts w:eastAsiaTheme="majorEastAsia" w:cstheme="majorBidi"/>
      <w:iCs/>
      <w:color w:val="000000" w:themeColor="text1"/>
    </w:rPr>
  </w:style>
  <w:style w:type="character" w:customStyle="1" w:styleId="Heading5Char">
    <w:name w:val="Heading 5 Char"/>
    <w:basedOn w:val="DefaultParagraphFont"/>
    <w:link w:val="Heading5"/>
    <w:uiPriority w:val="99"/>
    <w:semiHidden/>
    <w:rsid w:val="00D929EF"/>
    <w:rPr>
      <w:rFonts w:eastAsiaTheme="majorEastAsia" w:cstheme="majorBidi"/>
      <w:color w:val="000000" w:themeColor="text1"/>
    </w:rPr>
  </w:style>
  <w:style w:type="character" w:customStyle="1" w:styleId="Heading6Char">
    <w:name w:val="Heading 6 Char"/>
    <w:basedOn w:val="DefaultParagraphFont"/>
    <w:link w:val="Heading6"/>
    <w:uiPriority w:val="99"/>
    <w:semiHidden/>
    <w:rsid w:val="00D929EF"/>
    <w:rPr>
      <w:rFonts w:eastAsiaTheme="majorEastAsia" w:cstheme="majorBidi"/>
      <w:color w:val="000000" w:themeColor="text1"/>
    </w:rPr>
  </w:style>
  <w:style w:type="character" w:customStyle="1" w:styleId="Heading7Char">
    <w:name w:val="Heading 7 Char"/>
    <w:basedOn w:val="DefaultParagraphFont"/>
    <w:link w:val="Heading7"/>
    <w:uiPriority w:val="99"/>
    <w:semiHidden/>
    <w:rsid w:val="00D929EF"/>
    <w:rPr>
      <w:rFonts w:eastAsiaTheme="majorEastAsia" w:cstheme="majorBidi"/>
      <w:iCs/>
      <w:color w:val="000000" w:themeColor="text1"/>
    </w:rPr>
  </w:style>
  <w:style w:type="character" w:customStyle="1" w:styleId="Heading8Char">
    <w:name w:val="Heading 8 Char"/>
    <w:basedOn w:val="DefaultParagraphFont"/>
    <w:link w:val="Heading8"/>
    <w:uiPriority w:val="99"/>
    <w:semiHidden/>
    <w:rsid w:val="00D929EF"/>
    <w:rPr>
      <w:rFonts w:eastAsiaTheme="majorEastAsia" w:cstheme="majorBidi"/>
      <w:color w:val="000000" w:themeColor="text1"/>
      <w:szCs w:val="21"/>
    </w:rPr>
  </w:style>
  <w:style w:type="character" w:customStyle="1" w:styleId="Heading9Char">
    <w:name w:val="Heading 9 Char"/>
    <w:basedOn w:val="DefaultParagraphFont"/>
    <w:link w:val="Heading9"/>
    <w:uiPriority w:val="99"/>
    <w:semiHidden/>
    <w:rsid w:val="00D929EF"/>
    <w:rPr>
      <w:rFonts w:eastAsiaTheme="majorEastAsia" w:cstheme="majorBidi"/>
      <w:i/>
      <w:iCs/>
      <w:color w:val="000000" w:themeColor="text1"/>
      <w:szCs w:val="21"/>
    </w:rPr>
  </w:style>
  <w:style w:type="paragraph" w:customStyle="1" w:styleId="LN1ListNumber">
    <w:name w:val="LN1 ListNumber"/>
    <w:basedOn w:val="Normal"/>
    <w:uiPriority w:val="1"/>
    <w:qFormat/>
    <w:rsid w:val="00D929EF"/>
    <w:pPr>
      <w:numPr>
        <w:numId w:val="5"/>
      </w:numPr>
    </w:pPr>
  </w:style>
  <w:style w:type="paragraph" w:customStyle="1" w:styleId="LN2ListNumber">
    <w:name w:val="LN2 ListNumber"/>
    <w:basedOn w:val="Normal"/>
    <w:uiPriority w:val="1"/>
    <w:qFormat/>
    <w:rsid w:val="00D929EF"/>
    <w:pPr>
      <w:numPr>
        <w:numId w:val="6"/>
      </w:numPr>
    </w:pPr>
  </w:style>
  <w:style w:type="paragraph" w:customStyle="1" w:styleId="Q5BodyTextQuote5">
    <w:name w:val="Q.5 Body Text Quote.5"/>
    <w:basedOn w:val="Normal"/>
    <w:uiPriority w:val="1"/>
    <w:qFormat/>
    <w:rsid w:val="00D929EF"/>
    <w:pPr>
      <w:ind w:left="720" w:right="720"/>
    </w:pPr>
  </w:style>
  <w:style w:type="paragraph" w:customStyle="1" w:styleId="Q1BodyTextQuote1">
    <w:name w:val="Q1 Body Text Quote 1"/>
    <w:basedOn w:val="Normal"/>
    <w:uiPriority w:val="1"/>
    <w:qFormat/>
    <w:rsid w:val="00D929EF"/>
    <w:pPr>
      <w:ind w:left="1440" w:right="1440"/>
    </w:pPr>
  </w:style>
  <w:style w:type="paragraph" w:customStyle="1" w:styleId="SBBSignatureBlockBoth">
    <w:name w:val="SBB Signature Block Both"/>
    <w:basedOn w:val="Normal"/>
    <w:uiPriority w:val="1"/>
    <w:qFormat/>
    <w:rsid w:val="00D929EF"/>
    <w:pPr>
      <w:tabs>
        <w:tab w:val="left" w:pos="1080"/>
        <w:tab w:val="right" w:leader="underscore" w:pos="4320"/>
        <w:tab w:val="left" w:pos="6120"/>
        <w:tab w:val="right" w:leader="underscore" w:pos="9360"/>
      </w:tabs>
      <w:spacing w:after="0"/>
    </w:pPr>
  </w:style>
  <w:style w:type="paragraph" w:customStyle="1" w:styleId="SBLSignatureBlockLeft">
    <w:name w:val="SBL Signature Block Left"/>
    <w:basedOn w:val="Normal"/>
    <w:uiPriority w:val="1"/>
    <w:qFormat/>
    <w:rsid w:val="00D929EF"/>
    <w:pPr>
      <w:tabs>
        <w:tab w:val="left" w:pos="1080"/>
        <w:tab w:val="right" w:leader="underscore" w:pos="4320"/>
      </w:tabs>
      <w:spacing w:after="0"/>
    </w:pPr>
  </w:style>
  <w:style w:type="paragraph" w:customStyle="1" w:styleId="SBRSignatureBlockRight">
    <w:name w:val="SBR Signature Block Right"/>
    <w:basedOn w:val="Normal"/>
    <w:uiPriority w:val="1"/>
    <w:qFormat/>
    <w:rsid w:val="00476BFD"/>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6357BD"/>
    <w:pPr>
      <w:tabs>
        <w:tab w:val="left" w:pos="1080"/>
        <w:tab w:val="left" w:pos="6120"/>
      </w:tabs>
      <w:jc w:val="left"/>
    </w:pPr>
  </w:style>
  <w:style w:type="paragraph" w:customStyle="1" w:styleId="SUSubtitle">
    <w:name w:val="SU Subtitle"/>
    <w:basedOn w:val="Normal"/>
    <w:next w:val="BTBodyText"/>
    <w:uiPriority w:val="1"/>
    <w:qFormat/>
    <w:rsid w:val="00EA4375"/>
    <w:pPr>
      <w:keepNext/>
      <w:jc w:val="center"/>
      <w:outlineLvl w:val="1"/>
    </w:pPr>
    <w:rPr>
      <w:b/>
    </w:rPr>
  </w:style>
  <w:style w:type="paragraph" w:customStyle="1" w:styleId="TBCTitleBoldCenter">
    <w:name w:val="TBC Title Bold Center"/>
    <w:basedOn w:val="Normal"/>
    <w:next w:val="Normal"/>
    <w:uiPriority w:val="2"/>
    <w:qFormat/>
    <w:rsid w:val="00D929EF"/>
    <w:pPr>
      <w:keepNext/>
      <w:jc w:val="center"/>
      <w:outlineLvl w:val="0"/>
    </w:pPr>
    <w:rPr>
      <w:b/>
    </w:rPr>
  </w:style>
  <w:style w:type="paragraph" w:customStyle="1" w:styleId="TBCUTitleBoldCenterUnderline">
    <w:name w:val="TBCU Title Bold Center Underline"/>
    <w:basedOn w:val="Normal"/>
    <w:next w:val="Normal"/>
    <w:uiPriority w:val="2"/>
    <w:qFormat/>
    <w:rsid w:val="00D929EF"/>
    <w:pPr>
      <w:keepNext/>
      <w:jc w:val="center"/>
      <w:outlineLvl w:val="0"/>
    </w:pPr>
    <w:rPr>
      <w:b/>
      <w:u w:val="single"/>
    </w:rPr>
  </w:style>
  <w:style w:type="paragraph" w:customStyle="1" w:styleId="TITitle">
    <w:name w:val="TI Title"/>
    <w:basedOn w:val="Normal"/>
    <w:next w:val="Normal"/>
    <w:uiPriority w:val="2"/>
    <w:qFormat/>
    <w:rsid w:val="00EA4375"/>
    <w:pPr>
      <w:keepNext/>
      <w:jc w:val="center"/>
    </w:pPr>
    <w:rPr>
      <w:b/>
      <w:kern w:val="28"/>
      <w:sz w:val="28"/>
    </w:rPr>
  </w:style>
  <w:style w:type="paragraph" w:styleId="Header">
    <w:name w:val="header"/>
    <w:basedOn w:val="Normal"/>
    <w:link w:val="HeaderChar"/>
    <w:uiPriority w:val="99"/>
    <w:semiHidden/>
    <w:rsid w:val="00D929EF"/>
    <w:pPr>
      <w:tabs>
        <w:tab w:val="center" w:pos="4680"/>
        <w:tab w:val="right" w:pos="9360"/>
      </w:tabs>
      <w:spacing w:after="0"/>
    </w:pPr>
  </w:style>
  <w:style w:type="character" w:customStyle="1" w:styleId="HeaderChar">
    <w:name w:val="Header Char"/>
    <w:basedOn w:val="DefaultParagraphFont"/>
    <w:link w:val="Header"/>
    <w:uiPriority w:val="99"/>
    <w:semiHidden/>
    <w:rsid w:val="000C6555"/>
  </w:style>
  <w:style w:type="paragraph" w:styleId="Footer">
    <w:name w:val="footer"/>
    <w:basedOn w:val="Normal"/>
    <w:link w:val="FooterChar"/>
    <w:uiPriority w:val="2"/>
    <w:semiHidden/>
    <w:rsid w:val="00D929EF"/>
    <w:pPr>
      <w:tabs>
        <w:tab w:val="center" w:pos="4680"/>
        <w:tab w:val="right" w:pos="9360"/>
      </w:tabs>
      <w:spacing w:after="0"/>
    </w:pPr>
  </w:style>
  <w:style w:type="character" w:customStyle="1" w:styleId="FooterChar">
    <w:name w:val="Footer Char"/>
    <w:basedOn w:val="DefaultParagraphFont"/>
    <w:link w:val="Footer"/>
    <w:uiPriority w:val="2"/>
    <w:semiHidden/>
    <w:rsid w:val="000C6555"/>
  </w:style>
  <w:style w:type="character" w:customStyle="1" w:styleId="DocID">
    <w:name w:val="DocID"/>
    <w:basedOn w:val="DefaultParagraphFont"/>
    <w:uiPriority w:val="99"/>
    <w:semiHidden/>
    <w:rsid w:val="004C6909"/>
    <w:rPr>
      <w:sz w:val="18"/>
    </w:rPr>
  </w:style>
  <w:style w:type="paragraph" w:customStyle="1" w:styleId="BTI3BodyTextIndent10">
    <w:name w:val="BTI3 Body Text Indent 1.0"/>
    <w:basedOn w:val="Normal"/>
    <w:uiPriority w:val="1"/>
    <w:qFormat/>
    <w:rsid w:val="00D929EF"/>
    <w:pPr>
      <w:ind w:left="1440"/>
    </w:pPr>
  </w:style>
  <w:style w:type="paragraph" w:styleId="Index1">
    <w:name w:val="index 1"/>
    <w:basedOn w:val="Normal"/>
    <w:next w:val="Normal"/>
    <w:autoRedefine/>
    <w:uiPriority w:val="99"/>
    <w:semiHidden/>
    <w:unhideWhenUsed/>
    <w:rsid w:val="00D929EF"/>
    <w:pPr>
      <w:spacing w:after="0"/>
      <w:ind w:left="240" w:hanging="240"/>
    </w:pPr>
  </w:style>
  <w:style w:type="paragraph" w:styleId="Index2">
    <w:name w:val="index 2"/>
    <w:basedOn w:val="Normal"/>
    <w:next w:val="Normal"/>
    <w:autoRedefine/>
    <w:uiPriority w:val="99"/>
    <w:semiHidden/>
    <w:unhideWhenUsed/>
    <w:rsid w:val="00D929EF"/>
    <w:pPr>
      <w:spacing w:after="0"/>
      <w:ind w:left="480" w:hanging="240"/>
    </w:pPr>
  </w:style>
  <w:style w:type="paragraph" w:styleId="Index3">
    <w:name w:val="index 3"/>
    <w:basedOn w:val="Normal"/>
    <w:next w:val="Normal"/>
    <w:autoRedefine/>
    <w:uiPriority w:val="99"/>
    <w:semiHidden/>
    <w:unhideWhenUsed/>
    <w:rsid w:val="00D929EF"/>
    <w:pPr>
      <w:spacing w:after="0"/>
      <w:ind w:left="720" w:hanging="240"/>
    </w:pPr>
  </w:style>
  <w:style w:type="paragraph" w:styleId="Index4">
    <w:name w:val="index 4"/>
    <w:basedOn w:val="Normal"/>
    <w:next w:val="Normal"/>
    <w:autoRedefine/>
    <w:uiPriority w:val="99"/>
    <w:semiHidden/>
    <w:unhideWhenUsed/>
    <w:rsid w:val="00D929EF"/>
    <w:pPr>
      <w:spacing w:after="0"/>
      <w:ind w:left="960" w:hanging="240"/>
    </w:pPr>
  </w:style>
  <w:style w:type="paragraph" w:styleId="Index5">
    <w:name w:val="index 5"/>
    <w:basedOn w:val="Normal"/>
    <w:next w:val="Normal"/>
    <w:autoRedefine/>
    <w:uiPriority w:val="99"/>
    <w:semiHidden/>
    <w:unhideWhenUsed/>
    <w:rsid w:val="00D929EF"/>
    <w:pPr>
      <w:spacing w:after="0"/>
      <w:ind w:left="1200" w:hanging="240"/>
    </w:pPr>
  </w:style>
  <w:style w:type="paragraph" w:styleId="Index6">
    <w:name w:val="index 6"/>
    <w:basedOn w:val="Normal"/>
    <w:next w:val="Normal"/>
    <w:autoRedefine/>
    <w:uiPriority w:val="99"/>
    <w:semiHidden/>
    <w:unhideWhenUsed/>
    <w:rsid w:val="00D929EF"/>
    <w:pPr>
      <w:spacing w:after="0"/>
      <w:ind w:left="1440" w:hanging="240"/>
    </w:pPr>
  </w:style>
  <w:style w:type="paragraph" w:styleId="Index7">
    <w:name w:val="index 7"/>
    <w:basedOn w:val="Normal"/>
    <w:next w:val="Normal"/>
    <w:autoRedefine/>
    <w:uiPriority w:val="99"/>
    <w:semiHidden/>
    <w:unhideWhenUsed/>
    <w:rsid w:val="00D929EF"/>
    <w:pPr>
      <w:spacing w:after="0"/>
      <w:ind w:left="1680" w:hanging="240"/>
    </w:pPr>
  </w:style>
  <w:style w:type="paragraph" w:styleId="Index8">
    <w:name w:val="index 8"/>
    <w:basedOn w:val="Normal"/>
    <w:next w:val="Normal"/>
    <w:autoRedefine/>
    <w:uiPriority w:val="99"/>
    <w:semiHidden/>
    <w:unhideWhenUsed/>
    <w:rsid w:val="00D929EF"/>
    <w:pPr>
      <w:spacing w:after="0"/>
      <w:ind w:left="1920" w:hanging="240"/>
    </w:pPr>
  </w:style>
  <w:style w:type="paragraph" w:styleId="Index9">
    <w:name w:val="index 9"/>
    <w:basedOn w:val="Normal"/>
    <w:next w:val="Normal"/>
    <w:autoRedefine/>
    <w:uiPriority w:val="99"/>
    <w:semiHidden/>
    <w:unhideWhenUsed/>
    <w:rsid w:val="00D929EF"/>
    <w:pPr>
      <w:spacing w:after="0"/>
      <w:ind w:left="2160" w:hanging="240"/>
    </w:pPr>
  </w:style>
  <w:style w:type="paragraph" w:styleId="TOC1">
    <w:name w:val="toc 1"/>
    <w:basedOn w:val="Normal"/>
    <w:next w:val="Normal"/>
    <w:autoRedefine/>
    <w:uiPriority w:val="39"/>
    <w:semiHidden/>
    <w:unhideWhenUsed/>
    <w:rsid w:val="00D929EF"/>
    <w:pPr>
      <w:spacing w:after="100"/>
    </w:pPr>
  </w:style>
  <w:style w:type="paragraph" w:styleId="TOC2">
    <w:name w:val="toc 2"/>
    <w:basedOn w:val="Normal"/>
    <w:next w:val="Normal"/>
    <w:autoRedefine/>
    <w:uiPriority w:val="39"/>
    <w:semiHidden/>
    <w:unhideWhenUsed/>
    <w:rsid w:val="00D929EF"/>
    <w:pPr>
      <w:spacing w:after="100"/>
      <w:ind w:left="240"/>
    </w:pPr>
  </w:style>
  <w:style w:type="paragraph" w:styleId="TOC3">
    <w:name w:val="toc 3"/>
    <w:basedOn w:val="Normal"/>
    <w:next w:val="Normal"/>
    <w:autoRedefine/>
    <w:uiPriority w:val="39"/>
    <w:semiHidden/>
    <w:unhideWhenUsed/>
    <w:rsid w:val="00D929EF"/>
    <w:pPr>
      <w:spacing w:after="100"/>
      <w:ind w:left="480"/>
    </w:pPr>
  </w:style>
  <w:style w:type="paragraph" w:styleId="TOC4">
    <w:name w:val="toc 4"/>
    <w:basedOn w:val="Normal"/>
    <w:next w:val="Normal"/>
    <w:autoRedefine/>
    <w:uiPriority w:val="39"/>
    <w:semiHidden/>
    <w:unhideWhenUsed/>
    <w:rsid w:val="00D929EF"/>
    <w:pPr>
      <w:spacing w:after="100"/>
      <w:ind w:left="720"/>
    </w:pPr>
  </w:style>
  <w:style w:type="paragraph" w:styleId="TOC5">
    <w:name w:val="toc 5"/>
    <w:basedOn w:val="Normal"/>
    <w:next w:val="Normal"/>
    <w:autoRedefine/>
    <w:uiPriority w:val="39"/>
    <w:semiHidden/>
    <w:unhideWhenUsed/>
    <w:rsid w:val="00D929EF"/>
    <w:pPr>
      <w:spacing w:after="100"/>
      <w:ind w:left="960"/>
    </w:pPr>
  </w:style>
  <w:style w:type="paragraph" w:styleId="TOC6">
    <w:name w:val="toc 6"/>
    <w:basedOn w:val="Normal"/>
    <w:next w:val="Normal"/>
    <w:autoRedefine/>
    <w:uiPriority w:val="39"/>
    <w:semiHidden/>
    <w:unhideWhenUsed/>
    <w:rsid w:val="00D929EF"/>
    <w:pPr>
      <w:spacing w:after="100"/>
      <w:ind w:left="1200"/>
    </w:pPr>
  </w:style>
  <w:style w:type="paragraph" w:styleId="TOC7">
    <w:name w:val="toc 7"/>
    <w:basedOn w:val="Normal"/>
    <w:next w:val="Normal"/>
    <w:autoRedefine/>
    <w:uiPriority w:val="39"/>
    <w:semiHidden/>
    <w:unhideWhenUsed/>
    <w:rsid w:val="00D929EF"/>
    <w:pPr>
      <w:spacing w:after="100"/>
      <w:ind w:left="1440"/>
    </w:pPr>
  </w:style>
  <w:style w:type="paragraph" w:styleId="TOC8">
    <w:name w:val="toc 8"/>
    <w:basedOn w:val="Normal"/>
    <w:next w:val="Normal"/>
    <w:autoRedefine/>
    <w:uiPriority w:val="39"/>
    <w:semiHidden/>
    <w:unhideWhenUsed/>
    <w:rsid w:val="00D929EF"/>
    <w:pPr>
      <w:spacing w:after="100"/>
      <w:ind w:left="1680"/>
    </w:pPr>
  </w:style>
  <w:style w:type="paragraph" w:styleId="TOC9">
    <w:name w:val="toc 9"/>
    <w:basedOn w:val="Normal"/>
    <w:next w:val="Normal"/>
    <w:autoRedefine/>
    <w:uiPriority w:val="39"/>
    <w:semiHidden/>
    <w:unhideWhenUsed/>
    <w:rsid w:val="00D929EF"/>
    <w:pPr>
      <w:spacing w:after="100"/>
      <w:ind w:left="1920"/>
    </w:pPr>
  </w:style>
  <w:style w:type="paragraph" w:styleId="NormalIndent">
    <w:name w:val="Normal Indent"/>
    <w:basedOn w:val="Normal"/>
    <w:uiPriority w:val="99"/>
    <w:semiHidden/>
    <w:unhideWhenUsed/>
    <w:rsid w:val="00D929EF"/>
    <w:pPr>
      <w:ind w:left="720"/>
    </w:pPr>
  </w:style>
  <w:style w:type="paragraph" w:styleId="FootnoteText">
    <w:name w:val="footnote text"/>
    <w:basedOn w:val="Normal"/>
    <w:link w:val="FootnoteTextChar"/>
    <w:uiPriority w:val="99"/>
    <w:semiHidden/>
    <w:unhideWhenUsed/>
    <w:rsid w:val="00D929EF"/>
    <w:pPr>
      <w:spacing w:after="0"/>
    </w:pPr>
    <w:rPr>
      <w:sz w:val="20"/>
      <w:szCs w:val="20"/>
    </w:rPr>
  </w:style>
  <w:style w:type="character" w:customStyle="1" w:styleId="FootnoteTextChar">
    <w:name w:val="Footnote Text Char"/>
    <w:basedOn w:val="DefaultParagraphFont"/>
    <w:link w:val="FootnoteText"/>
    <w:uiPriority w:val="99"/>
    <w:semiHidden/>
    <w:rsid w:val="00D929EF"/>
    <w:rPr>
      <w:sz w:val="20"/>
      <w:szCs w:val="20"/>
    </w:rPr>
  </w:style>
  <w:style w:type="paragraph" w:styleId="CommentText">
    <w:name w:val="annotation text"/>
    <w:basedOn w:val="Normal"/>
    <w:link w:val="CommentTextChar"/>
    <w:uiPriority w:val="99"/>
    <w:semiHidden/>
    <w:unhideWhenUsed/>
    <w:rsid w:val="00D929EF"/>
    <w:rPr>
      <w:sz w:val="20"/>
      <w:szCs w:val="20"/>
    </w:rPr>
  </w:style>
  <w:style w:type="character" w:customStyle="1" w:styleId="CommentTextChar">
    <w:name w:val="Comment Text Char"/>
    <w:basedOn w:val="DefaultParagraphFont"/>
    <w:link w:val="CommentText"/>
    <w:uiPriority w:val="99"/>
    <w:semiHidden/>
    <w:rsid w:val="00D929EF"/>
    <w:rPr>
      <w:sz w:val="20"/>
      <w:szCs w:val="20"/>
    </w:rPr>
  </w:style>
  <w:style w:type="paragraph" w:styleId="IndexHeading">
    <w:name w:val="index heading"/>
    <w:basedOn w:val="Normal"/>
    <w:next w:val="Index1"/>
    <w:uiPriority w:val="99"/>
    <w:semiHidden/>
    <w:unhideWhenUsed/>
    <w:rsid w:val="00D929EF"/>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D929EF"/>
    <w:pPr>
      <w:spacing w:after="200"/>
    </w:pPr>
    <w:rPr>
      <w:i/>
      <w:iCs/>
      <w:color w:val="44546A" w:themeColor="text2"/>
      <w:sz w:val="18"/>
      <w:szCs w:val="18"/>
    </w:rPr>
  </w:style>
  <w:style w:type="paragraph" w:styleId="TableofFigures">
    <w:name w:val="table of figures"/>
    <w:basedOn w:val="Normal"/>
    <w:next w:val="Normal"/>
    <w:uiPriority w:val="99"/>
    <w:semiHidden/>
    <w:unhideWhenUsed/>
    <w:rsid w:val="00D929EF"/>
    <w:pPr>
      <w:spacing w:after="0"/>
    </w:pPr>
  </w:style>
  <w:style w:type="paragraph" w:styleId="EnvelopeAddress">
    <w:name w:val="envelope address"/>
    <w:basedOn w:val="Normal"/>
    <w:uiPriority w:val="99"/>
    <w:semiHidden/>
    <w:unhideWhenUsed/>
    <w:rsid w:val="00D929EF"/>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929EF"/>
    <w:pPr>
      <w:spacing w:after="0"/>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929EF"/>
    <w:rPr>
      <w:vertAlign w:val="superscript"/>
    </w:rPr>
  </w:style>
  <w:style w:type="character" w:styleId="CommentReference">
    <w:name w:val="annotation reference"/>
    <w:basedOn w:val="DefaultParagraphFont"/>
    <w:uiPriority w:val="99"/>
    <w:semiHidden/>
    <w:unhideWhenUsed/>
    <w:rsid w:val="00D929EF"/>
    <w:rPr>
      <w:sz w:val="16"/>
      <w:szCs w:val="16"/>
    </w:rPr>
  </w:style>
  <w:style w:type="character" w:styleId="LineNumber">
    <w:name w:val="line number"/>
    <w:basedOn w:val="DefaultParagraphFont"/>
    <w:uiPriority w:val="99"/>
    <w:semiHidden/>
    <w:unhideWhenUsed/>
    <w:rsid w:val="00D929EF"/>
  </w:style>
  <w:style w:type="character" w:styleId="PageNumber">
    <w:name w:val="page number"/>
    <w:basedOn w:val="DefaultParagraphFont"/>
    <w:uiPriority w:val="99"/>
    <w:semiHidden/>
    <w:unhideWhenUsed/>
    <w:rsid w:val="00D929EF"/>
  </w:style>
  <w:style w:type="character" w:styleId="EndnoteReference">
    <w:name w:val="endnote reference"/>
    <w:basedOn w:val="DefaultParagraphFont"/>
    <w:uiPriority w:val="99"/>
    <w:semiHidden/>
    <w:unhideWhenUsed/>
    <w:rsid w:val="00D929EF"/>
    <w:rPr>
      <w:vertAlign w:val="superscript"/>
    </w:rPr>
  </w:style>
  <w:style w:type="paragraph" w:styleId="EndnoteText">
    <w:name w:val="endnote text"/>
    <w:basedOn w:val="Normal"/>
    <w:link w:val="EndnoteTextChar"/>
    <w:uiPriority w:val="99"/>
    <w:semiHidden/>
    <w:unhideWhenUsed/>
    <w:rsid w:val="00D929EF"/>
    <w:pPr>
      <w:spacing w:after="0"/>
    </w:pPr>
    <w:rPr>
      <w:sz w:val="20"/>
      <w:szCs w:val="20"/>
    </w:rPr>
  </w:style>
  <w:style w:type="character" w:customStyle="1" w:styleId="EndnoteTextChar">
    <w:name w:val="Endnote Text Char"/>
    <w:basedOn w:val="DefaultParagraphFont"/>
    <w:link w:val="EndnoteText"/>
    <w:uiPriority w:val="99"/>
    <w:semiHidden/>
    <w:rsid w:val="00D929EF"/>
    <w:rPr>
      <w:sz w:val="20"/>
      <w:szCs w:val="20"/>
    </w:rPr>
  </w:style>
  <w:style w:type="paragraph" w:styleId="TableofAuthorities">
    <w:name w:val="table of authorities"/>
    <w:basedOn w:val="Normal"/>
    <w:next w:val="Normal"/>
    <w:uiPriority w:val="99"/>
    <w:semiHidden/>
    <w:unhideWhenUsed/>
    <w:rsid w:val="00D929EF"/>
    <w:pPr>
      <w:spacing w:after="0"/>
      <w:ind w:left="240" w:hanging="240"/>
    </w:pPr>
  </w:style>
  <w:style w:type="paragraph" w:styleId="Macro">
    <w:name w:val="macro"/>
    <w:link w:val="MacroTextChar"/>
    <w:uiPriority w:val="99"/>
    <w:semiHidden/>
    <w:unhideWhenUsed/>
    <w:rsid w:val="00D929EF"/>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MacroTextChar">
    <w:name w:val="Macro Text Char"/>
    <w:basedOn w:val="DefaultParagraphFont"/>
    <w:link w:val="Macro"/>
    <w:uiPriority w:val="99"/>
    <w:semiHidden/>
    <w:rsid w:val="00D929EF"/>
    <w:rPr>
      <w:rFonts w:ascii="Consolas" w:hAnsi="Consolas" w:cs="Consolas"/>
      <w:sz w:val="20"/>
      <w:szCs w:val="20"/>
    </w:rPr>
  </w:style>
  <w:style w:type="paragraph" w:styleId="TOAHeading">
    <w:name w:val="toa heading"/>
    <w:basedOn w:val="Normal"/>
    <w:next w:val="Normal"/>
    <w:uiPriority w:val="99"/>
    <w:semiHidden/>
    <w:unhideWhenUsed/>
    <w:rsid w:val="00D929EF"/>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semiHidden/>
    <w:qFormat/>
    <w:rsid w:val="00D929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0C6555"/>
    <w:rPr>
      <w:rFonts w:asciiTheme="majorHAnsi" w:eastAsiaTheme="majorEastAsia" w:hAnsiTheme="majorHAnsi" w:cstheme="majorBidi"/>
      <w:spacing w:val="-10"/>
      <w:kern w:val="28"/>
      <w:sz w:val="56"/>
      <w:szCs w:val="56"/>
    </w:rPr>
  </w:style>
  <w:style w:type="paragraph" w:styleId="Closing">
    <w:name w:val="Closing"/>
    <w:basedOn w:val="Normal"/>
    <w:link w:val="ClosingChar"/>
    <w:uiPriority w:val="99"/>
    <w:semiHidden/>
    <w:unhideWhenUsed/>
    <w:rsid w:val="00D929EF"/>
    <w:pPr>
      <w:spacing w:after="0"/>
      <w:ind w:left="4320"/>
    </w:pPr>
  </w:style>
  <w:style w:type="character" w:customStyle="1" w:styleId="ClosingChar">
    <w:name w:val="Closing Char"/>
    <w:basedOn w:val="DefaultParagraphFont"/>
    <w:link w:val="Closing"/>
    <w:uiPriority w:val="99"/>
    <w:semiHidden/>
    <w:rsid w:val="00D929EF"/>
  </w:style>
  <w:style w:type="paragraph" w:styleId="Signature">
    <w:name w:val="Signature"/>
    <w:basedOn w:val="Normal"/>
    <w:link w:val="SignatureChar"/>
    <w:uiPriority w:val="99"/>
    <w:semiHidden/>
    <w:unhideWhenUsed/>
    <w:rsid w:val="00D929EF"/>
    <w:pPr>
      <w:spacing w:after="0"/>
      <w:ind w:left="4320"/>
    </w:pPr>
  </w:style>
  <w:style w:type="character" w:customStyle="1" w:styleId="SignatureChar">
    <w:name w:val="Signature Char"/>
    <w:basedOn w:val="DefaultParagraphFont"/>
    <w:link w:val="Signature"/>
    <w:uiPriority w:val="99"/>
    <w:semiHidden/>
    <w:rsid w:val="00D929EF"/>
  </w:style>
  <w:style w:type="paragraph" w:styleId="BodyText">
    <w:name w:val="Body Text"/>
    <w:basedOn w:val="Normal"/>
    <w:link w:val="BodyTextChar"/>
    <w:uiPriority w:val="99"/>
    <w:semiHidden/>
    <w:unhideWhenUsed/>
    <w:rsid w:val="00D929EF"/>
    <w:pPr>
      <w:spacing w:after="120"/>
    </w:pPr>
  </w:style>
  <w:style w:type="character" w:customStyle="1" w:styleId="BodyTextChar">
    <w:name w:val="Body Text Char"/>
    <w:basedOn w:val="DefaultParagraphFont"/>
    <w:link w:val="BodyText"/>
    <w:uiPriority w:val="99"/>
    <w:semiHidden/>
    <w:rsid w:val="00D929EF"/>
  </w:style>
  <w:style w:type="paragraph" w:styleId="BodyTextIndent">
    <w:name w:val="Body Text Indent"/>
    <w:basedOn w:val="Normal"/>
    <w:link w:val="BodyTextIndentChar"/>
    <w:uiPriority w:val="99"/>
    <w:semiHidden/>
    <w:unhideWhenUsed/>
    <w:rsid w:val="00D929EF"/>
    <w:pPr>
      <w:spacing w:after="120"/>
      <w:ind w:left="360"/>
    </w:pPr>
  </w:style>
  <w:style w:type="character" w:customStyle="1" w:styleId="BodyTextIndentChar">
    <w:name w:val="Body Text Indent Char"/>
    <w:basedOn w:val="DefaultParagraphFont"/>
    <w:link w:val="BodyTextIndent"/>
    <w:uiPriority w:val="99"/>
    <w:semiHidden/>
    <w:rsid w:val="00D929EF"/>
  </w:style>
  <w:style w:type="paragraph" w:styleId="MessageHeader">
    <w:name w:val="Message Header"/>
    <w:basedOn w:val="Normal"/>
    <w:link w:val="MessageHeaderChar"/>
    <w:uiPriority w:val="99"/>
    <w:semiHidden/>
    <w:unhideWhenUsed/>
    <w:rsid w:val="00D929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929EF"/>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semiHidden/>
    <w:qFormat/>
    <w:rsid w:val="00D929EF"/>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semiHidden/>
    <w:rsid w:val="000C6555"/>
    <w:rPr>
      <w:rFonts w:asciiTheme="minorHAnsi" w:eastAsiaTheme="minorEastAsia" w:hAnsiTheme="minorHAnsi"/>
      <w:color w:val="5A5A5A" w:themeColor="text1" w:themeTint="A5"/>
      <w:spacing w:val="15"/>
      <w:sz w:val="22"/>
      <w:szCs w:val="22"/>
    </w:rPr>
  </w:style>
  <w:style w:type="paragraph" w:styleId="Salutation">
    <w:name w:val="Salutation"/>
    <w:basedOn w:val="Normal"/>
    <w:next w:val="Normal"/>
    <w:link w:val="SalutationChar"/>
    <w:uiPriority w:val="99"/>
    <w:semiHidden/>
    <w:unhideWhenUsed/>
    <w:rsid w:val="00D929EF"/>
  </w:style>
  <w:style w:type="character" w:customStyle="1" w:styleId="SalutationChar">
    <w:name w:val="Salutation Char"/>
    <w:basedOn w:val="DefaultParagraphFont"/>
    <w:link w:val="Salutation"/>
    <w:uiPriority w:val="99"/>
    <w:semiHidden/>
    <w:rsid w:val="00D929EF"/>
  </w:style>
  <w:style w:type="paragraph" w:styleId="Date">
    <w:name w:val="Date"/>
    <w:basedOn w:val="Normal"/>
    <w:next w:val="Normal"/>
    <w:link w:val="DateChar"/>
    <w:uiPriority w:val="99"/>
    <w:semiHidden/>
    <w:unhideWhenUsed/>
    <w:rsid w:val="00D929EF"/>
  </w:style>
  <w:style w:type="character" w:customStyle="1" w:styleId="DateChar">
    <w:name w:val="Date Char"/>
    <w:basedOn w:val="DefaultParagraphFont"/>
    <w:link w:val="Date"/>
    <w:uiPriority w:val="99"/>
    <w:semiHidden/>
    <w:rsid w:val="00D929EF"/>
  </w:style>
  <w:style w:type="paragraph" w:styleId="BodyTextFirstIndent">
    <w:name w:val="Body Text First Indent"/>
    <w:basedOn w:val="BodyText"/>
    <w:link w:val="BodyTextFirstIndentChar"/>
    <w:uiPriority w:val="99"/>
    <w:semiHidden/>
    <w:unhideWhenUsed/>
    <w:rsid w:val="00D929EF"/>
    <w:pPr>
      <w:spacing w:after="240"/>
      <w:ind w:firstLine="360"/>
    </w:pPr>
  </w:style>
  <w:style w:type="character" w:customStyle="1" w:styleId="BodyTextFirstIndentChar">
    <w:name w:val="Body Text First Indent Char"/>
    <w:basedOn w:val="BodyTextChar"/>
    <w:link w:val="BodyTextFirstIndent"/>
    <w:uiPriority w:val="99"/>
    <w:semiHidden/>
    <w:rsid w:val="00D929EF"/>
  </w:style>
  <w:style w:type="paragraph" w:styleId="BodyTextFirstIndent2">
    <w:name w:val="Body Text First Indent 2"/>
    <w:basedOn w:val="BodyTextIndent"/>
    <w:link w:val="BodyTextFirstIndent2Char"/>
    <w:uiPriority w:val="99"/>
    <w:semiHidden/>
    <w:unhideWhenUsed/>
    <w:rsid w:val="00D929EF"/>
    <w:pPr>
      <w:spacing w:after="240"/>
      <w:ind w:firstLine="360"/>
    </w:pPr>
  </w:style>
  <w:style w:type="character" w:customStyle="1" w:styleId="BodyTextFirstIndent2Char">
    <w:name w:val="Body Text First Indent 2 Char"/>
    <w:basedOn w:val="BodyTextIndentChar"/>
    <w:link w:val="BodyTextFirstIndent2"/>
    <w:uiPriority w:val="99"/>
    <w:semiHidden/>
    <w:rsid w:val="00D929EF"/>
  </w:style>
  <w:style w:type="paragraph" w:styleId="NoteHeading">
    <w:name w:val="Note Heading"/>
    <w:basedOn w:val="Normal"/>
    <w:next w:val="Normal"/>
    <w:link w:val="NoteHeadingChar"/>
    <w:uiPriority w:val="99"/>
    <w:semiHidden/>
    <w:unhideWhenUsed/>
    <w:rsid w:val="00D929EF"/>
    <w:pPr>
      <w:spacing w:after="0"/>
    </w:pPr>
  </w:style>
  <w:style w:type="character" w:customStyle="1" w:styleId="NoteHeadingChar">
    <w:name w:val="Note Heading Char"/>
    <w:basedOn w:val="DefaultParagraphFont"/>
    <w:link w:val="NoteHeading"/>
    <w:uiPriority w:val="99"/>
    <w:semiHidden/>
    <w:rsid w:val="00D929EF"/>
  </w:style>
  <w:style w:type="paragraph" w:styleId="BodyText2">
    <w:name w:val="Body Text 2"/>
    <w:basedOn w:val="Normal"/>
    <w:link w:val="BodyText2Char"/>
    <w:uiPriority w:val="99"/>
    <w:semiHidden/>
    <w:unhideWhenUsed/>
    <w:rsid w:val="00D929EF"/>
    <w:pPr>
      <w:spacing w:after="120" w:line="480" w:lineRule="auto"/>
    </w:pPr>
  </w:style>
  <w:style w:type="character" w:customStyle="1" w:styleId="BodyText2Char">
    <w:name w:val="Body Text 2 Char"/>
    <w:basedOn w:val="DefaultParagraphFont"/>
    <w:link w:val="BodyText2"/>
    <w:uiPriority w:val="99"/>
    <w:semiHidden/>
    <w:rsid w:val="00D929EF"/>
  </w:style>
  <w:style w:type="paragraph" w:styleId="BodyText3">
    <w:name w:val="Body Text 3"/>
    <w:basedOn w:val="Normal"/>
    <w:link w:val="BodyText3Char"/>
    <w:uiPriority w:val="99"/>
    <w:semiHidden/>
    <w:unhideWhenUsed/>
    <w:rsid w:val="00D929EF"/>
    <w:pPr>
      <w:spacing w:after="120"/>
    </w:pPr>
    <w:rPr>
      <w:sz w:val="16"/>
      <w:szCs w:val="16"/>
    </w:rPr>
  </w:style>
  <w:style w:type="character" w:customStyle="1" w:styleId="BodyText3Char">
    <w:name w:val="Body Text 3 Char"/>
    <w:basedOn w:val="DefaultParagraphFont"/>
    <w:link w:val="BodyText3"/>
    <w:uiPriority w:val="99"/>
    <w:semiHidden/>
    <w:rsid w:val="00D929EF"/>
    <w:rPr>
      <w:sz w:val="16"/>
      <w:szCs w:val="16"/>
    </w:rPr>
  </w:style>
  <w:style w:type="paragraph" w:styleId="BodyTextIndent2">
    <w:name w:val="Body Text Indent 2"/>
    <w:basedOn w:val="Normal"/>
    <w:link w:val="BodyTextIndent2Char"/>
    <w:uiPriority w:val="99"/>
    <w:semiHidden/>
    <w:unhideWhenUsed/>
    <w:rsid w:val="00D929EF"/>
    <w:pPr>
      <w:spacing w:after="120" w:line="480" w:lineRule="auto"/>
      <w:ind w:left="360"/>
    </w:pPr>
  </w:style>
  <w:style w:type="character" w:customStyle="1" w:styleId="BodyTextIndent2Char">
    <w:name w:val="Body Text Indent 2 Char"/>
    <w:basedOn w:val="DefaultParagraphFont"/>
    <w:link w:val="BodyTextIndent2"/>
    <w:uiPriority w:val="99"/>
    <w:semiHidden/>
    <w:rsid w:val="00D929EF"/>
  </w:style>
  <w:style w:type="paragraph" w:styleId="BodyTextIndent3">
    <w:name w:val="Body Text Indent 3"/>
    <w:basedOn w:val="Normal"/>
    <w:link w:val="BodyTextIndent3Char"/>
    <w:uiPriority w:val="99"/>
    <w:semiHidden/>
    <w:unhideWhenUsed/>
    <w:rsid w:val="00D929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29EF"/>
    <w:rPr>
      <w:sz w:val="16"/>
      <w:szCs w:val="16"/>
    </w:rPr>
  </w:style>
  <w:style w:type="paragraph" w:styleId="BlockText">
    <w:name w:val="Block Text"/>
    <w:basedOn w:val="Normal"/>
    <w:uiPriority w:val="99"/>
    <w:semiHidden/>
    <w:unhideWhenUsed/>
    <w:rsid w:val="00D929E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Hyperlink">
    <w:name w:val="Hyperlink"/>
    <w:basedOn w:val="DefaultParagraphFont"/>
    <w:uiPriority w:val="99"/>
    <w:unhideWhenUsed/>
    <w:rsid w:val="00D929EF"/>
    <w:rPr>
      <w:color w:val="0563C1" w:themeColor="hyperlink"/>
      <w:u w:val="single"/>
    </w:rPr>
  </w:style>
  <w:style w:type="character" w:styleId="FollowedHyperlink">
    <w:name w:val="FollowedHyperlink"/>
    <w:basedOn w:val="DefaultParagraphFont"/>
    <w:uiPriority w:val="99"/>
    <w:semiHidden/>
    <w:unhideWhenUsed/>
    <w:rsid w:val="00D929EF"/>
    <w:rPr>
      <w:color w:val="954F72" w:themeColor="followedHyperlink"/>
      <w:u w:val="single"/>
    </w:rPr>
  </w:style>
  <w:style w:type="character" w:styleId="Strong">
    <w:name w:val="Strong"/>
    <w:basedOn w:val="DefaultParagraphFont"/>
    <w:uiPriority w:val="22"/>
    <w:semiHidden/>
    <w:qFormat/>
    <w:rsid w:val="00D929EF"/>
    <w:rPr>
      <w:b/>
      <w:bCs/>
    </w:rPr>
  </w:style>
  <w:style w:type="character" w:styleId="Emphasis">
    <w:name w:val="Emphasis"/>
    <w:basedOn w:val="DefaultParagraphFont"/>
    <w:uiPriority w:val="20"/>
    <w:semiHidden/>
    <w:qFormat/>
    <w:rsid w:val="00D929EF"/>
    <w:rPr>
      <w:i/>
      <w:iCs/>
    </w:rPr>
  </w:style>
  <w:style w:type="paragraph" w:styleId="DocumentMap">
    <w:name w:val="Document Map"/>
    <w:basedOn w:val="Normal"/>
    <w:link w:val="DocumentMapChar"/>
    <w:uiPriority w:val="99"/>
    <w:semiHidden/>
    <w:unhideWhenUsed/>
    <w:rsid w:val="00D929E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929EF"/>
    <w:rPr>
      <w:rFonts w:ascii="Segoe UI" w:hAnsi="Segoe UI" w:cs="Segoe UI"/>
      <w:sz w:val="16"/>
      <w:szCs w:val="16"/>
    </w:rPr>
  </w:style>
  <w:style w:type="paragraph" w:styleId="PlainText">
    <w:name w:val="Plain Text"/>
    <w:basedOn w:val="Normal"/>
    <w:link w:val="PlainTextChar"/>
    <w:uiPriority w:val="99"/>
    <w:semiHidden/>
    <w:unhideWhenUsed/>
    <w:rsid w:val="00D929EF"/>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D929EF"/>
    <w:rPr>
      <w:rFonts w:ascii="Consolas" w:hAnsi="Consolas" w:cs="Consolas"/>
      <w:sz w:val="21"/>
      <w:szCs w:val="21"/>
    </w:rPr>
  </w:style>
  <w:style w:type="paragraph" w:styleId="E-mailSignature">
    <w:name w:val="E-mail Signature"/>
    <w:basedOn w:val="Normal"/>
    <w:link w:val="E-mailSignatureChar"/>
    <w:uiPriority w:val="99"/>
    <w:semiHidden/>
    <w:unhideWhenUsed/>
    <w:rsid w:val="00D929EF"/>
    <w:pPr>
      <w:spacing w:after="0"/>
    </w:pPr>
  </w:style>
  <w:style w:type="character" w:customStyle="1" w:styleId="E-mailSignatureChar">
    <w:name w:val="E-mail Signature Char"/>
    <w:basedOn w:val="DefaultParagraphFont"/>
    <w:link w:val="E-mailSignature"/>
    <w:uiPriority w:val="99"/>
    <w:semiHidden/>
    <w:rsid w:val="00D929EF"/>
  </w:style>
  <w:style w:type="paragraph" w:styleId="NormalWeb">
    <w:name w:val="Normal (Web)"/>
    <w:basedOn w:val="Normal"/>
    <w:uiPriority w:val="99"/>
    <w:semiHidden/>
    <w:unhideWhenUsed/>
    <w:rsid w:val="00D929EF"/>
    <w:rPr>
      <w:rFonts w:cs="Times New Roman"/>
    </w:rPr>
  </w:style>
  <w:style w:type="character" w:styleId="HTMLAcronym">
    <w:name w:val="HTML Acronym"/>
    <w:basedOn w:val="DefaultParagraphFont"/>
    <w:uiPriority w:val="99"/>
    <w:semiHidden/>
    <w:unhideWhenUsed/>
    <w:rsid w:val="00D929EF"/>
  </w:style>
  <w:style w:type="paragraph" w:styleId="HTMLAddress">
    <w:name w:val="HTML Address"/>
    <w:basedOn w:val="Normal"/>
    <w:link w:val="HTMLAddressChar"/>
    <w:uiPriority w:val="99"/>
    <w:semiHidden/>
    <w:unhideWhenUsed/>
    <w:rsid w:val="00D929EF"/>
    <w:pPr>
      <w:spacing w:after="0"/>
    </w:pPr>
    <w:rPr>
      <w:i/>
      <w:iCs/>
    </w:rPr>
  </w:style>
  <w:style w:type="character" w:customStyle="1" w:styleId="HTMLAddressChar">
    <w:name w:val="HTML Address Char"/>
    <w:basedOn w:val="DefaultParagraphFont"/>
    <w:link w:val="HTMLAddress"/>
    <w:uiPriority w:val="99"/>
    <w:semiHidden/>
    <w:rsid w:val="00D929EF"/>
    <w:rPr>
      <w:i/>
      <w:iCs/>
    </w:rPr>
  </w:style>
  <w:style w:type="character" w:styleId="HTMLCite">
    <w:name w:val="HTML Cite"/>
    <w:basedOn w:val="DefaultParagraphFont"/>
    <w:uiPriority w:val="99"/>
    <w:semiHidden/>
    <w:unhideWhenUsed/>
    <w:rsid w:val="00D929EF"/>
    <w:rPr>
      <w:i/>
      <w:iCs/>
    </w:rPr>
  </w:style>
  <w:style w:type="character" w:styleId="HTMLCode">
    <w:name w:val="HTML Code"/>
    <w:basedOn w:val="DefaultParagraphFont"/>
    <w:uiPriority w:val="99"/>
    <w:semiHidden/>
    <w:unhideWhenUsed/>
    <w:rsid w:val="00D929EF"/>
    <w:rPr>
      <w:rFonts w:ascii="Consolas" w:hAnsi="Consolas" w:cs="Consolas"/>
      <w:sz w:val="20"/>
      <w:szCs w:val="20"/>
    </w:rPr>
  </w:style>
  <w:style w:type="character" w:styleId="HTMLDefinition">
    <w:name w:val="HTML Definition"/>
    <w:basedOn w:val="DefaultParagraphFont"/>
    <w:uiPriority w:val="99"/>
    <w:semiHidden/>
    <w:unhideWhenUsed/>
    <w:rsid w:val="00D929EF"/>
    <w:rPr>
      <w:i/>
      <w:iCs/>
    </w:rPr>
  </w:style>
  <w:style w:type="character" w:styleId="HTMLKeyboard">
    <w:name w:val="HTML Keyboard"/>
    <w:basedOn w:val="DefaultParagraphFont"/>
    <w:uiPriority w:val="99"/>
    <w:semiHidden/>
    <w:unhideWhenUsed/>
    <w:rsid w:val="00D929EF"/>
    <w:rPr>
      <w:rFonts w:ascii="Consolas" w:hAnsi="Consolas" w:cs="Consolas"/>
      <w:sz w:val="20"/>
      <w:szCs w:val="20"/>
    </w:rPr>
  </w:style>
  <w:style w:type="paragraph" w:styleId="HTMLPreformatted">
    <w:name w:val="HTML Preformatted"/>
    <w:basedOn w:val="Normal"/>
    <w:link w:val="HTMLPreformattedChar"/>
    <w:uiPriority w:val="99"/>
    <w:semiHidden/>
    <w:unhideWhenUsed/>
    <w:rsid w:val="00D929E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929EF"/>
    <w:rPr>
      <w:rFonts w:ascii="Consolas" w:hAnsi="Consolas" w:cs="Consolas"/>
      <w:sz w:val="20"/>
      <w:szCs w:val="20"/>
    </w:rPr>
  </w:style>
  <w:style w:type="character" w:styleId="HTMLSample">
    <w:name w:val="HTML Sample"/>
    <w:basedOn w:val="DefaultParagraphFont"/>
    <w:uiPriority w:val="99"/>
    <w:semiHidden/>
    <w:unhideWhenUsed/>
    <w:rsid w:val="00D929EF"/>
    <w:rPr>
      <w:rFonts w:ascii="Consolas" w:hAnsi="Consolas" w:cs="Consolas"/>
      <w:sz w:val="24"/>
      <w:szCs w:val="24"/>
    </w:rPr>
  </w:style>
  <w:style w:type="character" w:styleId="HTMLTypewriter">
    <w:name w:val="HTML Typewriter"/>
    <w:basedOn w:val="DefaultParagraphFont"/>
    <w:uiPriority w:val="99"/>
    <w:semiHidden/>
    <w:unhideWhenUsed/>
    <w:rsid w:val="00D929EF"/>
    <w:rPr>
      <w:rFonts w:ascii="Consolas" w:hAnsi="Consolas" w:cs="Consolas"/>
      <w:sz w:val="20"/>
      <w:szCs w:val="20"/>
    </w:rPr>
  </w:style>
  <w:style w:type="character" w:styleId="HTMLVariable">
    <w:name w:val="HTML Variable"/>
    <w:basedOn w:val="DefaultParagraphFont"/>
    <w:uiPriority w:val="99"/>
    <w:semiHidden/>
    <w:unhideWhenUsed/>
    <w:rsid w:val="00D929EF"/>
    <w:rPr>
      <w:i/>
      <w:iCs/>
    </w:rPr>
  </w:style>
  <w:style w:type="paragraph" w:styleId="CommentSubject">
    <w:name w:val="annotation subject"/>
    <w:basedOn w:val="CommentText"/>
    <w:next w:val="CommentText"/>
    <w:link w:val="CommentSubjectChar"/>
    <w:uiPriority w:val="99"/>
    <w:semiHidden/>
    <w:unhideWhenUsed/>
    <w:rsid w:val="00D929EF"/>
    <w:rPr>
      <w:b/>
      <w:bCs/>
    </w:rPr>
  </w:style>
  <w:style w:type="character" w:customStyle="1" w:styleId="CommentSubjectChar">
    <w:name w:val="Comment Subject Char"/>
    <w:basedOn w:val="CommentTextChar"/>
    <w:link w:val="CommentSubject"/>
    <w:uiPriority w:val="99"/>
    <w:semiHidden/>
    <w:rsid w:val="00D929EF"/>
    <w:rPr>
      <w:b/>
      <w:bCs/>
      <w:sz w:val="20"/>
      <w:szCs w:val="20"/>
    </w:rPr>
  </w:style>
  <w:style w:type="paragraph" w:styleId="BalloonText">
    <w:name w:val="Balloon Text"/>
    <w:basedOn w:val="Normal"/>
    <w:link w:val="BalloonTextChar"/>
    <w:uiPriority w:val="99"/>
    <w:semiHidden/>
    <w:unhideWhenUsed/>
    <w:rsid w:val="00D929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9EF"/>
    <w:rPr>
      <w:rFonts w:ascii="Segoe UI" w:hAnsi="Segoe UI" w:cs="Segoe UI"/>
      <w:sz w:val="18"/>
      <w:szCs w:val="18"/>
    </w:rPr>
  </w:style>
  <w:style w:type="character" w:styleId="PlaceholderText">
    <w:name w:val="Placeholder Text"/>
    <w:basedOn w:val="DefaultParagraphFont"/>
    <w:uiPriority w:val="99"/>
    <w:semiHidden/>
    <w:rsid w:val="00D929EF"/>
    <w:rPr>
      <w:color w:val="808080"/>
    </w:rPr>
  </w:style>
  <w:style w:type="paragraph" w:styleId="NoSpacing">
    <w:name w:val="No Spacing"/>
    <w:uiPriority w:val="1"/>
    <w:qFormat/>
    <w:rsid w:val="00D929EF"/>
    <w:pPr>
      <w:spacing w:after="0"/>
      <w:jc w:val="both"/>
    </w:pPr>
  </w:style>
  <w:style w:type="paragraph" w:styleId="Quote">
    <w:name w:val="Quote"/>
    <w:basedOn w:val="Normal"/>
    <w:next w:val="Normal"/>
    <w:link w:val="QuoteChar"/>
    <w:uiPriority w:val="29"/>
    <w:semiHidden/>
    <w:qFormat/>
    <w:rsid w:val="00D929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0C6555"/>
    <w:rPr>
      <w:i/>
      <w:iCs/>
      <w:color w:val="404040" w:themeColor="text1" w:themeTint="BF"/>
    </w:rPr>
  </w:style>
  <w:style w:type="paragraph" w:styleId="IntenseQuote">
    <w:name w:val="Intense Quote"/>
    <w:basedOn w:val="Normal"/>
    <w:next w:val="Normal"/>
    <w:link w:val="IntenseQuoteChar"/>
    <w:uiPriority w:val="30"/>
    <w:semiHidden/>
    <w:qFormat/>
    <w:rsid w:val="00D929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semiHidden/>
    <w:rsid w:val="000C6555"/>
    <w:rPr>
      <w:i/>
      <w:iCs/>
      <w:color w:val="5B9BD5" w:themeColor="accent1"/>
    </w:rPr>
  </w:style>
  <w:style w:type="character" w:styleId="SubtleEmphasis">
    <w:name w:val="Subtle Emphasis"/>
    <w:basedOn w:val="DefaultParagraphFont"/>
    <w:uiPriority w:val="19"/>
    <w:semiHidden/>
    <w:qFormat/>
    <w:rsid w:val="00D929EF"/>
    <w:rPr>
      <w:i/>
      <w:iCs/>
      <w:color w:val="404040" w:themeColor="text1" w:themeTint="BF"/>
    </w:rPr>
  </w:style>
  <w:style w:type="character" w:styleId="IntenseEmphasis">
    <w:name w:val="Intense Emphasis"/>
    <w:basedOn w:val="DefaultParagraphFont"/>
    <w:uiPriority w:val="21"/>
    <w:semiHidden/>
    <w:qFormat/>
    <w:rsid w:val="00D929EF"/>
    <w:rPr>
      <w:i/>
      <w:iCs/>
      <w:color w:val="5B9BD5" w:themeColor="accent1"/>
    </w:rPr>
  </w:style>
  <w:style w:type="character" w:styleId="SubtleReference">
    <w:name w:val="Subtle Reference"/>
    <w:basedOn w:val="DefaultParagraphFont"/>
    <w:uiPriority w:val="31"/>
    <w:semiHidden/>
    <w:qFormat/>
    <w:rsid w:val="00D929EF"/>
    <w:rPr>
      <w:smallCaps/>
      <w:color w:val="5A5A5A" w:themeColor="text1" w:themeTint="A5"/>
    </w:rPr>
  </w:style>
  <w:style w:type="character" w:styleId="IntenseReference">
    <w:name w:val="Intense Reference"/>
    <w:basedOn w:val="DefaultParagraphFont"/>
    <w:uiPriority w:val="32"/>
    <w:semiHidden/>
    <w:qFormat/>
    <w:rsid w:val="00D929EF"/>
    <w:rPr>
      <w:b/>
      <w:bCs/>
      <w:smallCaps/>
      <w:color w:val="5B9BD5" w:themeColor="accent1"/>
      <w:spacing w:val="5"/>
    </w:rPr>
  </w:style>
  <w:style w:type="character" w:styleId="BookTitle">
    <w:name w:val="Book Title"/>
    <w:basedOn w:val="DefaultParagraphFont"/>
    <w:uiPriority w:val="33"/>
    <w:semiHidden/>
    <w:qFormat/>
    <w:rsid w:val="00D929EF"/>
    <w:rPr>
      <w:b/>
      <w:bCs/>
      <w:i/>
      <w:iCs/>
      <w:spacing w:val="5"/>
    </w:rPr>
  </w:style>
  <w:style w:type="paragraph" w:styleId="Bibliography">
    <w:name w:val="Bibliography"/>
    <w:basedOn w:val="Normal"/>
    <w:next w:val="Normal"/>
    <w:uiPriority w:val="37"/>
    <w:semiHidden/>
    <w:unhideWhenUsed/>
    <w:rsid w:val="00D929EF"/>
  </w:style>
  <w:style w:type="paragraph" w:styleId="TOCHeading">
    <w:name w:val="TOC Heading"/>
    <w:basedOn w:val="Heading1"/>
    <w:next w:val="Normal"/>
    <w:uiPriority w:val="39"/>
    <w:semiHidden/>
    <w:unhideWhenUsed/>
    <w:qFormat/>
    <w:rsid w:val="00D929EF"/>
    <w:pPr>
      <w:spacing w:before="240" w:after="0"/>
      <w:outlineLvl w:val="9"/>
    </w:pPr>
    <w:rPr>
      <w:rFonts w:asciiTheme="majorHAnsi" w:hAnsiTheme="majorHAnsi"/>
      <w:color w:val="2E74B5" w:themeColor="accent1" w:themeShade="BF"/>
      <w:sz w:val="32"/>
    </w:rPr>
  </w:style>
  <w:style w:type="character" w:customStyle="1" w:styleId="Hashtag">
    <w:name w:val="Hashtag"/>
    <w:basedOn w:val="DefaultParagraphFont"/>
    <w:uiPriority w:val="99"/>
    <w:semiHidden/>
    <w:unhideWhenUsed/>
    <w:rsid w:val="003104E4"/>
    <w:rPr>
      <w:color w:val="2B579A"/>
      <w:shd w:val="clear" w:color="auto" w:fill="E1DFDD"/>
    </w:rPr>
  </w:style>
  <w:style w:type="character" w:customStyle="1" w:styleId="Mention">
    <w:name w:val="Mention"/>
    <w:basedOn w:val="DefaultParagraphFont"/>
    <w:uiPriority w:val="99"/>
    <w:semiHidden/>
    <w:unhideWhenUsed/>
    <w:rsid w:val="003104E4"/>
    <w:rPr>
      <w:color w:val="2B579A"/>
      <w:shd w:val="clear" w:color="auto" w:fill="E1DFDD"/>
    </w:rPr>
  </w:style>
  <w:style w:type="character" w:customStyle="1" w:styleId="SmartHyperlink">
    <w:name w:val="Smart Hyperlink"/>
    <w:basedOn w:val="DefaultParagraphFont"/>
    <w:uiPriority w:val="99"/>
    <w:semiHidden/>
    <w:unhideWhenUsed/>
    <w:rsid w:val="003104E4"/>
    <w:rPr>
      <w:u w:val="dotted"/>
    </w:rPr>
  </w:style>
  <w:style w:type="character" w:customStyle="1" w:styleId="SmartLink">
    <w:name w:val="Smart Link"/>
    <w:basedOn w:val="DefaultParagraphFont"/>
    <w:uiPriority w:val="99"/>
    <w:semiHidden/>
    <w:unhideWhenUsed/>
    <w:rsid w:val="003104E4"/>
    <w:rPr>
      <w:color w:val="0000FF"/>
      <w:u w:val="single"/>
      <w:shd w:val="clear" w:color="auto" w:fill="F3F2F1"/>
    </w:rPr>
  </w:style>
  <w:style w:type="character" w:customStyle="1" w:styleId="UnresolvedMention">
    <w:name w:val="Unresolved Mention"/>
    <w:basedOn w:val="DefaultParagraphFont"/>
    <w:uiPriority w:val="99"/>
    <w:semiHidden/>
    <w:unhideWhenUsed/>
    <w:rsid w:val="003104E4"/>
    <w:rPr>
      <w:color w:val="605E5C"/>
      <w:shd w:val="clear" w:color="auto" w:fill="E1DFDD"/>
    </w:rPr>
  </w:style>
  <w:style w:type="paragraph" w:styleId="ListParagraph">
    <w:name w:val="List Paragraph"/>
    <w:basedOn w:val="Normal"/>
    <w:uiPriority w:val="34"/>
    <w:semiHidden/>
    <w:qFormat/>
    <w:rsid w:val="003104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chart" Target="charts/chart1.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charts/_rels/chart1.xml.rels>&#65279;<?xml version="1.0" encoding="utf-8" standalone="yes"?><Relationships xmlns="http://schemas.openxmlformats.org/package/2006/relationships"><Relationship Id="rId1" Type="http://schemas.openxmlformats.org/officeDocument/2006/relationships/oleObject" Target="file:///C:\Users\urh5\Desktop\LCK_TEM201204capacity%20(DLR%20Example).xls" TargetMode="External" /></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Lake Creek to Temple Switch, April</a:t>
            </a:r>
            <a:r>
              <a:rPr lang="en-US" baseline="0"/>
              <a:t> </a:t>
            </a:r>
            <a:r>
              <a:rPr lang="en-US"/>
              <a:t>2012</a:t>
            </a:r>
          </a:p>
        </c:rich>
      </c:tx>
      <c:layout>
        <c:manualLayout>
          <c:xMode val="edge"/>
          <c:yMode val="edge"/>
          <c:x val="0.26544821320411871"/>
          <c:y val="0.063518048944446917"/>
        </c:manualLayout>
      </c:layout>
      <c:overlay val="0"/>
      <c:spPr>
        <a:noFill/>
        <a:ln w="25400">
          <a:noFill/>
        </a:ln>
      </c:spPr>
    </c:title>
    <c:autoTitleDeleted val="0"/>
    <c:plotArea>
      <c:layout>
        <c:manualLayout>
          <c:layoutTarget val="inner"/>
          <c:xMode val="edge"/>
          <c:yMode val="edge"/>
          <c:x val="0.12336748771788142"/>
          <c:y val="0.16802610114192496"/>
          <c:w val="0.86405865132243087"/>
          <c:h val="0.64600326264274066"/>
        </c:manualLayout>
      </c:layout>
      <c:lineChart>
        <c:grouping val="standard"/>
        <c:varyColors val="0"/>
        <c:ser>
          <c:idx val="0"/>
          <c:order val="0"/>
          <c:tx>
            <c:v>Ambient Adjusted Rating </c:v>
          </c:tx>
          <c:spPr>
            <a:ln w="25400">
              <a:solidFill>
                <a:srgbClr val="0000FF"/>
              </a:solidFill>
              <a:prstDash val="dash"/>
            </a:ln>
          </c:spPr>
          <c:marker>
            <c:symbol val="none"/>
          </c:marker>
          <c:cat>
            <c:numRef>
              <c:f>Data!$A$12000:$A$13750</c:f>
              <c:numCache>
                <c:formatCode>mm/dd/yyyy\ hh:mm</c:formatCode>
                <c:ptCount val="1751"/>
                <c:pt idx="0">
                  <c:v>41016.663888888892</c:v>
                </c:pt>
                <c:pt idx="1">
                  <c:v>41016.665277777778</c:v>
                </c:pt>
                <c:pt idx="2">
                  <c:v>41016.666666666664</c:v>
                </c:pt>
                <c:pt idx="3">
                  <c:v>41016.668055555558</c:v>
                </c:pt>
                <c:pt idx="4">
                  <c:v>41016.669444444444</c:v>
                </c:pt>
                <c:pt idx="5">
                  <c:v>41016.67083333333</c:v>
                </c:pt>
                <c:pt idx="6">
                  <c:v>41016.672222222223</c:v>
                </c:pt>
                <c:pt idx="7">
                  <c:v>41016.673611111109</c:v>
                </c:pt>
                <c:pt idx="8">
                  <c:v>41016.675</c:v>
                </c:pt>
                <c:pt idx="9">
                  <c:v>41016.676388888889</c:v>
                </c:pt>
                <c:pt idx="10">
                  <c:v>41016.677777777775</c:v>
                </c:pt>
                <c:pt idx="11">
                  <c:v>41016.679166666669</c:v>
                </c:pt>
                <c:pt idx="12">
                  <c:v>41016.680555555555</c:v>
                </c:pt>
                <c:pt idx="13">
                  <c:v>41016.681944444441</c:v>
                </c:pt>
                <c:pt idx="14">
                  <c:v>41016.683333333334</c:v>
                </c:pt>
                <c:pt idx="15">
                  <c:v>41016.68472222222</c:v>
                </c:pt>
                <c:pt idx="16">
                  <c:v>41016.686111111114</c:v>
                </c:pt>
                <c:pt idx="17">
                  <c:v>41016.6875</c:v>
                </c:pt>
                <c:pt idx="18">
                  <c:v>41016.688888888886</c:v>
                </c:pt>
                <c:pt idx="19">
                  <c:v>41016.69027777778</c:v>
                </c:pt>
                <c:pt idx="20">
                  <c:v>41016.691666666666</c:v>
                </c:pt>
                <c:pt idx="21">
                  <c:v>41016.693055555559</c:v>
                </c:pt>
                <c:pt idx="22">
                  <c:v>41016.694444444445</c:v>
                </c:pt>
                <c:pt idx="23">
                  <c:v>41016.695833333331</c:v>
                </c:pt>
                <c:pt idx="24">
                  <c:v>41016.697222222225</c:v>
                </c:pt>
                <c:pt idx="25">
                  <c:v>41016.698611111111</c:v>
                </c:pt>
                <c:pt idx="26">
                  <c:v>41016.7</c:v>
                </c:pt>
                <c:pt idx="27">
                  <c:v>41016.701388888891</c:v>
                </c:pt>
                <c:pt idx="28">
                  <c:v>41016.702777777777</c:v>
                </c:pt>
                <c:pt idx="29">
                  <c:v>41016.70416666667</c:v>
                </c:pt>
                <c:pt idx="30">
                  <c:v>41016.705555555556</c:v>
                </c:pt>
                <c:pt idx="31">
                  <c:v>41016.706944444442</c:v>
                </c:pt>
                <c:pt idx="32">
                  <c:v>41016.708333333336</c:v>
                </c:pt>
                <c:pt idx="33">
                  <c:v>41016.709722222222</c:v>
                </c:pt>
                <c:pt idx="34">
                  <c:v>41016.711111111108</c:v>
                </c:pt>
                <c:pt idx="35">
                  <c:v>41016.7125</c:v>
                </c:pt>
                <c:pt idx="36">
                  <c:v>41016.713888888888</c:v>
                </c:pt>
                <c:pt idx="37">
                  <c:v>41016.715277777781</c:v>
                </c:pt>
                <c:pt idx="38">
                  <c:v>41016.716666666667</c:v>
                </c:pt>
                <c:pt idx="39">
                  <c:v>41016.718055555553</c:v>
                </c:pt>
                <c:pt idx="40">
                  <c:v>41016.719444444447</c:v>
                </c:pt>
                <c:pt idx="41">
                  <c:v>41016.720833333333</c:v>
                </c:pt>
                <c:pt idx="42">
                  <c:v>41016.722222222219</c:v>
                </c:pt>
                <c:pt idx="43">
                  <c:v>41016.723611111112</c:v>
                </c:pt>
                <c:pt idx="44">
                  <c:v>41016.725</c:v>
                </c:pt>
                <c:pt idx="45">
                  <c:v>41016.726388888892</c:v>
                </c:pt>
                <c:pt idx="46">
                  <c:v>41016.727777777778</c:v>
                </c:pt>
                <c:pt idx="47">
                  <c:v>41016.729166666664</c:v>
                </c:pt>
                <c:pt idx="48">
                  <c:v>41016.730555555558</c:v>
                </c:pt>
                <c:pt idx="49">
                  <c:v>41016.731944444444</c:v>
                </c:pt>
                <c:pt idx="50">
                  <c:v>41016.73333333333</c:v>
                </c:pt>
                <c:pt idx="51">
                  <c:v>41016.734722222223</c:v>
                </c:pt>
                <c:pt idx="52">
                  <c:v>41016.736111111109</c:v>
                </c:pt>
                <c:pt idx="53">
                  <c:v>41016.7375</c:v>
                </c:pt>
                <c:pt idx="54">
                  <c:v>41016.738888888889</c:v>
                </c:pt>
                <c:pt idx="55">
                  <c:v>41016.740277777775</c:v>
                </c:pt>
                <c:pt idx="56">
                  <c:v>41016.741666666669</c:v>
                </c:pt>
                <c:pt idx="57">
                  <c:v>41016.743055555555</c:v>
                </c:pt>
                <c:pt idx="58">
                  <c:v>41016.744444444441</c:v>
                </c:pt>
                <c:pt idx="59">
                  <c:v>41016.745833333334</c:v>
                </c:pt>
                <c:pt idx="60">
                  <c:v>41016.74722222222</c:v>
                </c:pt>
                <c:pt idx="61">
                  <c:v>41016.748611111114</c:v>
                </c:pt>
                <c:pt idx="62">
                  <c:v>41016.75</c:v>
                </c:pt>
                <c:pt idx="63">
                  <c:v>41016.751388888886</c:v>
                </c:pt>
                <c:pt idx="64">
                  <c:v>41016.75277777778</c:v>
                </c:pt>
                <c:pt idx="65">
                  <c:v>41016.754166666666</c:v>
                </c:pt>
                <c:pt idx="66">
                  <c:v>41016.755555555559</c:v>
                </c:pt>
                <c:pt idx="67">
                  <c:v>41016.756944444445</c:v>
                </c:pt>
                <c:pt idx="68">
                  <c:v>41016.758333333331</c:v>
                </c:pt>
                <c:pt idx="69">
                  <c:v>41016.759722222225</c:v>
                </c:pt>
                <c:pt idx="70">
                  <c:v>41016.761111111111</c:v>
                </c:pt>
                <c:pt idx="71">
                  <c:v>41016.7625</c:v>
                </c:pt>
                <c:pt idx="72">
                  <c:v>41016.763888888891</c:v>
                </c:pt>
                <c:pt idx="73">
                  <c:v>41016.765277777777</c:v>
                </c:pt>
                <c:pt idx="74">
                  <c:v>41016.76666666667</c:v>
                </c:pt>
                <c:pt idx="75">
                  <c:v>41016.768055555556</c:v>
                </c:pt>
                <c:pt idx="76">
                  <c:v>41016.769444444442</c:v>
                </c:pt>
                <c:pt idx="77">
                  <c:v>41016.770833333336</c:v>
                </c:pt>
                <c:pt idx="78">
                  <c:v>41016.772222222222</c:v>
                </c:pt>
                <c:pt idx="79">
                  <c:v>41016.773611111108</c:v>
                </c:pt>
                <c:pt idx="80">
                  <c:v>41016.775</c:v>
                </c:pt>
                <c:pt idx="81">
                  <c:v>41016.776388888888</c:v>
                </c:pt>
                <c:pt idx="82">
                  <c:v>41016.777777777781</c:v>
                </c:pt>
                <c:pt idx="83">
                  <c:v>41016.779166666667</c:v>
                </c:pt>
                <c:pt idx="84">
                  <c:v>41016.780555555553</c:v>
                </c:pt>
                <c:pt idx="85">
                  <c:v>41016.781944444447</c:v>
                </c:pt>
                <c:pt idx="86">
                  <c:v>41016.783333333333</c:v>
                </c:pt>
                <c:pt idx="87">
                  <c:v>41016.784722222219</c:v>
                </c:pt>
                <c:pt idx="88">
                  <c:v>41016.786111111112</c:v>
                </c:pt>
                <c:pt idx="89">
                  <c:v>41016.7875</c:v>
                </c:pt>
                <c:pt idx="90">
                  <c:v>41016.788888888892</c:v>
                </c:pt>
                <c:pt idx="91">
                  <c:v>41016.790277777778</c:v>
                </c:pt>
                <c:pt idx="92">
                  <c:v>41016.791666666664</c:v>
                </c:pt>
                <c:pt idx="93">
                  <c:v>41016.793055555558</c:v>
                </c:pt>
                <c:pt idx="94">
                  <c:v>41016.794444444444</c:v>
                </c:pt>
                <c:pt idx="95">
                  <c:v>41016.79583333333</c:v>
                </c:pt>
                <c:pt idx="96">
                  <c:v>41016.797222222223</c:v>
                </c:pt>
                <c:pt idx="97">
                  <c:v>41016.798611111109</c:v>
                </c:pt>
                <c:pt idx="98">
                  <c:v>41016.8</c:v>
                </c:pt>
                <c:pt idx="99">
                  <c:v>41016.801388888889</c:v>
                </c:pt>
                <c:pt idx="100">
                  <c:v>41016.802777777775</c:v>
                </c:pt>
                <c:pt idx="101">
                  <c:v>41016.804166666669</c:v>
                </c:pt>
                <c:pt idx="102">
                  <c:v>41016.805555555555</c:v>
                </c:pt>
                <c:pt idx="103">
                  <c:v>41016.806944444441</c:v>
                </c:pt>
                <c:pt idx="104">
                  <c:v>41016.808333333334</c:v>
                </c:pt>
                <c:pt idx="105">
                  <c:v>41016.80972222222</c:v>
                </c:pt>
                <c:pt idx="106">
                  <c:v>41016.811111111114</c:v>
                </c:pt>
                <c:pt idx="107">
                  <c:v>41016.8125</c:v>
                </c:pt>
                <c:pt idx="108">
                  <c:v>41016.813888888886</c:v>
                </c:pt>
                <c:pt idx="109">
                  <c:v>41016.81527777778</c:v>
                </c:pt>
                <c:pt idx="110">
                  <c:v>41016.816666666666</c:v>
                </c:pt>
                <c:pt idx="111">
                  <c:v>41016.818055555559</c:v>
                </c:pt>
                <c:pt idx="112">
                  <c:v>41016.819444444445</c:v>
                </c:pt>
                <c:pt idx="113">
                  <c:v>41016.820833333331</c:v>
                </c:pt>
                <c:pt idx="114">
                  <c:v>41016.822222222225</c:v>
                </c:pt>
                <c:pt idx="115">
                  <c:v>41016.823611111111</c:v>
                </c:pt>
                <c:pt idx="116">
                  <c:v>41016.825</c:v>
                </c:pt>
                <c:pt idx="117">
                  <c:v>41016.826388888891</c:v>
                </c:pt>
                <c:pt idx="118">
                  <c:v>41016.827777777777</c:v>
                </c:pt>
                <c:pt idx="119">
                  <c:v>41016.82916666667</c:v>
                </c:pt>
                <c:pt idx="120">
                  <c:v>41016.830555555556</c:v>
                </c:pt>
                <c:pt idx="121">
                  <c:v>41016.831944444442</c:v>
                </c:pt>
                <c:pt idx="122">
                  <c:v>41016.833333333336</c:v>
                </c:pt>
                <c:pt idx="123">
                  <c:v>41016.834722222222</c:v>
                </c:pt>
                <c:pt idx="124">
                  <c:v>41016.836111111108</c:v>
                </c:pt>
                <c:pt idx="125">
                  <c:v>41016.8375</c:v>
                </c:pt>
                <c:pt idx="126">
                  <c:v>41016.838888888888</c:v>
                </c:pt>
                <c:pt idx="127">
                  <c:v>41016.840277777781</c:v>
                </c:pt>
                <c:pt idx="128">
                  <c:v>41016.841666666667</c:v>
                </c:pt>
                <c:pt idx="129">
                  <c:v>41016.843055555553</c:v>
                </c:pt>
                <c:pt idx="130">
                  <c:v>41016.844444444447</c:v>
                </c:pt>
                <c:pt idx="131">
                  <c:v>41016.845833333333</c:v>
                </c:pt>
                <c:pt idx="132">
                  <c:v>41016.847222222219</c:v>
                </c:pt>
                <c:pt idx="133">
                  <c:v>41016.848611111112</c:v>
                </c:pt>
                <c:pt idx="134">
                  <c:v>41016.85</c:v>
                </c:pt>
                <c:pt idx="135">
                  <c:v>41016.851388888892</c:v>
                </c:pt>
                <c:pt idx="136">
                  <c:v>41016.852777777778</c:v>
                </c:pt>
                <c:pt idx="137">
                  <c:v>41016.854166666664</c:v>
                </c:pt>
                <c:pt idx="138">
                  <c:v>41016.855555555558</c:v>
                </c:pt>
                <c:pt idx="139">
                  <c:v>41016.856944444444</c:v>
                </c:pt>
                <c:pt idx="140">
                  <c:v>41016.85833333333</c:v>
                </c:pt>
                <c:pt idx="141">
                  <c:v>41016.859722222223</c:v>
                </c:pt>
                <c:pt idx="142">
                  <c:v>41016.861111111109</c:v>
                </c:pt>
                <c:pt idx="143">
                  <c:v>41016.8625</c:v>
                </c:pt>
                <c:pt idx="144">
                  <c:v>41016.863888888889</c:v>
                </c:pt>
                <c:pt idx="145">
                  <c:v>41016.865277777775</c:v>
                </c:pt>
                <c:pt idx="146">
                  <c:v>41016.866666666669</c:v>
                </c:pt>
                <c:pt idx="147">
                  <c:v>41016.868055555555</c:v>
                </c:pt>
                <c:pt idx="148">
                  <c:v>41016.869444444441</c:v>
                </c:pt>
                <c:pt idx="149">
                  <c:v>41016.870833333334</c:v>
                </c:pt>
                <c:pt idx="150">
                  <c:v>41016.87222222222</c:v>
                </c:pt>
                <c:pt idx="151">
                  <c:v>41016.873611111114</c:v>
                </c:pt>
                <c:pt idx="152">
                  <c:v>41016.875</c:v>
                </c:pt>
                <c:pt idx="153">
                  <c:v>41016.876388888886</c:v>
                </c:pt>
                <c:pt idx="154">
                  <c:v>41016.87777777778</c:v>
                </c:pt>
                <c:pt idx="155">
                  <c:v>41016.879166666666</c:v>
                </c:pt>
                <c:pt idx="156">
                  <c:v>41016.880555555559</c:v>
                </c:pt>
                <c:pt idx="157">
                  <c:v>41016.881944444445</c:v>
                </c:pt>
                <c:pt idx="158">
                  <c:v>41016.883333333331</c:v>
                </c:pt>
                <c:pt idx="159">
                  <c:v>41016.884722222225</c:v>
                </c:pt>
                <c:pt idx="160">
                  <c:v>41016.886111111111</c:v>
                </c:pt>
                <c:pt idx="161">
                  <c:v>41016.8875</c:v>
                </c:pt>
                <c:pt idx="162">
                  <c:v>41016.888888888891</c:v>
                </c:pt>
                <c:pt idx="163">
                  <c:v>41016.890277777777</c:v>
                </c:pt>
                <c:pt idx="164">
                  <c:v>41016.89166666667</c:v>
                </c:pt>
                <c:pt idx="165">
                  <c:v>41016.893055555556</c:v>
                </c:pt>
                <c:pt idx="166">
                  <c:v>41016.894444444442</c:v>
                </c:pt>
                <c:pt idx="167">
                  <c:v>41016.895833333336</c:v>
                </c:pt>
                <c:pt idx="168">
                  <c:v>41016.897222222222</c:v>
                </c:pt>
                <c:pt idx="169">
                  <c:v>41016.898611111108</c:v>
                </c:pt>
                <c:pt idx="170">
                  <c:v>41016.9</c:v>
                </c:pt>
                <c:pt idx="171">
                  <c:v>41016.901388888888</c:v>
                </c:pt>
                <c:pt idx="172">
                  <c:v>41016.902777777781</c:v>
                </c:pt>
                <c:pt idx="173">
                  <c:v>41016.904166666667</c:v>
                </c:pt>
                <c:pt idx="174">
                  <c:v>41016.905555555553</c:v>
                </c:pt>
                <c:pt idx="175">
                  <c:v>41016.906944444447</c:v>
                </c:pt>
                <c:pt idx="176">
                  <c:v>41016.908333333333</c:v>
                </c:pt>
                <c:pt idx="177">
                  <c:v>41016.909722222219</c:v>
                </c:pt>
                <c:pt idx="178">
                  <c:v>41016.911111111112</c:v>
                </c:pt>
                <c:pt idx="179">
                  <c:v>41016.9125</c:v>
                </c:pt>
                <c:pt idx="180">
                  <c:v>41016.913888888892</c:v>
                </c:pt>
                <c:pt idx="181">
                  <c:v>41016.915277777778</c:v>
                </c:pt>
                <c:pt idx="182">
                  <c:v>41016.916666666664</c:v>
                </c:pt>
                <c:pt idx="183">
                  <c:v>41016.918055555558</c:v>
                </c:pt>
                <c:pt idx="184">
                  <c:v>41016.919444444444</c:v>
                </c:pt>
                <c:pt idx="185">
                  <c:v>41016.92083333333</c:v>
                </c:pt>
                <c:pt idx="186">
                  <c:v>41016.922222222223</c:v>
                </c:pt>
                <c:pt idx="187">
                  <c:v>41016.923611111109</c:v>
                </c:pt>
                <c:pt idx="188">
                  <c:v>41016.925</c:v>
                </c:pt>
                <c:pt idx="189">
                  <c:v>41016.926388888889</c:v>
                </c:pt>
                <c:pt idx="190">
                  <c:v>41016.927777777775</c:v>
                </c:pt>
                <c:pt idx="191">
                  <c:v>41016.929166666669</c:v>
                </c:pt>
                <c:pt idx="192">
                  <c:v>41016.930555555555</c:v>
                </c:pt>
                <c:pt idx="193">
                  <c:v>41016.931944444441</c:v>
                </c:pt>
                <c:pt idx="194">
                  <c:v>41016.933333333334</c:v>
                </c:pt>
                <c:pt idx="195">
                  <c:v>41016.93472222222</c:v>
                </c:pt>
                <c:pt idx="196">
                  <c:v>41016.936111111114</c:v>
                </c:pt>
                <c:pt idx="197">
                  <c:v>41016.9375</c:v>
                </c:pt>
                <c:pt idx="198">
                  <c:v>41016.938888888886</c:v>
                </c:pt>
                <c:pt idx="199">
                  <c:v>41016.94027777778</c:v>
                </c:pt>
                <c:pt idx="200">
                  <c:v>41016.941666666666</c:v>
                </c:pt>
                <c:pt idx="201">
                  <c:v>41016.943055555559</c:v>
                </c:pt>
                <c:pt idx="202">
                  <c:v>41016.944444444445</c:v>
                </c:pt>
                <c:pt idx="203">
                  <c:v>41016.945833333331</c:v>
                </c:pt>
                <c:pt idx="204">
                  <c:v>41016.947222222225</c:v>
                </c:pt>
                <c:pt idx="205">
                  <c:v>41016.948611111111</c:v>
                </c:pt>
                <c:pt idx="206">
                  <c:v>41016.95</c:v>
                </c:pt>
                <c:pt idx="207">
                  <c:v>41016.951388888891</c:v>
                </c:pt>
                <c:pt idx="208">
                  <c:v>41016.952777777777</c:v>
                </c:pt>
                <c:pt idx="209">
                  <c:v>41016.95416666667</c:v>
                </c:pt>
                <c:pt idx="210">
                  <c:v>41016.955555555556</c:v>
                </c:pt>
                <c:pt idx="211">
                  <c:v>41016.956944444442</c:v>
                </c:pt>
                <c:pt idx="212">
                  <c:v>41016.958333333336</c:v>
                </c:pt>
                <c:pt idx="213">
                  <c:v>41016.959722222222</c:v>
                </c:pt>
                <c:pt idx="214">
                  <c:v>41016.961111111108</c:v>
                </c:pt>
                <c:pt idx="215">
                  <c:v>41016.9625</c:v>
                </c:pt>
                <c:pt idx="216">
                  <c:v>41016.963888888888</c:v>
                </c:pt>
                <c:pt idx="217">
                  <c:v>41016.965277777781</c:v>
                </c:pt>
                <c:pt idx="218">
                  <c:v>41016.966666666667</c:v>
                </c:pt>
                <c:pt idx="219">
                  <c:v>41016.968055555553</c:v>
                </c:pt>
                <c:pt idx="220">
                  <c:v>41016.969444444447</c:v>
                </c:pt>
                <c:pt idx="221">
                  <c:v>41016.970833333333</c:v>
                </c:pt>
                <c:pt idx="222">
                  <c:v>41016.972222222219</c:v>
                </c:pt>
                <c:pt idx="223">
                  <c:v>41016.973611111112</c:v>
                </c:pt>
                <c:pt idx="224">
                  <c:v>41016.975</c:v>
                </c:pt>
                <c:pt idx="225">
                  <c:v>41016.976388888892</c:v>
                </c:pt>
                <c:pt idx="226">
                  <c:v>41016.977777777778</c:v>
                </c:pt>
                <c:pt idx="227">
                  <c:v>41016.979166666664</c:v>
                </c:pt>
                <c:pt idx="228">
                  <c:v>41016.980555555558</c:v>
                </c:pt>
                <c:pt idx="229">
                  <c:v>41016.981944444444</c:v>
                </c:pt>
                <c:pt idx="230">
                  <c:v>41016.98333333333</c:v>
                </c:pt>
                <c:pt idx="231">
                  <c:v>41016.984722222223</c:v>
                </c:pt>
                <c:pt idx="232">
                  <c:v>41016.986111111109</c:v>
                </c:pt>
                <c:pt idx="233">
                  <c:v>41016.9875</c:v>
                </c:pt>
                <c:pt idx="234">
                  <c:v>41016.988888888889</c:v>
                </c:pt>
                <c:pt idx="235">
                  <c:v>41016.990277777775</c:v>
                </c:pt>
                <c:pt idx="236">
                  <c:v>41016.991666666669</c:v>
                </c:pt>
                <c:pt idx="237">
                  <c:v>41016.993055555555</c:v>
                </c:pt>
                <c:pt idx="238">
                  <c:v>41016.994444444441</c:v>
                </c:pt>
                <c:pt idx="239">
                  <c:v>41016.995833333334</c:v>
                </c:pt>
                <c:pt idx="240">
                  <c:v>41016.99722222222</c:v>
                </c:pt>
                <c:pt idx="241">
                  <c:v>41016.998611111114</c:v>
                </c:pt>
                <c:pt idx="242">
                  <c:v>41017</c:v>
                </c:pt>
                <c:pt idx="243">
                  <c:v>41017.001388888886</c:v>
                </c:pt>
                <c:pt idx="244">
                  <c:v>41017.00277777778</c:v>
                </c:pt>
                <c:pt idx="245">
                  <c:v>41017.004166666666</c:v>
                </c:pt>
                <c:pt idx="246">
                  <c:v>41017.005555555559</c:v>
                </c:pt>
                <c:pt idx="247">
                  <c:v>41017.006944444445</c:v>
                </c:pt>
                <c:pt idx="248">
                  <c:v>41017.008333333331</c:v>
                </c:pt>
                <c:pt idx="249">
                  <c:v>41017.009722222225</c:v>
                </c:pt>
                <c:pt idx="250">
                  <c:v>41017.011111111111</c:v>
                </c:pt>
                <c:pt idx="251">
                  <c:v>41017.0125</c:v>
                </c:pt>
                <c:pt idx="252">
                  <c:v>41017.013888888891</c:v>
                </c:pt>
                <c:pt idx="253">
                  <c:v>41017.015277777777</c:v>
                </c:pt>
                <c:pt idx="254">
                  <c:v>41017.01666666667</c:v>
                </c:pt>
                <c:pt idx="255">
                  <c:v>41017.018055555556</c:v>
                </c:pt>
                <c:pt idx="256">
                  <c:v>41017.019444444442</c:v>
                </c:pt>
                <c:pt idx="257">
                  <c:v>41017.020833333336</c:v>
                </c:pt>
                <c:pt idx="258">
                  <c:v>41017.022222222222</c:v>
                </c:pt>
                <c:pt idx="259">
                  <c:v>41017.023611111108</c:v>
                </c:pt>
                <c:pt idx="260">
                  <c:v>41017.025</c:v>
                </c:pt>
                <c:pt idx="261">
                  <c:v>41017.026388888888</c:v>
                </c:pt>
                <c:pt idx="262">
                  <c:v>41017.027777777781</c:v>
                </c:pt>
                <c:pt idx="263">
                  <c:v>41017.029166666667</c:v>
                </c:pt>
                <c:pt idx="264">
                  <c:v>41017.030555555553</c:v>
                </c:pt>
                <c:pt idx="265">
                  <c:v>41017.031944444447</c:v>
                </c:pt>
                <c:pt idx="266">
                  <c:v>41017.033333333333</c:v>
                </c:pt>
                <c:pt idx="267">
                  <c:v>41017.034722222219</c:v>
                </c:pt>
                <c:pt idx="268">
                  <c:v>41017.036111111112</c:v>
                </c:pt>
                <c:pt idx="269">
                  <c:v>41017.0375</c:v>
                </c:pt>
                <c:pt idx="270">
                  <c:v>41017.038888888892</c:v>
                </c:pt>
                <c:pt idx="271">
                  <c:v>41017.040277777778</c:v>
                </c:pt>
                <c:pt idx="272">
                  <c:v>41017.041666666664</c:v>
                </c:pt>
                <c:pt idx="273">
                  <c:v>41017.043055555558</c:v>
                </c:pt>
                <c:pt idx="274">
                  <c:v>41017.044444444444</c:v>
                </c:pt>
                <c:pt idx="275">
                  <c:v>41017.04583333333</c:v>
                </c:pt>
                <c:pt idx="276">
                  <c:v>41017.047222222223</c:v>
                </c:pt>
                <c:pt idx="277">
                  <c:v>41017.048611111109</c:v>
                </c:pt>
                <c:pt idx="278">
                  <c:v>41017.05</c:v>
                </c:pt>
                <c:pt idx="279">
                  <c:v>41017.051388888889</c:v>
                </c:pt>
                <c:pt idx="280">
                  <c:v>41017.052777777775</c:v>
                </c:pt>
                <c:pt idx="281">
                  <c:v>41017.054166666669</c:v>
                </c:pt>
                <c:pt idx="282">
                  <c:v>41017.055555555555</c:v>
                </c:pt>
                <c:pt idx="283">
                  <c:v>41017.056944444441</c:v>
                </c:pt>
                <c:pt idx="284">
                  <c:v>41017.058333333334</c:v>
                </c:pt>
                <c:pt idx="285">
                  <c:v>41017.05972222222</c:v>
                </c:pt>
                <c:pt idx="286">
                  <c:v>41017.061111111114</c:v>
                </c:pt>
                <c:pt idx="287">
                  <c:v>41017.0625</c:v>
                </c:pt>
                <c:pt idx="288">
                  <c:v>41017.063888888886</c:v>
                </c:pt>
                <c:pt idx="289">
                  <c:v>41017.06527777778</c:v>
                </c:pt>
                <c:pt idx="290">
                  <c:v>41017.066666666666</c:v>
                </c:pt>
                <c:pt idx="291">
                  <c:v>41017.068055555559</c:v>
                </c:pt>
                <c:pt idx="292">
                  <c:v>41017.069444444445</c:v>
                </c:pt>
                <c:pt idx="293">
                  <c:v>41017.070833333331</c:v>
                </c:pt>
                <c:pt idx="294">
                  <c:v>41017.072222222225</c:v>
                </c:pt>
                <c:pt idx="295">
                  <c:v>41017.073611111111</c:v>
                </c:pt>
                <c:pt idx="296">
                  <c:v>41017.075</c:v>
                </c:pt>
                <c:pt idx="297">
                  <c:v>41017.076388888891</c:v>
                </c:pt>
                <c:pt idx="298">
                  <c:v>41017.077777777777</c:v>
                </c:pt>
                <c:pt idx="299">
                  <c:v>41017.07916666667</c:v>
                </c:pt>
                <c:pt idx="300">
                  <c:v>41017.080555555556</c:v>
                </c:pt>
                <c:pt idx="301">
                  <c:v>41017.081944444442</c:v>
                </c:pt>
                <c:pt idx="302">
                  <c:v>41017.083333333336</c:v>
                </c:pt>
                <c:pt idx="303">
                  <c:v>41017.084722222222</c:v>
                </c:pt>
                <c:pt idx="304">
                  <c:v>41017.086111111108</c:v>
                </c:pt>
                <c:pt idx="305">
                  <c:v>41017.0875</c:v>
                </c:pt>
                <c:pt idx="306">
                  <c:v>41017.088888888888</c:v>
                </c:pt>
                <c:pt idx="307">
                  <c:v>41017.090277777781</c:v>
                </c:pt>
                <c:pt idx="308">
                  <c:v>41017.091666666667</c:v>
                </c:pt>
                <c:pt idx="309">
                  <c:v>41017.093055555553</c:v>
                </c:pt>
                <c:pt idx="310">
                  <c:v>41017.094444444447</c:v>
                </c:pt>
                <c:pt idx="311">
                  <c:v>41017.095833333333</c:v>
                </c:pt>
                <c:pt idx="312">
                  <c:v>41017.097222222219</c:v>
                </c:pt>
                <c:pt idx="313">
                  <c:v>41017.098611111112</c:v>
                </c:pt>
                <c:pt idx="314">
                  <c:v>41017.1</c:v>
                </c:pt>
                <c:pt idx="315">
                  <c:v>41017.101388888892</c:v>
                </c:pt>
                <c:pt idx="316">
                  <c:v>41017.102777777778</c:v>
                </c:pt>
                <c:pt idx="317">
                  <c:v>41017.104166666664</c:v>
                </c:pt>
                <c:pt idx="318">
                  <c:v>41017.105555555558</c:v>
                </c:pt>
                <c:pt idx="319">
                  <c:v>41017.106944444444</c:v>
                </c:pt>
                <c:pt idx="320">
                  <c:v>41017.10833333333</c:v>
                </c:pt>
                <c:pt idx="321">
                  <c:v>41017.109722222223</c:v>
                </c:pt>
                <c:pt idx="322">
                  <c:v>41017.111111111109</c:v>
                </c:pt>
                <c:pt idx="323">
                  <c:v>41017.1125</c:v>
                </c:pt>
                <c:pt idx="324">
                  <c:v>41017.113888888889</c:v>
                </c:pt>
                <c:pt idx="325">
                  <c:v>41017.115277777775</c:v>
                </c:pt>
                <c:pt idx="326">
                  <c:v>41017.116666666669</c:v>
                </c:pt>
                <c:pt idx="327">
                  <c:v>41017.118055555555</c:v>
                </c:pt>
                <c:pt idx="328">
                  <c:v>41017.119444444441</c:v>
                </c:pt>
                <c:pt idx="329">
                  <c:v>41017.120833333334</c:v>
                </c:pt>
                <c:pt idx="330">
                  <c:v>41017.12222222222</c:v>
                </c:pt>
                <c:pt idx="331">
                  <c:v>41017.123611111114</c:v>
                </c:pt>
                <c:pt idx="332">
                  <c:v>41017.125</c:v>
                </c:pt>
                <c:pt idx="333">
                  <c:v>41017.126388888886</c:v>
                </c:pt>
                <c:pt idx="334">
                  <c:v>41017.12777777778</c:v>
                </c:pt>
                <c:pt idx="335">
                  <c:v>41017.129166666666</c:v>
                </c:pt>
                <c:pt idx="336">
                  <c:v>41017.130555555559</c:v>
                </c:pt>
                <c:pt idx="337">
                  <c:v>41017.131944444445</c:v>
                </c:pt>
                <c:pt idx="338">
                  <c:v>41017.133333333331</c:v>
                </c:pt>
                <c:pt idx="339">
                  <c:v>41017.134722222225</c:v>
                </c:pt>
                <c:pt idx="340">
                  <c:v>41017.136111111111</c:v>
                </c:pt>
                <c:pt idx="341">
                  <c:v>41017.1375</c:v>
                </c:pt>
                <c:pt idx="342">
                  <c:v>41017.138888888891</c:v>
                </c:pt>
                <c:pt idx="343">
                  <c:v>41017.140277777777</c:v>
                </c:pt>
                <c:pt idx="344">
                  <c:v>41017.14166666667</c:v>
                </c:pt>
                <c:pt idx="345">
                  <c:v>41017.143055555556</c:v>
                </c:pt>
                <c:pt idx="346">
                  <c:v>41017.144444444442</c:v>
                </c:pt>
                <c:pt idx="347">
                  <c:v>41017.145833333336</c:v>
                </c:pt>
                <c:pt idx="348">
                  <c:v>41017.147222222222</c:v>
                </c:pt>
                <c:pt idx="349">
                  <c:v>41017.148611111108</c:v>
                </c:pt>
                <c:pt idx="350">
                  <c:v>41017.15</c:v>
                </c:pt>
                <c:pt idx="351">
                  <c:v>41017.151388888888</c:v>
                </c:pt>
                <c:pt idx="352">
                  <c:v>41017.152777777781</c:v>
                </c:pt>
                <c:pt idx="353">
                  <c:v>41017.154166666667</c:v>
                </c:pt>
                <c:pt idx="354">
                  <c:v>41017.155555555553</c:v>
                </c:pt>
                <c:pt idx="355">
                  <c:v>41017.156944444447</c:v>
                </c:pt>
                <c:pt idx="356">
                  <c:v>41017.158333333333</c:v>
                </c:pt>
                <c:pt idx="357">
                  <c:v>41017.159722222219</c:v>
                </c:pt>
                <c:pt idx="358">
                  <c:v>41017.161111111112</c:v>
                </c:pt>
                <c:pt idx="359">
                  <c:v>41017.1625</c:v>
                </c:pt>
                <c:pt idx="360">
                  <c:v>41017.163888888892</c:v>
                </c:pt>
                <c:pt idx="361">
                  <c:v>41017.165277777778</c:v>
                </c:pt>
                <c:pt idx="362">
                  <c:v>41017.166666666664</c:v>
                </c:pt>
                <c:pt idx="363">
                  <c:v>41017.168055555558</c:v>
                </c:pt>
                <c:pt idx="364">
                  <c:v>41017.169444444444</c:v>
                </c:pt>
                <c:pt idx="365">
                  <c:v>41017.17083333333</c:v>
                </c:pt>
                <c:pt idx="366">
                  <c:v>41017.172222222223</c:v>
                </c:pt>
                <c:pt idx="367">
                  <c:v>41017.173611111109</c:v>
                </c:pt>
                <c:pt idx="368">
                  <c:v>41017.175</c:v>
                </c:pt>
                <c:pt idx="369">
                  <c:v>41017.176388888889</c:v>
                </c:pt>
                <c:pt idx="370">
                  <c:v>41017.177777777775</c:v>
                </c:pt>
                <c:pt idx="371">
                  <c:v>41017.179166666669</c:v>
                </c:pt>
                <c:pt idx="372">
                  <c:v>41017.180555555555</c:v>
                </c:pt>
                <c:pt idx="373">
                  <c:v>41017.181944444441</c:v>
                </c:pt>
                <c:pt idx="374">
                  <c:v>41017.183333333334</c:v>
                </c:pt>
                <c:pt idx="375">
                  <c:v>41017.18472222222</c:v>
                </c:pt>
                <c:pt idx="376">
                  <c:v>41017.186111111114</c:v>
                </c:pt>
                <c:pt idx="377">
                  <c:v>41017.1875</c:v>
                </c:pt>
                <c:pt idx="378">
                  <c:v>41017.188888888886</c:v>
                </c:pt>
                <c:pt idx="379">
                  <c:v>41017.19027777778</c:v>
                </c:pt>
                <c:pt idx="380">
                  <c:v>41017.191666666666</c:v>
                </c:pt>
                <c:pt idx="381">
                  <c:v>41017.193055555559</c:v>
                </c:pt>
                <c:pt idx="382">
                  <c:v>41017.194444444445</c:v>
                </c:pt>
                <c:pt idx="383">
                  <c:v>41017.195833333331</c:v>
                </c:pt>
                <c:pt idx="384">
                  <c:v>41017.197222222225</c:v>
                </c:pt>
                <c:pt idx="385">
                  <c:v>41017.198611111111</c:v>
                </c:pt>
                <c:pt idx="386">
                  <c:v>41017.2</c:v>
                </c:pt>
                <c:pt idx="387">
                  <c:v>41017.201388888891</c:v>
                </c:pt>
                <c:pt idx="388">
                  <c:v>41017.202777777777</c:v>
                </c:pt>
                <c:pt idx="389">
                  <c:v>41017.20416666667</c:v>
                </c:pt>
                <c:pt idx="390">
                  <c:v>41017.205555555556</c:v>
                </c:pt>
                <c:pt idx="391">
                  <c:v>41017.206944444442</c:v>
                </c:pt>
                <c:pt idx="392">
                  <c:v>41017.208333333336</c:v>
                </c:pt>
                <c:pt idx="393">
                  <c:v>41017.209722222222</c:v>
                </c:pt>
                <c:pt idx="394">
                  <c:v>41017.211111111108</c:v>
                </c:pt>
                <c:pt idx="395">
                  <c:v>41017.2125</c:v>
                </c:pt>
                <c:pt idx="396">
                  <c:v>41017.213888888888</c:v>
                </c:pt>
                <c:pt idx="397">
                  <c:v>41017.215277777781</c:v>
                </c:pt>
                <c:pt idx="398">
                  <c:v>41017.216666666667</c:v>
                </c:pt>
                <c:pt idx="399">
                  <c:v>41017.218055555553</c:v>
                </c:pt>
                <c:pt idx="400">
                  <c:v>41017.219444444447</c:v>
                </c:pt>
                <c:pt idx="401">
                  <c:v>41017.220833333333</c:v>
                </c:pt>
                <c:pt idx="402">
                  <c:v>41017.222222222219</c:v>
                </c:pt>
                <c:pt idx="403">
                  <c:v>41017.223611111112</c:v>
                </c:pt>
                <c:pt idx="404">
                  <c:v>41017.225</c:v>
                </c:pt>
                <c:pt idx="405">
                  <c:v>41017.226388888892</c:v>
                </c:pt>
                <c:pt idx="406">
                  <c:v>41017.227777777778</c:v>
                </c:pt>
                <c:pt idx="407">
                  <c:v>41017.229166666664</c:v>
                </c:pt>
                <c:pt idx="408">
                  <c:v>41017.230555555558</c:v>
                </c:pt>
                <c:pt idx="409">
                  <c:v>41017.231944444444</c:v>
                </c:pt>
                <c:pt idx="410">
                  <c:v>41017.23333333333</c:v>
                </c:pt>
                <c:pt idx="411">
                  <c:v>41017.234722222223</c:v>
                </c:pt>
                <c:pt idx="412">
                  <c:v>41017.236111111109</c:v>
                </c:pt>
                <c:pt idx="413">
                  <c:v>41017.2375</c:v>
                </c:pt>
                <c:pt idx="414">
                  <c:v>41017.238888888889</c:v>
                </c:pt>
                <c:pt idx="415">
                  <c:v>41017.240277777775</c:v>
                </c:pt>
                <c:pt idx="416">
                  <c:v>41017.241666666669</c:v>
                </c:pt>
                <c:pt idx="417">
                  <c:v>41017.243055555555</c:v>
                </c:pt>
                <c:pt idx="418">
                  <c:v>41017.244444444441</c:v>
                </c:pt>
                <c:pt idx="419">
                  <c:v>41017.245833333334</c:v>
                </c:pt>
                <c:pt idx="420">
                  <c:v>41017.24722222222</c:v>
                </c:pt>
                <c:pt idx="421">
                  <c:v>41017.248611111114</c:v>
                </c:pt>
                <c:pt idx="422">
                  <c:v>41017.25</c:v>
                </c:pt>
                <c:pt idx="423">
                  <c:v>41017.251388888886</c:v>
                </c:pt>
                <c:pt idx="424">
                  <c:v>41017.25277777778</c:v>
                </c:pt>
                <c:pt idx="425">
                  <c:v>41017.254166666666</c:v>
                </c:pt>
                <c:pt idx="426">
                  <c:v>41017.255555555559</c:v>
                </c:pt>
                <c:pt idx="427">
                  <c:v>41017.256944444445</c:v>
                </c:pt>
                <c:pt idx="428">
                  <c:v>41017.258333333331</c:v>
                </c:pt>
                <c:pt idx="429">
                  <c:v>41017.259722222225</c:v>
                </c:pt>
                <c:pt idx="430">
                  <c:v>41017.261111111111</c:v>
                </c:pt>
                <c:pt idx="431">
                  <c:v>41017.2625</c:v>
                </c:pt>
                <c:pt idx="432">
                  <c:v>41017.263888888891</c:v>
                </c:pt>
                <c:pt idx="433">
                  <c:v>41017.265277777777</c:v>
                </c:pt>
                <c:pt idx="434">
                  <c:v>41017.26666666667</c:v>
                </c:pt>
                <c:pt idx="435">
                  <c:v>41017.268055555556</c:v>
                </c:pt>
                <c:pt idx="436">
                  <c:v>41017.269444444442</c:v>
                </c:pt>
                <c:pt idx="437">
                  <c:v>41017.270833333336</c:v>
                </c:pt>
                <c:pt idx="438">
                  <c:v>41017.272222222222</c:v>
                </c:pt>
                <c:pt idx="439">
                  <c:v>41017.273611111108</c:v>
                </c:pt>
                <c:pt idx="440">
                  <c:v>41017.275</c:v>
                </c:pt>
                <c:pt idx="441">
                  <c:v>41017.276388888888</c:v>
                </c:pt>
                <c:pt idx="442">
                  <c:v>41017.277777777781</c:v>
                </c:pt>
                <c:pt idx="443">
                  <c:v>41017.279166666667</c:v>
                </c:pt>
                <c:pt idx="444">
                  <c:v>41017.280555555553</c:v>
                </c:pt>
                <c:pt idx="445">
                  <c:v>41017.281944444447</c:v>
                </c:pt>
                <c:pt idx="446">
                  <c:v>41017.283333333333</c:v>
                </c:pt>
                <c:pt idx="447">
                  <c:v>41017.284722222219</c:v>
                </c:pt>
                <c:pt idx="448">
                  <c:v>41017.286111111112</c:v>
                </c:pt>
                <c:pt idx="449">
                  <c:v>41017.2875</c:v>
                </c:pt>
                <c:pt idx="450">
                  <c:v>41017.288888888892</c:v>
                </c:pt>
                <c:pt idx="451">
                  <c:v>41017.290277777778</c:v>
                </c:pt>
                <c:pt idx="452">
                  <c:v>41017.291666666664</c:v>
                </c:pt>
                <c:pt idx="453">
                  <c:v>41017.293055555558</c:v>
                </c:pt>
                <c:pt idx="454">
                  <c:v>41017.294444444444</c:v>
                </c:pt>
                <c:pt idx="455">
                  <c:v>41017.29583333333</c:v>
                </c:pt>
                <c:pt idx="456">
                  <c:v>41017.297222222223</c:v>
                </c:pt>
                <c:pt idx="457">
                  <c:v>41017.298611111109</c:v>
                </c:pt>
                <c:pt idx="458">
                  <c:v>41017.3</c:v>
                </c:pt>
                <c:pt idx="459">
                  <c:v>41017.301388888889</c:v>
                </c:pt>
                <c:pt idx="460">
                  <c:v>41017.302777777775</c:v>
                </c:pt>
                <c:pt idx="461">
                  <c:v>41017.304166666669</c:v>
                </c:pt>
                <c:pt idx="462">
                  <c:v>41017.305555555555</c:v>
                </c:pt>
                <c:pt idx="463">
                  <c:v>41017.306944444441</c:v>
                </c:pt>
                <c:pt idx="464">
                  <c:v>41017.308333333334</c:v>
                </c:pt>
                <c:pt idx="465">
                  <c:v>41017.30972222222</c:v>
                </c:pt>
                <c:pt idx="466">
                  <c:v>41017.311111111114</c:v>
                </c:pt>
                <c:pt idx="467">
                  <c:v>41017.3125</c:v>
                </c:pt>
                <c:pt idx="468">
                  <c:v>41017.313888888886</c:v>
                </c:pt>
                <c:pt idx="469">
                  <c:v>41017.31527777778</c:v>
                </c:pt>
                <c:pt idx="470">
                  <c:v>41017.316666666666</c:v>
                </c:pt>
                <c:pt idx="471">
                  <c:v>41017.318055555559</c:v>
                </c:pt>
                <c:pt idx="472">
                  <c:v>41017.319444444445</c:v>
                </c:pt>
                <c:pt idx="473">
                  <c:v>41017.320833333331</c:v>
                </c:pt>
                <c:pt idx="474">
                  <c:v>41017.322222222225</c:v>
                </c:pt>
                <c:pt idx="475">
                  <c:v>41017.323611111111</c:v>
                </c:pt>
                <c:pt idx="476">
                  <c:v>41017.325</c:v>
                </c:pt>
                <c:pt idx="477">
                  <c:v>41017.326388888891</c:v>
                </c:pt>
                <c:pt idx="478">
                  <c:v>41017.327777777777</c:v>
                </c:pt>
                <c:pt idx="479">
                  <c:v>41017.32916666667</c:v>
                </c:pt>
                <c:pt idx="480">
                  <c:v>41017.330555555556</c:v>
                </c:pt>
                <c:pt idx="481">
                  <c:v>41017.331944444442</c:v>
                </c:pt>
                <c:pt idx="482">
                  <c:v>41017.333333333336</c:v>
                </c:pt>
                <c:pt idx="483">
                  <c:v>41017.334722222222</c:v>
                </c:pt>
                <c:pt idx="484">
                  <c:v>41017.336111111108</c:v>
                </c:pt>
                <c:pt idx="485">
                  <c:v>41017.3375</c:v>
                </c:pt>
                <c:pt idx="486">
                  <c:v>41017.338888888888</c:v>
                </c:pt>
                <c:pt idx="487">
                  <c:v>41017.340277777781</c:v>
                </c:pt>
                <c:pt idx="488">
                  <c:v>41017.341666666667</c:v>
                </c:pt>
                <c:pt idx="489">
                  <c:v>41017.343055555553</c:v>
                </c:pt>
                <c:pt idx="490">
                  <c:v>41017.344444444447</c:v>
                </c:pt>
                <c:pt idx="491">
                  <c:v>41017.345833333333</c:v>
                </c:pt>
                <c:pt idx="492">
                  <c:v>41017.347222222219</c:v>
                </c:pt>
                <c:pt idx="493">
                  <c:v>41017.348611111112</c:v>
                </c:pt>
                <c:pt idx="494">
                  <c:v>41017.35</c:v>
                </c:pt>
                <c:pt idx="495">
                  <c:v>41017.351388888892</c:v>
                </c:pt>
                <c:pt idx="496">
                  <c:v>41017.352777777778</c:v>
                </c:pt>
                <c:pt idx="497">
                  <c:v>41017.354166666664</c:v>
                </c:pt>
                <c:pt idx="498">
                  <c:v>41017.355555555558</c:v>
                </c:pt>
                <c:pt idx="499">
                  <c:v>41017.356944444444</c:v>
                </c:pt>
                <c:pt idx="500">
                  <c:v>41017.35833333333</c:v>
                </c:pt>
                <c:pt idx="501">
                  <c:v>41017.359722222223</c:v>
                </c:pt>
                <c:pt idx="502">
                  <c:v>41017.361111111109</c:v>
                </c:pt>
                <c:pt idx="503">
                  <c:v>41017.3625</c:v>
                </c:pt>
                <c:pt idx="504">
                  <c:v>41017.363888888889</c:v>
                </c:pt>
                <c:pt idx="505">
                  <c:v>41017.365277777775</c:v>
                </c:pt>
                <c:pt idx="506">
                  <c:v>41017.366666666669</c:v>
                </c:pt>
                <c:pt idx="507">
                  <c:v>41017.368055555555</c:v>
                </c:pt>
                <c:pt idx="508">
                  <c:v>41017.369444444441</c:v>
                </c:pt>
                <c:pt idx="509">
                  <c:v>41017.370833333334</c:v>
                </c:pt>
                <c:pt idx="510">
                  <c:v>41017.37222222222</c:v>
                </c:pt>
                <c:pt idx="511">
                  <c:v>41017.373611111114</c:v>
                </c:pt>
                <c:pt idx="512">
                  <c:v>41017.375</c:v>
                </c:pt>
                <c:pt idx="513">
                  <c:v>41017.376388888886</c:v>
                </c:pt>
                <c:pt idx="514">
                  <c:v>41017.37777777778</c:v>
                </c:pt>
                <c:pt idx="515">
                  <c:v>41017.379166666666</c:v>
                </c:pt>
                <c:pt idx="516">
                  <c:v>41017.380555555559</c:v>
                </c:pt>
                <c:pt idx="517">
                  <c:v>41017.381944444445</c:v>
                </c:pt>
                <c:pt idx="518">
                  <c:v>41017.383333333331</c:v>
                </c:pt>
                <c:pt idx="519">
                  <c:v>41017.384722222225</c:v>
                </c:pt>
                <c:pt idx="520">
                  <c:v>41017.386111111111</c:v>
                </c:pt>
                <c:pt idx="521">
                  <c:v>41017.3875</c:v>
                </c:pt>
                <c:pt idx="522">
                  <c:v>41017.388888888891</c:v>
                </c:pt>
                <c:pt idx="523">
                  <c:v>41017.390277777777</c:v>
                </c:pt>
                <c:pt idx="524">
                  <c:v>41017.39166666667</c:v>
                </c:pt>
                <c:pt idx="525">
                  <c:v>41017.393055555556</c:v>
                </c:pt>
                <c:pt idx="526">
                  <c:v>41017.394444444442</c:v>
                </c:pt>
                <c:pt idx="527">
                  <c:v>41017.395833333336</c:v>
                </c:pt>
                <c:pt idx="528">
                  <c:v>41017.397222222222</c:v>
                </c:pt>
                <c:pt idx="529">
                  <c:v>41017.398611111108</c:v>
                </c:pt>
                <c:pt idx="530">
                  <c:v>41017.4</c:v>
                </c:pt>
                <c:pt idx="531">
                  <c:v>41017.401388888888</c:v>
                </c:pt>
                <c:pt idx="532">
                  <c:v>41017.402777777781</c:v>
                </c:pt>
                <c:pt idx="533">
                  <c:v>41017.404166666667</c:v>
                </c:pt>
                <c:pt idx="534">
                  <c:v>41017.405555555553</c:v>
                </c:pt>
                <c:pt idx="535">
                  <c:v>41017.406944444447</c:v>
                </c:pt>
                <c:pt idx="536">
                  <c:v>41017.408333333333</c:v>
                </c:pt>
                <c:pt idx="537">
                  <c:v>41017.409722222219</c:v>
                </c:pt>
                <c:pt idx="538">
                  <c:v>41017.411111111112</c:v>
                </c:pt>
                <c:pt idx="539">
                  <c:v>41017.4125</c:v>
                </c:pt>
                <c:pt idx="540">
                  <c:v>41017.413888888892</c:v>
                </c:pt>
                <c:pt idx="541">
                  <c:v>41017.415277777778</c:v>
                </c:pt>
                <c:pt idx="542">
                  <c:v>41017.416666666664</c:v>
                </c:pt>
                <c:pt idx="543">
                  <c:v>41017.418055555558</c:v>
                </c:pt>
                <c:pt idx="544">
                  <c:v>41017.419444444444</c:v>
                </c:pt>
                <c:pt idx="545">
                  <c:v>41017.42083333333</c:v>
                </c:pt>
                <c:pt idx="546">
                  <c:v>41017.422222222223</c:v>
                </c:pt>
                <c:pt idx="547">
                  <c:v>41017.423611111109</c:v>
                </c:pt>
                <c:pt idx="548">
                  <c:v>41017.425</c:v>
                </c:pt>
                <c:pt idx="549">
                  <c:v>41017.426388888889</c:v>
                </c:pt>
                <c:pt idx="550">
                  <c:v>41017.427777777775</c:v>
                </c:pt>
                <c:pt idx="551">
                  <c:v>41017.429166666669</c:v>
                </c:pt>
                <c:pt idx="552">
                  <c:v>41017.430555555555</c:v>
                </c:pt>
                <c:pt idx="553">
                  <c:v>41017.431944444441</c:v>
                </c:pt>
                <c:pt idx="554">
                  <c:v>41017.433333333334</c:v>
                </c:pt>
                <c:pt idx="555">
                  <c:v>41017.43472222222</c:v>
                </c:pt>
                <c:pt idx="556">
                  <c:v>41017.436111111114</c:v>
                </c:pt>
                <c:pt idx="557">
                  <c:v>41017.4375</c:v>
                </c:pt>
                <c:pt idx="558">
                  <c:v>41017.438888888886</c:v>
                </c:pt>
                <c:pt idx="559">
                  <c:v>41017.44027777778</c:v>
                </c:pt>
                <c:pt idx="560">
                  <c:v>41017.441666666666</c:v>
                </c:pt>
                <c:pt idx="561">
                  <c:v>41017.443055555559</c:v>
                </c:pt>
                <c:pt idx="562">
                  <c:v>41017.444444444445</c:v>
                </c:pt>
                <c:pt idx="563">
                  <c:v>41017.445833333331</c:v>
                </c:pt>
                <c:pt idx="564">
                  <c:v>41017.447222222225</c:v>
                </c:pt>
                <c:pt idx="565">
                  <c:v>41017.448611111111</c:v>
                </c:pt>
                <c:pt idx="566">
                  <c:v>41017.45</c:v>
                </c:pt>
                <c:pt idx="567">
                  <c:v>41017.451388888891</c:v>
                </c:pt>
                <c:pt idx="568">
                  <c:v>41017.452777777777</c:v>
                </c:pt>
                <c:pt idx="569">
                  <c:v>41017.45416666667</c:v>
                </c:pt>
                <c:pt idx="570">
                  <c:v>41017.455555555556</c:v>
                </c:pt>
                <c:pt idx="571">
                  <c:v>41017.456944444442</c:v>
                </c:pt>
                <c:pt idx="572">
                  <c:v>41017.458333333336</c:v>
                </c:pt>
                <c:pt idx="573">
                  <c:v>41017.459722222222</c:v>
                </c:pt>
                <c:pt idx="574">
                  <c:v>41017.461111111108</c:v>
                </c:pt>
                <c:pt idx="575">
                  <c:v>41017.4625</c:v>
                </c:pt>
                <c:pt idx="576">
                  <c:v>41017.463888888888</c:v>
                </c:pt>
                <c:pt idx="577">
                  <c:v>41017.465277777781</c:v>
                </c:pt>
                <c:pt idx="578">
                  <c:v>41017.466666666667</c:v>
                </c:pt>
                <c:pt idx="579">
                  <c:v>41017.468055555553</c:v>
                </c:pt>
                <c:pt idx="580">
                  <c:v>41017.469444444447</c:v>
                </c:pt>
                <c:pt idx="581">
                  <c:v>41017.470833333333</c:v>
                </c:pt>
                <c:pt idx="582">
                  <c:v>41017.472222222219</c:v>
                </c:pt>
                <c:pt idx="583">
                  <c:v>41017.473611111112</c:v>
                </c:pt>
                <c:pt idx="584">
                  <c:v>41017.475</c:v>
                </c:pt>
                <c:pt idx="585">
                  <c:v>41017.476388888892</c:v>
                </c:pt>
                <c:pt idx="586">
                  <c:v>41017.477777777778</c:v>
                </c:pt>
                <c:pt idx="587">
                  <c:v>41017.479166666664</c:v>
                </c:pt>
                <c:pt idx="588">
                  <c:v>41017.480555555558</c:v>
                </c:pt>
                <c:pt idx="589">
                  <c:v>41017.481944444444</c:v>
                </c:pt>
                <c:pt idx="590">
                  <c:v>41017.48333333333</c:v>
                </c:pt>
                <c:pt idx="591">
                  <c:v>41017.484722222223</c:v>
                </c:pt>
                <c:pt idx="592">
                  <c:v>41017.486111111109</c:v>
                </c:pt>
                <c:pt idx="593">
                  <c:v>41017.4875</c:v>
                </c:pt>
                <c:pt idx="594">
                  <c:v>41017.488888888889</c:v>
                </c:pt>
                <c:pt idx="595">
                  <c:v>41017.490277777775</c:v>
                </c:pt>
                <c:pt idx="596">
                  <c:v>41017.491666666669</c:v>
                </c:pt>
                <c:pt idx="597">
                  <c:v>41017.493055555555</c:v>
                </c:pt>
                <c:pt idx="598">
                  <c:v>41017.494444444441</c:v>
                </c:pt>
                <c:pt idx="599">
                  <c:v>41017.495833333334</c:v>
                </c:pt>
                <c:pt idx="600">
                  <c:v>41017.49722222222</c:v>
                </c:pt>
                <c:pt idx="601">
                  <c:v>41017.498611111114</c:v>
                </c:pt>
                <c:pt idx="602">
                  <c:v>41017.5</c:v>
                </c:pt>
                <c:pt idx="603">
                  <c:v>41017.501388888886</c:v>
                </c:pt>
                <c:pt idx="604">
                  <c:v>41017.50277777778</c:v>
                </c:pt>
                <c:pt idx="605">
                  <c:v>41017.504166666666</c:v>
                </c:pt>
                <c:pt idx="606">
                  <c:v>41017.505555555559</c:v>
                </c:pt>
                <c:pt idx="607">
                  <c:v>41017.506944444445</c:v>
                </c:pt>
                <c:pt idx="608">
                  <c:v>41017.508333333331</c:v>
                </c:pt>
                <c:pt idx="609">
                  <c:v>41017.509722222225</c:v>
                </c:pt>
                <c:pt idx="610">
                  <c:v>41017.511111111111</c:v>
                </c:pt>
                <c:pt idx="611">
                  <c:v>41017.5125</c:v>
                </c:pt>
                <c:pt idx="612">
                  <c:v>41017.513888888891</c:v>
                </c:pt>
                <c:pt idx="613">
                  <c:v>41017.515277777777</c:v>
                </c:pt>
                <c:pt idx="614">
                  <c:v>41017.51666666667</c:v>
                </c:pt>
                <c:pt idx="615">
                  <c:v>41017.518055555556</c:v>
                </c:pt>
                <c:pt idx="616">
                  <c:v>41017.519444444442</c:v>
                </c:pt>
                <c:pt idx="617">
                  <c:v>41017.520833333336</c:v>
                </c:pt>
                <c:pt idx="618">
                  <c:v>41017.522222222222</c:v>
                </c:pt>
                <c:pt idx="619">
                  <c:v>41017.523611111108</c:v>
                </c:pt>
                <c:pt idx="620">
                  <c:v>41017.525</c:v>
                </c:pt>
                <c:pt idx="621">
                  <c:v>41017.526388888888</c:v>
                </c:pt>
                <c:pt idx="622">
                  <c:v>41017.527777777781</c:v>
                </c:pt>
                <c:pt idx="623">
                  <c:v>41017.529166666667</c:v>
                </c:pt>
                <c:pt idx="624">
                  <c:v>41017.530555555553</c:v>
                </c:pt>
                <c:pt idx="625">
                  <c:v>41017.531944444447</c:v>
                </c:pt>
                <c:pt idx="626">
                  <c:v>41017.533333333333</c:v>
                </c:pt>
                <c:pt idx="627">
                  <c:v>41017.534722222219</c:v>
                </c:pt>
                <c:pt idx="628">
                  <c:v>41017.536111111112</c:v>
                </c:pt>
                <c:pt idx="629">
                  <c:v>41017.5375</c:v>
                </c:pt>
                <c:pt idx="630">
                  <c:v>41017.538888888892</c:v>
                </c:pt>
                <c:pt idx="631">
                  <c:v>41017.540277777778</c:v>
                </c:pt>
                <c:pt idx="632">
                  <c:v>41017.541666666664</c:v>
                </c:pt>
                <c:pt idx="633">
                  <c:v>41017.543055555558</c:v>
                </c:pt>
                <c:pt idx="634">
                  <c:v>41017.544444444444</c:v>
                </c:pt>
                <c:pt idx="635">
                  <c:v>41017.54583333333</c:v>
                </c:pt>
                <c:pt idx="636">
                  <c:v>41017.547222222223</c:v>
                </c:pt>
                <c:pt idx="637">
                  <c:v>41017.548611111109</c:v>
                </c:pt>
                <c:pt idx="638">
                  <c:v>41017.55</c:v>
                </c:pt>
                <c:pt idx="639">
                  <c:v>41017.551388888889</c:v>
                </c:pt>
                <c:pt idx="640">
                  <c:v>41017.552777777775</c:v>
                </c:pt>
                <c:pt idx="641">
                  <c:v>41017.554166666669</c:v>
                </c:pt>
                <c:pt idx="642">
                  <c:v>41017.555555555555</c:v>
                </c:pt>
                <c:pt idx="643">
                  <c:v>41017.556944444441</c:v>
                </c:pt>
                <c:pt idx="644">
                  <c:v>41017.558333333334</c:v>
                </c:pt>
                <c:pt idx="645">
                  <c:v>41017.55972222222</c:v>
                </c:pt>
                <c:pt idx="646">
                  <c:v>41017.561111111114</c:v>
                </c:pt>
                <c:pt idx="647">
                  <c:v>41017.5625</c:v>
                </c:pt>
                <c:pt idx="648">
                  <c:v>41017.563888888886</c:v>
                </c:pt>
                <c:pt idx="649">
                  <c:v>41017.56527777778</c:v>
                </c:pt>
                <c:pt idx="650">
                  <c:v>41017.566666666666</c:v>
                </c:pt>
                <c:pt idx="651">
                  <c:v>41017.568055555559</c:v>
                </c:pt>
                <c:pt idx="652">
                  <c:v>41017.569444444445</c:v>
                </c:pt>
                <c:pt idx="653">
                  <c:v>41017.570833333331</c:v>
                </c:pt>
                <c:pt idx="654">
                  <c:v>41017.572222222225</c:v>
                </c:pt>
                <c:pt idx="655">
                  <c:v>41017.573611111111</c:v>
                </c:pt>
                <c:pt idx="656">
                  <c:v>41017.575</c:v>
                </c:pt>
                <c:pt idx="657">
                  <c:v>41017.576388888891</c:v>
                </c:pt>
                <c:pt idx="658">
                  <c:v>41017.577777777777</c:v>
                </c:pt>
                <c:pt idx="659">
                  <c:v>41017.57916666667</c:v>
                </c:pt>
                <c:pt idx="660">
                  <c:v>41017.580555555556</c:v>
                </c:pt>
                <c:pt idx="661">
                  <c:v>41017.581944444442</c:v>
                </c:pt>
                <c:pt idx="662">
                  <c:v>41017.583333333336</c:v>
                </c:pt>
                <c:pt idx="663">
                  <c:v>41017.584722222222</c:v>
                </c:pt>
                <c:pt idx="664">
                  <c:v>41017.586111111108</c:v>
                </c:pt>
                <c:pt idx="665">
                  <c:v>41017.5875</c:v>
                </c:pt>
                <c:pt idx="666">
                  <c:v>41017.588888888888</c:v>
                </c:pt>
                <c:pt idx="667">
                  <c:v>41017.590277777781</c:v>
                </c:pt>
                <c:pt idx="668">
                  <c:v>41017.591666666667</c:v>
                </c:pt>
                <c:pt idx="669">
                  <c:v>41017.593055555553</c:v>
                </c:pt>
                <c:pt idx="670">
                  <c:v>41017.594444444447</c:v>
                </c:pt>
                <c:pt idx="671">
                  <c:v>41017.595833333333</c:v>
                </c:pt>
                <c:pt idx="672">
                  <c:v>41017.597222222219</c:v>
                </c:pt>
                <c:pt idx="673">
                  <c:v>41017.598611111112</c:v>
                </c:pt>
                <c:pt idx="674">
                  <c:v>41017.6</c:v>
                </c:pt>
                <c:pt idx="675">
                  <c:v>41017.601388888892</c:v>
                </c:pt>
                <c:pt idx="676">
                  <c:v>41017.602777777778</c:v>
                </c:pt>
                <c:pt idx="677">
                  <c:v>41017.604166666664</c:v>
                </c:pt>
                <c:pt idx="678">
                  <c:v>41017.605555555558</c:v>
                </c:pt>
                <c:pt idx="679">
                  <c:v>41017.606944444444</c:v>
                </c:pt>
                <c:pt idx="680">
                  <c:v>41017.60833333333</c:v>
                </c:pt>
                <c:pt idx="681">
                  <c:v>41017.609722222223</c:v>
                </c:pt>
                <c:pt idx="682">
                  <c:v>41017.611111111109</c:v>
                </c:pt>
                <c:pt idx="683">
                  <c:v>41017.6125</c:v>
                </c:pt>
                <c:pt idx="684">
                  <c:v>41017.613888888889</c:v>
                </c:pt>
                <c:pt idx="685">
                  <c:v>41017.615277777775</c:v>
                </c:pt>
                <c:pt idx="686">
                  <c:v>41017.616666666669</c:v>
                </c:pt>
                <c:pt idx="687">
                  <c:v>41017.618055555555</c:v>
                </c:pt>
                <c:pt idx="688">
                  <c:v>41017.619444444441</c:v>
                </c:pt>
                <c:pt idx="689">
                  <c:v>41017.620833333334</c:v>
                </c:pt>
                <c:pt idx="690">
                  <c:v>41017.62222222222</c:v>
                </c:pt>
                <c:pt idx="691">
                  <c:v>41017.623611111114</c:v>
                </c:pt>
                <c:pt idx="692">
                  <c:v>41017.625</c:v>
                </c:pt>
                <c:pt idx="693">
                  <c:v>41017.626388888886</c:v>
                </c:pt>
                <c:pt idx="694">
                  <c:v>41017.62777777778</c:v>
                </c:pt>
                <c:pt idx="695">
                  <c:v>41017.629166666666</c:v>
                </c:pt>
                <c:pt idx="696">
                  <c:v>41017.630555555559</c:v>
                </c:pt>
                <c:pt idx="697">
                  <c:v>41017.631944444445</c:v>
                </c:pt>
                <c:pt idx="698">
                  <c:v>41017.633333333331</c:v>
                </c:pt>
                <c:pt idx="699">
                  <c:v>41017.634722222225</c:v>
                </c:pt>
                <c:pt idx="700">
                  <c:v>41017.636111111111</c:v>
                </c:pt>
                <c:pt idx="701">
                  <c:v>41017.6375</c:v>
                </c:pt>
                <c:pt idx="702">
                  <c:v>41017.638888888891</c:v>
                </c:pt>
                <c:pt idx="703">
                  <c:v>41017.640277777777</c:v>
                </c:pt>
                <c:pt idx="704">
                  <c:v>41017.64166666667</c:v>
                </c:pt>
                <c:pt idx="705">
                  <c:v>41017.643055555556</c:v>
                </c:pt>
                <c:pt idx="706">
                  <c:v>41017.644444444442</c:v>
                </c:pt>
                <c:pt idx="707">
                  <c:v>41017.645833333336</c:v>
                </c:pt>
                <c:pt idx="708">
                  <c:v>41017.647222222222</c:v>
                </c:pt>
                <c:pt idx="709">
                  <c:v>41017.648611111108</c:v>
                </c:pt>
                <c:pt idx="710">
                  <c:v>41017.65</c:v>
                </c:pt>
                <c:pt idx="711">
                  <c:v>41017.651388888888</c:v>
                </c:pt>
                <c:pt idx="712">
                  <c:v>41017.652777777781</c:v>
                </c:pt>
                <c:pt idx="713">
                  <c:v>41017.654166666667</c:v>
                </c:pt>
                <c:pt idx="714">
                  <c:v>41017.655555555553</c:v>
                </c:pt>
                <c:pt idx="715">
                  <c:v>41017.656944444447</c:v>
                </c:pt>
                <c:pt idx="716">
                  <c:v>41017.658333333333</c:v>
                </c:pt>
                <c:pt idx="717">
                  <c:v>41017.659722222219</c:v>
                </c:pt>
                <c:pt idx="718">
                  <c:v>41017.661111111112</c:v>
                </c:pt>
                <c:pt idx="719">
                  <c:v>41017.6625</c:v>
                </c:pt>
                <c:pt idx="720">
                  <c:v>41017.663888888892</c:v>
                </c:pt>
                <c:pt idx="721">
                  <c:v>41017.665277777778</c:v>
                </c:pt>
                <c:pt idx="722">
                  <c:v>41017.666666666664</c:v>
                </c:pt>
                <c:pt idx="723">
                  <c:v>41017.668055555558</c:v>
                </c:pt>
                <c:pt idx="724">
                  <c:v>41017.669444444444</c:v>
                </c:pt>
                <c:pt idx="725">
                  <c:v>41017.67083333333</c:v>
                </c:pt>
                <c:pt idx="726">
                  <c:v>41017.672222222223</c:v>
                </c:pt>
                <c:pt idx="727">
                  <c:v>41017.673611111109</c:v>
                </c:pt>
                <c:pt idx="728">
                  <c:v>41017.675</c:v>
                </c:pt>
                <c:pt idx="729">
                  <c:v>41017.676388888889</c:v>
                </c:pt>
                <c:pt idx="730">
                  <c:v>41017.677777777775</c:v>
                </c:pt>
                <c:pt idx="731">
                  <c:v>41017.679166666669</c:v>
                </c:pt>
                <c:pt idx="732">
                  <c:v>41017.680555555555</c:v>
                </c:pt>
                <c:pt idx="733">
                  <c:v>41017.681944444441</c:v>
                </c:pt>
                <c:pt idx="734">
                  <c:v>41017.683333333334</c:v>
                </c:pt>
                <c:pt idx="735">
                  <c:v>41017.68472222222</c:v>
                </c:pt>
                <c:pt idx="736">
                  <c:v>41017.686111111114</c:v>
                </c:pt>
                <c:pt idx="737">
                  <c:v>41017.6875</c:v>
                </c:pt>
                <c:pt idx="738">
                  <c:v>41017.688888888886</c:v>
                </c:pt>
                <c:pt idx="739">
                  <c:v>41017.69027777778</c:v>
                </c:pt>
                <c:pt idx="740">
                  <c:v>41017.691666666666</c:v>
                </c:pt>
                <c:pt idx="741">
                  <c:v>41017.693055555559</c:v>
                </c:pt>
                <c:pt idx="742">
                  <c:v>41017.694444444445</c:v>
                </c:pt>
                <c:pt idx="743">
                  <c:v>41017.695833333331</c:v>
                </c:pt>
                <c:pt idx="744">
                  <c:v>41017.697222222225</c:v>
                </c:pt>
                <c:pt idx="745">
                  <c:v>41017.698611111111</c:v>
                </c:pt>
                <c:pt idx="746">
                  <c:v>41017.7</c:v>
                </c:pt>
                <c:pt idx="747">
                  <c:v>41017.701388888891</c:v>
                </c:pt>
                <c:pt idx="748">
                  <c:v>41017.702777777777</c:v>
                </c:pt>
                <c:pt idx="749">
                  <c:v>41017.70416666667</c:v>
                </c:pt>
                <c:pt idx="750">
                  <c:v>41017.705555555556</c:v>
                </c:pt>
                <c:pt idx="751">
                  <c:v>41017.706944444442</c:v>
                </c:pt>
                <c:pt idx="752">
                  <c:v>41017.708333333336</c:v>
                </c:pt>
                <c:pt idx="753">
                  <c:v>41017.709722222222</c:v>
                </c:pt>
                <c:pt idx="754">
                  <c:v>41017.711111111108</c:v>
                </c:pt>
                <c:pt idx="755">
                  <c:v>41017.7125</c:v>
                </c:pt>
                <c:pt idx="756">
                  <c:v>41017.713888888888</c:v>
                </c:pt>
                <c:pt idx="757">
                  <c:v>41017.715277777781</c:v>
                </c:pt>
                <c:pt idx="758">
                  <c:v>41017.716666666667</c:v>
                </c:pt>
                <c:pt idx="759">
                  <c:v>41017.718055555553</c:v>
                </c:pt>
                <c:pt idx="760">
                  <c:v>41017.719444444447</c:v>
                </c:pt>
                <c:pt idx="761">
                  <c:v>41017.720833333333</c:v>
                </c:pt>
                <c:pt idx="762">
                  <c:v>41017.722222222219</c:v>
                </c:pt>
                <c:pt idx="763">
                  <c:v>41017.723611111112</c:v>
                </c:pt>
                <c:pt idx="764">
                  <c:v>41017.725</c:v>
                </c:pt>
                <c:pt idx="765">
                  <c:v>41017.726388888892</c:v>
                </c:pt>
                <c:pt idx="766">
                  <c:v>41017.727777777778</c:v>
                </c:pt>
                <c:pt idx="767">
                  <c:v>41017.729166666664</c:v>
                </c:pt>
                <c:pt idx="768">
                  <c:v>41017.730555555558</c:v>
                </c:pt>
                <c:pt idx="769">
                  <c:v>41017.731944444444</c:v>
                </c:pt>
                <c:pt idx="770">
                  <c:v>41017.73333333333</c:v>
                </c:pt>
                <c:pt idx="771">
                  <c:v>41017.734722222223</c:v>
                </c:pt>
                <c:pt idx="772">
                  <c:v>41017.736111111109</c:v>
                </c:pt>
                <c:pt idx="773">
                  <c:v>41017.7375</c:v>
                </c:pt>
                <c:pt idx="774">
                  <c:v>41017.738888888889</c:v>
                </c:pt>
                <c:pt idx="775">
                  <c:v>41017.740277777775</c:v>
                </c:pt>
                <c:pt idx="776">
                  <c:v>41017.741666666669</c:v>
                </c:pt>
                <c:pt idx="777">
                  <c:v>41017.743055555555</c:v>
                </c:pt>
                <c:pt idx="778">
                  <c:v>41017.744444444441</c:v>
                </c:pt>
                <c:pt idx="779">
                  <c:v>41017.745833333334</c:v>
                </c:pt>
                <c:pt idx="780">
                  <c:v>41017.74722222222</c:v>
                </c:pt>
                <c:pt idx="781">
                  <c:v>41017.748611111114</c:v>
                </c:pt>
                <c:pt idx="782">
                  <c:v>41017.75</c:v>
                </c:pt>
                <c:pt idx="783">
                  <c:v>41017.751388888886</c:v>
                </c:pt>
                <c:pt idx="784">
                  <c:v>41017.75277777778</c:v>
                </c:pt>
                <c:pt idx="785">
                  <c:v>41017.754166666666</c:v>
                </c:pt>
                <c:pt idx="786">
                  <c:v>41017.755555555559</c:v>
                </c:pt>
                <c:pt idx="787">
                  <c:v>41017.756944444445</c:v>
                </c:pt>
                <c:pt idx="788">
                  <c:v>41017.758333333331</c:v>
                </c:pt>
                <c:pt idx="789">
                  <c:v>41017.759722222225</c:v>
                </c:pt>
                <c:pt idx="790">
                  <c:v>41017.761111111111</c:v>
                </c:pt>
                <c:pt idx="791">
                  <c:v>41017.7625</c:v>
                </c:pt>
                <c:pt idx="792">
                  <c:v>41017.763888888891</c:v>
                </c:pt>
                <c:pt idx="793">
                  <c:v>41017.765277777777</c:v>
                </c:pt>
                <c:pt idx="794">
                  <c:v>41017.76666666667</c:v>
                </c:pt>
                <c:pt idx="795">
                  <c:v>41017.768055555556</c:v>
                </c:pt>
                <c:pt idx="796">
                  <c:v>41017.769444444442</c:v>
                </c:pt>
                <c:pt idx="797">
                  <c:v>41017.770833333336</c:v>
                </c:pt>
                <c:pt idx="798">
                  <c:v>41017.772222222222</c:v>
                </c:pt>
                <c:pt idx="799">
                  <c:v>41017.773611111108</c:v>
                </c:pt>
                <c:pt idx="800">
                  <c:v>41017.775</c:v>
                </c:pt>
                <c:pt idx="801">
                  <c:v>41017.776388888888</c:v>
                </c:pt>
                <c:pt idx="802">
                  <c:v>41017.777777777781</c:v>
                </c:pt>
                <c:pt idx="803">
                  <c:v>41017.779166666667</c:v>
                </c:pt>
                <c:pt idx="804">
                  <c:v>41017.780555555553</c:v>
                </c:pt>
                <c:pt idx="805">
                  <c:v>41017.781944444447</c:v>
                </c:pt>
                <c:pt idx="806">
                  <c:v>41017.783333333333</c:v>
                </c:pt>
                <c:pt idx="807">
                  <c:v>41017.784722222219</c:v>
                </c:pt>
                <c:pt idx="808">
                  <c:v>41017.786111111112</c:v>
                </c:pt>
                <c:pt idx="809">
                  <c:v>41017.7875</c:v>
                </c:pt>
                <c:pt idx="810">
                  <c:v>41017.788888888892</c:v>
                </c:pt>
                <c:pt idx="811">
                  <c:v>41017.790277777778</c:v>
                </c:pt>
                <c:pt idx="812">
                  <c:v>41017.791666666664</c:v>
                </c:pt>
                <c:pt idx="813">
                  <c:v>41017.793055555558</c:v>
                </c:pt>
                <c:pt idx="814">
                  <c:v>41017.794444444444</c:v>
                </c:pt>
                <c:pt idx="815">
                  <c:v>41017.79583333333</c:v>
                </c:pt>
                <c:pt idx="816">
                  <c:v>41017.797222222223</c:v>
                </c:pt>
                <c:pt idx="817">
                  <c:v>41017.798611111109</c:v>
                </c:pt>
                <c:pt idx="818">
                  <c:v>41017.8</c:v>
                </c:pt>
                <c:pt idx="819">
                  <c:v>41017.801388888889</c:v>
                </c:pt>
                <c:pt idx="820">
                  <c:v>41017.802777777775</c:v>
                </c:pt>
                <c:pt idx="821">
                  <c:v>41017.804166666669</c:v>
                </c:pt>
                <c:pt idx="822">
                  <c:v>41017.805555555555</c:v>
                </c:pt>
                <c:pt idx="823">
                  <c:v>41017.806944444441</c:v>
                </c:pt>
                <c:pt idx="824">
                  <c:v>41017.808333333334</c:v>
                </c:pt>
                <c:pt idx="825">
                  <c:v>41017.80972222222</c:v>
                </c:pt>
                <c:pt idx="826">
                  <c:v>41017.811111111114</c:v>
                </c:pt>
                <c:pt idx="827">
                  <c:v>41017.8125</c:v>
                </c:pt>
                <c:pt idx="828">
                  <c:v>41017.813888888886</c:v>
                </c:pt>
                <c:pt idx="829">
                  <c:v>41017.81527777778</c:v>
                </c:pt>
                <c:pt idx="830">
                  <c:v>41017.816666666666</c:v>
                </c:pt>
                <c:pt idx="831">
                  <c:v>41017.818055555559</c:v>
                </c:pt>
                <c:pt idx="832">
                  <c:v>41017.819444444445</c:v>
                </c:pt>
                <c:pt idx="833">
                  <c:v>41017.820833333331</c:v>
                </c:pt>
                <c:pt idx="834">
                  <c:v>41017.822222222225</c:v>
                </c:pt>
                <c:pt idx="835">
                  <c:v>41017.823611111111</c:v>
                </c:pt>
                <c:pt idx="836">
                  <c:v>41017.825</c:v>
                </c:pt>
                <c:pt idx="837">
                  <c:v>41017.826388888891</c:v>
                </c:pt>
                <c:pt idx="838">
                  <c:v>41017.827777777777</c:v>
                </c:pt>
                <c:pt idx="839">
                  <c:v>41017.82916666667</c:v>
                </c:pt>
                <c:pt idx="840">
                  <c:v>41017.830555555556</c:v>
                </c:pt>
                <c:pt idx="841">
                  <c:v>41017.831944444442</c:v>
                </c:pt>
                <c:pt idx="842">
                  <c:v>41017.833333333336</c:v>
                </c:pt>
                <c:pt idx="843">
                  <c:v>41017.834722222222</c:v>
                </c:pt>
                <c:pt idx="844">
                  <c:v>41017.836111111108</c:v>
                </c:pt>
                <c:pt idx="845">
                  <c:v>41017.8375</c:v>
                </c:pt>
                <c:pt idx="846">
                  <c:v>41017.838888888888</c:v>
                </c:pt>
                <c:pt idx="847">
                  <c:v>41017.840277777781</c:v>
                </c:pt>
                <c:pt idx="848">
                  <c:v>41017.841666666667</c:v>
                </c:pt>
                <c:pt idx="849">
                  <c:v>41017.843055555553</c:v>
                </c:pt>
                <c:pt idx="850">
                  <c:v>41017.844444444447</c:v>
                </c:pt>
                <c:pt idx="851">
                  <c:v>41017.845833333333</c:v>
                </c:pt>
                <c:pt idx="852">
                  <c:v>41017.847222222219</c:v>
                </c:pt>
                <c:pt idx="853">
                  <c:v>41017.848611111112</c:v>
                </c:pt>
                <c:pt idx="854">
                  <c:v>41017.85</c:v>
                </c:pt>
                <c:pt idx="855">
                  <c:v>41017.851388888892</c:v>
                </c:pt>
                <c:pt idx="856">
                  <c:v>41017.852777777778</c:v>
                </c:pt>
                <c:pt idx="857">
                  <c:v>41017.854166666664</c:v>
                </c:pt>
                <c:pt idx="858">
                  <c:v>41017.855555555558</c:v>
                </c:pt>
                <c:pt idx="859">
                  <c:v>41017.856944444444</c:v>
                </c:pt>
                <c:pt idx="860">
                  <c:v>41017.85833333333</c:v>
                </c:pt>
                <c:pt idx="861">
                  <c:v>41017.859722222223</c:v>
                </c:pt>
                <c:pt idx="862">
                  <c:v>41017.861111111109</c:v>
                </c:pt>
                <c:pt idx="863">
                  <c:v>41017.8625</c:v>
                </c:pt>
                <c:pt idx="864">
                  <c:v>41017.863888888889</c:v>
                </c:pt>
                <c:pt idx="865">
                  <c:v>41017.865277777775</c:v>
                </c:pt>
                <c:pt idx="866">
                  <c:v>41017.866666666669</c:v>
                </c:pt>
                <c:pt idx="867">
                  <c:v>41017.868055555555</c:v>
                </c:pt>
                <c:pt idx="868">
                  <c:v>41017.869444444441</c:v>
                </c:pt>
                <c:pt idx="869">
                  <c:v>41017.870833333334</c:v>
                </c:pt>
                <c:pt idx="870">
                  <c:v>41017.87222222222</c:v>
                </c:pt>
                <c:pt idx="871">
                  <c:v>41017.873611111114</c:v>
                </c:pt>
                <c:pt idx="872">
                  <c:v>41017.875</c:v>
                </c:pt>
                <c:pt idx="873">
                  <c:v>41017.876388888886</c:v>
                </c:pt>
                <c:pt idx="874">
                  <c:v>41017.87777777778</c:v>
                </c:pt>
                <c:pt idx="875">
                  <c:v>41017.879166666666</c:v>
                </c:pt>
                <c:pt idx="876">
                  <c:v>41017.880555555559</c:v>
                </c:pt>
                <c:pt idx="877">
                  <c:v>41017.881944444445</c:v>
                </c:pt>
                <c:pt idx="878">
                  <c:v>41017.883333333331</c:v>
                </c:pt>
                <c:pt idx="879">
                  <c:v>41017.884722222225</c:v>
                </c:pt>
                <c:pt idx="880">
                  <c:v>41017.886111111111</c:v>
                </c:pt>
                <c:pt idx="881">
                  <c:v>41017.8875</c:v>
                </c:pt>
                <c:pt idx="882">
                  <c:v>41017.888888888891</c:v>
                </c:pt>
                <c:pt idx="883">
                  <c:v>41017.890277777777</c:v>
                </c:pt>
                <c:pt idx="884">
                  <c:v>41017.89166666667</c:v>
                </c:pt>
                <c:pt idx="885">
                  <c:v>41017.893055555556</c:v>
                </c:pt>
                <c:pt idx="886">
                  <c:v>41017.894444444442</c:v>
                </c:pt>
                <c:pt idx="887">
                  <c:v>41017.895833333336</c:v>
                </c:pt>
                <c:pt idx="888">
                  <c:v>41017.897222222222</c:v>
                </c:pt>
                <c:pt idx="889">
                  <c:v>41017.898611111108</c:v>
                </c:pt>
                <c:pt idx="890">
                  <c:v>41017.9</c:v>
                </c:pt>
                <c:pt idx="891">
                  <c:v>41017.901388888888</c:v>
                </c:pt>
                <c:pt idx="892">
                  <c:v>41017.902777777781</c:v>
                </c:pt>
                <c:pt idx="893">
                  <c:v>41017.904166666667</c:v>
                </c:pt>
                <c:pt idx="894">
                  <c:v>41017.905555555553</c:v>
                </c:pt>
                <c:pt idx="895">
                  <c:v>41017.906944444447</c:v>
                </c:pt>
                <c:pt idx="896">
                  <c:v>41017.908333333333</c:v>
                </c:pt>
                <c:pt idx="897">
                  <c:v>41017.909722222219</c:v>
                </c:pt>
                <c:pt idx="898">
                  <c:v>41017.911111111112</c:v>
                </c:pt>
                <c:pt idx="899">
                  <c:v>41017.9125</c:v>
                </c:pt>
                <c:pt idx="900">
                  <c:v>41017.913888888892</c:v>
                </c:pt>
                <c:pt idx="901">
                  <c:v>41017.915277777778</c:v>
                </c:pt>
                <c:pt idx="902">
                  <c:v>41017.916666666664</c:v>
                </c:pt>
                <c:pt idx="903">
                  <c:v>41017.918055555558</c:v>
                </c:pt>
                <c:pt idx="904">
                  <c:v>41017.919444444444</c:v>
                </c:pt>
                <c:pt idx="905">
                  <c:v>41017.92083333333</c:v>
                </c:pt>
                <c:pt idx="906">
                  <c:v>41017.922222222223</c:v>
                </c:pt>
                <c:pt idx="907">
                  <c:v>41017.923611111109</c:v>
                </c:pt>
                <c:pt idx="908">
                  <c:v>41017.925</c:v>
                </c:pt>
                <c:pt idx="909">
                  <c:v>41017.926388888889</c:v>
                </c:pt>
                <c:pt idx="910">
                  <c:v>41017.927777777775</c:v>
                </c:pt>
                <c:pt idx="911">
                  <c:v>41017.929166666669</c:v>
                </c:pt>
                <c:pt idx="912">
                  <c:v>41017.930555555555</c:v>
                </c:pt>
                <c:pt idx="913">
                  <c:v>41017.931944444441</c:v>
                </c:pt>
                <c:pt idx="914">
                  <c:v>41017.933333333334</c:v>
                </c:pt>
                <c:pt idx="915">
                  <c:v>41017.93472222222</c:v>
                </c:pt>
                <c:pt idx="916">
                  <c:v>41017.936111111114</c:v>
                </c:pt>
                <c:pt idx="917">
                  <c:v>41017.9375</c:v>
                </c:pt>
                <c:pt idx="918">
                  <c:v>41017.938888888886</c:v>
                </c:pt>
                <c:pt idx="919">
                  <c:v>41017.94027777778</c:v>
                </c:pt>
                <c:pt idx="920">
                  <c:v>41017.941666666666</c:v>
                </c:pt>
                <c:pt idx="921">
                  <c:v>41017.943055555559</c:v>
                </c:pt>
                <c:pt idx="922">
                  <c:v>41017.944444444445</c:v>
                </c:pt>
                <c:pt idx="923">
                  <c:v>41017.945833333331</c:v>
                </c:pt>
                <c:pt idx="924">
                  <c:v>41017.947222222225</c:v>
                </c:pt>
                <c:pt idx="925">
                  <c:v>41017.948611111111</c:v>
                </c:pt>
                <c:pt idx="926">
                  <c:v>41017.95</c:v>
                </c:pt>
                <c:pt idx="927">
                  <c:v>41017.951388888891</c:v>
                </c:pt>
                <c:pt idx="928">
                  <c:v>41017.952777777777</c:v>
                </c:pt>
                <c:pt idx="929">
                  <c:v>41017.95416666667</c:v>
                </c:pt>
                <c:pt idx="930">
                  <c:v>41017.955555555556</c:v>
                </c:pt>
                <c:pt idx="931">
                  <c:v>41017.956944444442</c:v>
                </c:pt>
                <c:pt idx="932">
                  <c:v>41017.958333333336</c:v>
                </c:pt>
                <c:pt idx="933">
                  <c:v>41017.959722222222</c:v>
                </c:pt>
                <c:pt idx="934">
                  <c:v>41017.961111111108</c:v>
                </c:pt>
                <c:pt idx="935">
                  <c:v>41017.9625</c:v>
                </c:pt>
                <c:pt idx="936">
                  <c:v>41017.963888888888</c:v>
                </c:pt>
                <c:pt idx="937">
                  <c:v>41017.965277777781</c:v>
                </c:pt>
                <c:pt idx="938">
                  <c:v>41017.966666666667</c:v>
                </c:pt>
                <c:pt idx="939">
                  <c:v>41017.968055555553</c:v>
                </c:pt>
                <c:pt idx="940">
                  <c:v>41017.969444444447</c:v>
                </c:pt>
                <c:pt idx="941">
                  <c:v>41017.970833333333</c:v>
                </c:pt>
                <c:pt idx="942">
                  <c:v>41017.972222222219</c:v>
                </c:pt>
                <c:pt idx="943">
                  <c:v>41017.973611111112</c:v>
                </c:pt>
                <c:pt idx="944">
                  <c:v>41017.975</c:v>
                </c:pt>
                <c:pt idx="945">
                  <c:v>41017.976388888892</c:v>
                </c:pt>
                <c:pt idx="946">
                  <c:v>41017.977777777778</c:v>
                </c:pt>
                <c:pt idx="947">
                  <c:v>41017.979166666664</c:v>
                </c:pt>
                <c:pt idx="948">
                  <c:v>41017.980555555558</c:v>
                </c:pt>
                <c:pt idx="949">
                  <c:v>41017.981944444444</c:v>
                </c:pt>
                <c:pt idx="950">
                  <c:v>41017.98333333333</c:v>
                </c:pt>
                <c:pt idx="951">
                  <c:v>41017.984722222223</c:v>
                </c:pt>
                <c:pt idx="952">
                  <c:v>41017.986111111109</c:v>
                </c:pt>
                <c:pt idx="953">
                  <c:v>41017.9875</c:v>
                </c:pt>
                <c:pt idx="954">
                  <c:v>41017.988888888889</c:v>
                </c:pt>
                <c:pt idx="955">
                  <c:v>41017.990277777775</c:v>
                </c:pt>
                <c:pt idx="956">
                  <c:v>41017.991666666669</c:v>
                </c:pt>
                <c:pt idx="957">
                  <c:v>41017.993055555555</c:v>
                </c:pt>
                <c:pt idx="958">
                  <c:v>41017.994444444441</c:v>
                </c:pt>
                <c:pt idx="959">
                  <c:v>41017.995833333334</c:v>
                </c:pt>
                <c:pt idx="960">
                  <c:v>41017.99722222222</c:v>
                </c:pt>
                <c:pt idx="961">
                  <c:v>41017.998611111114</c:v>
                </c:pt>
                <c:pt idx="962">
                  <c:v>41018</c:v>
                </c:pt>
                <c:pt idx="963">
                  <c:v>41018.001388888886</c:v>
                </c:pt>
                <c:pt idx="964">
                  <c:v>41018.00277777778</c:v>
                </c:pt>
                <c:pt idx="965">
                  <c:v>41018.004166666666</c:v>
                </c:pt>
                <c:pt idx="966">
                  <c:v>41018.005555555559</c:v>
                </c:pt>
                <c:pt idx="967">
                  <c:v>41018.006944444445</c:v>
                </c:pt>
                <c:pt idx="968">
                  <c:v>41018.008333333331</c:v>
                </c:pt>
                <c:pt idx="969">
                  <c:v>41018.009722222225</c:v>
                </c:pt>
                <c:pt idx="970">
                  <c:v>41018.011111111111</c:v>
                </c:pt>
                <c:pt idx="971">
                  <c:v>41018.0125</c:v>
                </c:pt>
                <c:pt idx="972">
                  <c:v>41018.013888888891</c:v>
                </c:pt>
                <c:pt idx="973">
                  <c:v>41018.015277777777</c:v>
                </c:pt>
                <c:pt idx="974">
                  <c:v>41018.01666666667</c:v>
                </c:pt>
                <c:pt idx="975">
                  <c:v>41018.018055555556</c:v>
                </c:pt>
                <c:pt idx="976">
                  <c:v>41018.019444444442</c:v>
                </c:pt>
                <c:pt idx="977">
                  <c:v>41018.020833333336</c:v>
                </c:pt>
                <c:pt idx="978">
                  <c:v>41018.022222222222</c:v>
                </c:pt>
                <c:pt idx="979">
                  <c:v>41018.023611111108</c:v>
                </c:pt>
                <c:pt idx="980">
                  <c:v>41018.025</c:v>
                </c:pt>
                <c:pt idx="981">
                  <c:v>41018.026388888888</c:v>
                </c:pt>
                <c:pt idx="982">
                  <c:v>41018.027777777781</c:v>
                </c:pt>
                <c:pt idx="983">
                  <c:v>41018.029166666667</c:v>
                </c:pt>
                <c:pt idx="984">
                  <c:v>41018.030555555553</c:v>
                </c:pt>
                <c:pt idx="985">
                  <c:v>41018.031944444447</c:v>
                </c:pt>
                <c:pt idx="986">
                  <c:v>41018.033333333333</c:v>
                </c:pt>
                <c:pt idx="987">
                  <c:v>41018.034722222219</c:v>
                </c:pt>
                <c:pt idx="988">
                  <c:v>41018.036111111112</c:v>
                </c:pt>
                <c:pt idx="989">
                  <c:v>41018.0375</c:v>
                </c:pt>
                <c:pt idx="990">
                  <c:v>41018.038888888892</c:v>
                </c:pt>
                <c:pt idx="991">
                  <c:v>41018.040277777778</c:v>
                </c:pt>
                <c:pt idx="992">
                  <c:v>41018.041666666664</c:v>
                </c:pt>
                <c:pt idx="993">
                  <c:v>41018.043055555558</c:v>
                </c:pt>
                <c:pt idx="994">
                  <c:v>41018.044444444444</c:v>
                </c:pt>
                <c:pt idx="995">
                  <c:v>41018.04583333333</c:v>
                </c:pt>
                <c:pt idx="996">
                  <c:v>41018.047222222223</c:v>
                </c:pt>
                <c:pt idx="997">
                  <c:v>41018.048611111109</c:v>
                </c:pt>
                <c:pt idx="998">
                  <c:v>41018.05</c:v>
                </c:pt>
                <c:pt idx="999">
                  <c:v>41018.051388888889</c:v>
                </c:pt>
                <c:pt idx="1000">
                  <c:v>41018.052777777775</c:v>
                </c:pt>
                <c:pt idx="1001">
                  <c:v>41018.054166666669</c:v>
                </c:pt>
                <c:pt idx="1002">
                  <c:v>41018.055555555555</c:v>
                </c:pt>
                <c:pt idx="1003">
                  <c:v>41018.056944444441</c:v>
                </c:pt>
                <c:pt idx="1004">
                  <c:v>41018.058333333334</c:v>
                </c:pt>
                <c:pt idx="1005">
                  <c:v>41018.05972222222</c:v>
                </c:pt>
                <c:pt idx="1006">
                  <c:v>41018.061111111114</c:v>
                </c:pt>
                <c:pt idx="1007">
                  <c:v>41018.0625</c:v>
                </c:pt>
                <c:pt idx="1008">
                  <c:v>41018.063888888886</c:v>
                </c:pt>
                <c:pt idx="1009">
                  <c:v>41018.06527777778</c:v>
                </c:pt>
                <c:pt idx="1010">
                  <c:v>41018.066666666666</c:v>
                </c:pt>
                <c:pt idx="1011">
                  <c:v>41018.068055555559</c:v>
                </c:pt>
                <c:pt idx="1012">
                  <c:v>41018.069444444445</c:v>
                </c:pt>
                <c:pt idx="1013">
                  <c:v>41018.070833333331</c:v>
                </c:pt>
                <c:pt idx="1014">
                  <c:v>41018.072222222225</c:v>
                </c:pt>
                <c:pt idx="1015">
                  <c:v>41018.073611111111</c:v>
                </c:pt>
                <c:pt idx="1016">
                  <c:v>41018.075</c:v>
                </c:pt>
                <c:pt idx="1017">
                  <c:v>41018.076388888891</c:v>
                </c:pt>
                <c:pt idx="1018">
                  <c:v>41018.077777777777</c:v>
                </c:pt>
                <c:pt idx="1019">
                  <c:v>41018.07916666667</c:v>
                </c:pt>
                <c:pt idx="1020">
                  <c:v>41018.080555555556</c:v>
                </c:pt>
                <c:pt idx="1021">
                  <c:v>41018.081944444442</c:v>
                </c:pt>
                <c:pt idx="1022">
                  <c:v>41018.083333333336</c:v>
                </c:pt>
                <c:pt idx="1023">
                  <c:v>41018.084722222222</c:v>
                </c:pt>
                <c:pt idx="1024">
                  <c:v>41018.086111111108</c:v>
                </c:pt>
                <c:pt idx="1025">
                  <c:v>41018.0875</c:v>
                </c:pt>
                <c:pt idx="1026">
                  <c:v>41018.088888888888</c:v>
                </c:pt>
                <c:pt idx="1027">
                  <c:v>41018.090277777781</c:v>
                </c:pt>
                <c:pt idx="1028">
                  <c:v>41018.091666666667</c:v>
                </c:pt>
                <c:pt idx="1029">
                  <c:v>41018.093055555553</c:v>
                </c:pt>
                <c:pt idx="1030">
                  <c:v>41018.094444444447</c:v>
                </c:pt>
                <c:pt idx="1031">
                  <c:v>41018.095833333333</c:v>
                </c:pt>
                <c:pt idx="1032">
                  <c:v>41018.097222222219</c:v>
                </c:pt>
                <c:pt idx="1033">
                  <c:v>41018.098611111112</c:v>
                </c:pt>
                <c:pt idx="1034">
                  <c:v>41018.1</c:v>
                </c:pt>
                <c:pt idx="1035">
                  <c:v>41018.101388888892</c:v>
                </c:pt>
                <c:pt idx="1036">
                  <c:v>41018.102777777778</c:v>
                </c:pt>
                <c:pt idx="1037">
                  <c:v>41018.104166666664</c:v>
                </c:pt>
                <c:pt idx="1038">
                  <c:v>41018.105555555558</c:v>
                </c:pt>
                <c:pt idx="1039">
                  <c:v>41018.106944444444</c:v>
                </c:pt>
                <c:pt idx="1040">
                  <c:v>41018.10833333333</c:v>
                </c:pt>
                <c:pt idx="1041">
                  <c:v>41018.109722222223</c:v>
                </c:pt>
                <c:pt idx="1042">
                  <c:v>41018.111111111109</c:v>
                </c:pt>
                <c:pt idx="1043">
                  <c:v>41018.1125</c:v>
                </c:pt>
                <c:pt idx="1044">
                  <c:v>41018.113888888889</c:v>
                </c:pt>
                <c:pt idx="1045">
                  <c:v>41018.115277777775</c:v>
                </c:pt>
                <c:pt idx="1046">
                  <c:v>41018.116666666669</c:v>
                </c:pt>
                <c:pt idx="1047">
                  <c:v>41018.118055555555</c:v>
                </c:pt>
                <c:pt idx="1048">
                  <c:v>41018.119444444441</c:v>
                </c:pt>
                <c:pt idx="1049">
                  <c:v>41018.120833333334</c:v>
                </c:pt>
                <c:pt idx="1050">
                  <c:v>41018.12222222222</c:v>
                </c:pt>
                <c:pt idx="1051">
                  <c:v>41018.123611111114</c:v>
                </c:pt>
                <c:pt idx="1052">
                  <c:v>41018.125</c:v>
                </c:pt>
                <c:pt idx="1053">
                  <c:v>41018.126388888886</c:v>
                </c:pt>
                <c:pt idx="1054">
                  <c:v>41018.12777777778</c:v>
                </c:pt>
                <c:pt idx="1055">
                  <c:v>41018.129166666666</c:v>
                </c:pt>
                <c:pt idx="1056">
                  <c:v>41018.130555555559</c:v>
                </c:pt>
                <c:pt idx="1057">
                  <c:v>41018.131944444445</c:v>
                </c:pt>
                <c:pt idx="1058">
                  <c:v>41018.133333333331</c:v>
                </c:pt>
                <c:pt idx="1059">
                  <c:v>41018.134722222225</c:v>
                </c:pt>
                <c:pt idx="1060">
                  <c:v>41018.136111111111</c:v>
                </c:pt>
                <c:pt idx="1061">
                  <c:v>41018.1375</c:v>
                </c:pt>
                <c:pt idx="1062">
                  <c:v>41018.138888888891</c:v>
                </c:pt>
                <c:pt idx="1063">
                  <c:v>41018.140277777777</c:v>
                </c:pt>
                <c:pt idx="1064">
                  <c:v>41018.14166666667</c:v>
                </c:pt>
                <c:pt idx="1065">
                  <c:v>41018.143055555556</c:v>
                </c:pt>
                <c:pt idx="1066">
                  <c:v>41018.144444444442</c:v>
                </c:pt>
                <c:pt idx="1067">
                  <c:v>41018.145833333336</c:v>
                </c:pt>
                <c:pt idx="1068">
                  <c:v>41018.147222222222</c:v>
                </c:pt>
                <c:pt idx="1069">
                  <c:v>41018.148611111108</c:v>
                </c:pt>
                <c:pt idx="1070">
                  <c:v>41018.15</c:v>
                </c:pt>
                <c:pt idx="1071">
                  <c:v>41018.151388888888</c:v>
                </c:pt>
                <c:pt idx="1072">
                  <c:v>41018.152777777781</c:v>
                </c:pt>
                <c:pt idx="1073">
                  <c:v>41018.154166666667</c:v>
                </c:pt>
                <c:pt idx="1074">
                  <c:v>41018.155555555553</c:v>
                </c:pt>
                <c:pt idx="1075">
                  <c:v>41018.156944444447</c:v>
                </c:pt>
                <c:pt idx="1076">
                  <c:v>41018.158333333333</c:v>
                </c:pt>
                <c:pt idx="1077">
                  <c:v>41018.159722222219</c:v>
                </c:pt>
                <c:pt idx="1078">
                  <c:v>41018.161111111112</c:v>
                </c:pt>
                <c:pt idx="1079">
                  <c:v>41018.1625</c:v>
                </c:pt>
                <c:pt idx="1080">
                  <c:v>41018.163888888892</c:v>
                </c:pt>
                <c:pt idx="1081">
                  <c:v>41018.165277777778</c:v>
                </c:pt>
                <c:pt idx="1082">
                  <c:v>41018.166666666664</c:v>
                </c:pt>
                <c:pt idx="1083">
                  <c:v>41018.168055555558</c:v>
                </c:pt>
                <c:pt idx="1084">
                  <c:v>41018.169444444444</c:v>
                </c:pt>
                <c:pt idx="1085">
                  <c:v>41018.17083333333</c:v>
                </c:pt>
                <c:pt idx="1086">
                  <c:v>41018.172222222223</c:v>
                </c:pt>
                <c:pt idx="1087">
                  <c:v>41018.173611111109</c:v>
                </c:pt>
                <c:pt idx="1088">
                  <c:v>41018.175</c:v>
                </c:pt>
                <c:pt idx="1089">
                  <c:v>41018.176388888889</c:v>
                </c:pt>
                <c:pt idx="1090">
                  <c:v>41018.177777777775</c:v>
                </c:pt>
                <c:pt idx="1091">
                  <c:v>41018.179166666669</c:v>
                </c:pt>
                <c:pt idx="1092">
                  <c:v>41018.180555555555</c:v>
                </c:pt>
                <c:pt idx="1093">
                  <c:v>41018.181944444441</c:v>
                </c:pt>
                <c:pt idx="1094">
                  <c:v>41018.183333333334</c:v>
                </c:pt>
                <c:pt idx="1095">
                  <c:v>41018.18472222222</c:v>
                </c:pt>
                <c:pt idx="1096">
                  <c:v>41018.186111111114</c:v>
                </c:pt>
                <c:pt idx="1097">
                  <c:v>41018.1875</c:v>
                </c:pt>
                <c:pt idx="1098">
                  <c:v>41018.188888888886</c:v>
                </c:pt>
                <c:pt idx="1099">
                  <c:v>41018.19027777778</c:v>
                </c:pt>
                <c:pt idx="1100">
                  <c:v>41018.191666666666</c:v>
                </c:pt>
                <c:pt idx="1101">
                  <c:v>41018.193055555559</c:v>
                </c:pt>
                <c:pt idx="1102">
                  <c:v>41018.194444444445</c:v>
                </c:pt>
                <c:pt idx="1103">
                  <c:v>41018.195833333331</c:v>
                </c:pt>
                <c:pt idx="1104">
                  <c:v>41018.197222222225</c:v>
                </c:pt>
                <c:pt idx="1105">
                  <c:v>41018.198611111111</c:v>
                </c:pt>
                <c:pt idx="1106">
                  <c:v>41018.2</c:v>
                </c:pt>
                <c:pt idx="1107">
                  <c:v>41018.201388888891</c:v>
                </c:pt>
                <c:pt idx="1108">
                  <c:v>41018.202777777777</c:v>
                </c:pt>
                <c:pt idx="1109">
                  <c:v>41018.20416666667</c:v>
                </c:pt>
                <c:pt idx="1110">
                  <c:v>41018.205555555556</c:v>
                </c:pt>
                <c:pt idx="1111">
                  <c:v>41018.206944444442</c:v>
                </c:pt>
                <c:pt idx="1112">
                  <c:v>41018.208333333336</c:v>
                </c:pt>
                <c:pt idx="1113">
                  <c:v>41018.209722222222</c:v>
                </c:pt>
                <c:pt idx="1114">
                  <c:v>41018.211111111108</c:v>
                </c:pt>
                <c:pt idx="1115">
                  <c:v>41018.2125</c:v>
                </c:pt>
                <c:pt idx="1116">
                  <c:v>41018.213888888888</c:v>
                </c:pt>
                <c:pt idx="1117">
                  <c:v>41018.215277777781</c:v>
                </c:pt>
                <c:pt idx="1118">
                  <c:v>41018.216666666667</c:v>
                </c:pt>
                <c:pt idx="1119">
                  <c:v>41018.218055555553</c:v>
                </c:pt>
                <c:pt idx="1120">
                  <c:v>41018.219444444447</c:v>
                </c:pt>
                <c:pt idx="1121">
                  <c:v>41018.220833333333</c:v>
                </c:pt>
                <c:pt idx="1122">
                  <c:v>41018.222222222219</c:v>
                </c:pt>
                <c:pt idx="1123">
                  <c:v>41018.223611111112</c:v>
                </c:pt>
                <c:pt idx="1124">
                  <c:v>41018.225</c:v>
                </c:pt>
                <c:pt idx="1125">
                  <c:v>41018.226388888892</c:v>
                </c:pt>
                <c:pt idx="1126">
                  <c:v>41018.227777777778</c:v>
                </c:pt>
                <c:pt idx="1127">
                  <c:v>41018.229166666664</c:v>
                </c:pt>
                <c:pt idx="1128">
                  <c:v>41018.230555555558</c:v>
                </c:pt>
                <c:pt idx="1129">
                  <c:v>41018.231944444444</c:v>
                </c:pt>
                <c:pt idx="1130">
                  <c:v>41018.23333333333</c:v>
                </c:pt>
                <c:pt idx="1131">
                  <c:v>41018.234722222223</c:v>
                </c:pt>
                <c:pt idx="1132">
                  <c:v>41018.236111111109</c:v>
                </c:pt>
                <c:pt idx="1133">
                  <c:v>41018.2375</c:v>
                </c:pt>
                <c:pt idx="1134">
                  <c:v>41018.238888888889</c:v>
                </c:pt>
                <c:pt idx="1135">
                  <c:v>41018.240277777775</c:v>
                </c:pt>
                <c:pt idx="1136">
                  <c:v>41018.241666666669</c:v>
                </c:pt>
                <c:pt idx="1137">
                  <c:v>41018.243055555555</c:v>
                </c:pt>
                <c:pt idx="1138">
                  <c:v>41018.244444444441</c:v>
                </c:pt>
                <c:pt idx="1139">
                  <c:v>41018.245833333334</c:v>
                </c:pt>
                <c:pt idx="1140">
                  <c:v>41018.24722222222</c:v>
                </c:pt>
                <c:pt idx="1141">
                  <c:v>41018.248611111114</c:v>
                </c:pt>
                <c:pt idx="1142">
                  <c:v>41018.25</c:v>
                </c:pt>
                <c:pt idx="1143">
                  <c:v>41018.251388888886</c:v>
                </c:pt>
                <c:pt idx="1144">
                  <c:v>41018.25277777778</c:v>
                </c:pt>
                <c:pt idx="1145">
                  <c:v>41018.254166666666</c:v>
                </c:pt>
                <c:pt idx="1146">
                  <c:v>41018.255555555559</c:v>
                </c:pt>
                <c:pt idx="1147">
                  <c:v>41018.256944444445</c:v>
                </c:pt>
                <c:pt idx="1148">
                  <c:v>41018.258333333331</c:v>
                </c:pt>
                <c:pt idx="1149">
                  <c:v>41018.259722222225</c:v>
                </c:pt>
                <c:pt idx="1150">
                  <c:v>41018.261111111111</c:v>
                </c:pt>
                <c:pt idx="1151">
                  <c:v>41018.2625</c:v>
                </c:pt>
                <c:pt idx="1152">
                  <c:v>41018.263888888891</c:v>
                </c:pt>
                <c:pt idx="1153">
                  <c:v>41018.265277777777</c:v>
                </c:pt>
                <c:pt idx="1154">
                  <c:v>41018.26666666667</c:v>
                </c:pt>
                <c:pt idx="1155">
                  <c:v>41018.268055555556</c:v>
                </c:pt>
                <c:pt idx="1156">
                  <c:v>41018.269444444442</c:v>
                </c:pt>
                <c:pt idx="1157">
                  <c:v>41018.270833333336</c:v>
                </c:pt>
                <c:pt idx="1158">
                  <c:v>41018.272222222222</c:v>
                </c:pt>
                <c:pt idx="1159">
                  <c:v>41018.273611111108</c:v>
                </c:pt>
                <c:pt idx="1160">
                  <c:v>41018.275</c:v>
                </c:pt>
                <c:pt idx="1161">
                  <c:v>41018.276388888888</c:v>
                </c:pt>
                <c:pt idx="1162">
                  <c:v>41018.277777777781</c:v>
                </c:pt>
                <c:pt idx="1163">
                  <c:v>41018.279166666667</c:v>
                </c:pt>
                <c:pt idx="1164">
                  <c:v>41018.280555555553</c:v>
                </c:pt>
                <c:pt idx="1165">
                  <c:v>41018.281944444447</c:v>
                </c:pt>
                <c:pt idx="1166">
                  <c:v>41018.283333333333</c:v>
                </c:pt>
                <c:pt idx="1167">
                  <c:v>41018.284722222219</c:v>
                </c:pt>
                <c:pt idx="1168">
                  <c:v>41018.286111111112</c:v>
                </c:pt>
                <c:pt idx="1169">
                  <c:v>41018.2875</c:v>
                </c:pt>
                <c:pt idx="1170">
                  <c:v>41018.288888888892</c:v>
                </c:pt>
                <c:pt idx="1171">
                  <c:v>41018.290277777778</c:v>
                </c:pt>
                <c:pt idx="1172">
                  <c:v>41018.291666666664</c:v>
                </c:pt>
                <c:pt idx="1173">
                  <c:v>41018.293055555558</c:v>
                </c:pt>
                <c:pt idx="1174">
                  <c:v>41018.294444444444</c:v>
                </c:pt>
                <c:pt idx="1175">
                  <c:v>41018.29583333333</c:v>
                </c:pt>
                <c:pt idx="1176">
                  <c:v>41018.297222222223</c:v>
                </c:pt>
                <c:pt idx="1177">
                  <c:v>41018.298611111109</c:v>
                </c:pt>
                <c:pt idx="1178">
                  <c:v>41018.3</c:v>
                </c:pt>
                <c:pt idx="1179">
                  <c:v>41018.301388888889</c:v>
                </c:pt>
                <c:pt idx="1180">
                  <c:v>41018.302777777775</c:v>
                </c:pt>
                <c:pt idx="1181">
                  <c:v>41018.304166666669</c:v>
                </c:pt>
                <c:pt idx="1182">
                  <c:v>41018.305555555555</c:v>
                </c:pt>
                <c:pt idx="1183">
                  <c:v>41018.306944444441</c:v>
                </c:pt>
                <c:pt idx="1184">
                  <c:v>41018.308333333334</c:v>
                </c:pt>
                <c:pt idx="1185">
                  <c:v>41018.30972222222</c:v>
                </c:pt>
                <c:pt idx="1186">
                  <c:v>41018.311111111114</c:v>
                </c:pt>
                <c:pt idx="1187">
                  <c:v>41018.3125</c:v>
                </c:pt>
                <c:pt idx="1188">
                  <c:v>41018.313888888886</c:v>
                </c:pt>
                <c:pt idx="1189">
                  <c:v>41018.31527777778</c:v>
                </c:pt>
                <c:pt idx="1190">
                  <c:v>41018.316666666666</c:v>
                </c:pt>
                <c:pt idx="1191">
                  <c:v>41018.318055555559</c:v>
                </c:pt>
                <c:pt idx="1192">
                  <c:v>41018.319444444445</c:v>
                </c:pt>
                <c:pt idx="1193">
                  <c:v>41018.320833333331</c:v>
                </c:pt>
                <c:pt idx="1194">
                  <c:v>41018.322222222225</c:v>
                </c:pt>
                <c:pt idx="1195">
                  <c:v>41018.323611111111</c:v>
                </c:pt>
                <c:pt idx="1196">
                  <c:v>41018.325</c:v>
                </c:pt>
                <c:pt idx="1197">
                  <c:v>41018.326388888891</c:v>
                </c:pt>
                <c:pt idx="1198">
                  <c:v>41018.327777777777</c:v>
                </c:pt>
                <c:pt idx="1199">
                  <c:v>41018.32916666667</c:v>
                </c:pt>
                <c:pt idx="1200">
                  <c:v>41018.330555555556</c:v>
                </c:pt>
                <c:pt idx="1201">
                  <c:v>41018.331944444442</c:v>
                </c:pt>
                <c:pt idx="1202">
                  <c:v>41018.333333333336</c:v>
                </c:pt>
                <c:pt idx="1203">
                  <c:v>41018.334722222222</c:v>
                </c:pt>
                <c:pt idx="1204">
                  <c:v>41018.336111111108</c:v>
                </c:pt>
                <c:pt idx="1205">
                  <c:v>41018.3375</c:v>
                </c:pt>
                <c:pt idx="1206">
                  <c:v>41018.338888888888</c:v>
                </c:pt>
                <c:pt idx="1207">
                  <c:v>41018.340277777781</c:v>
                </c:pt>
                <c:pt idx="1208">
                  <c:v>41018.341666666667</c:v>
                </c:pt>
                <c:pt idx="1209">
                  <c:v>41018.343055555553</c:v>
                </c:pt>
                <c:pt idx="1210">
                  <c:v>41018.344444444447</c:v>
                </c:pt>
                <c:pt idx="1211">
                  <c:v>41018.345833333333</c:v>
                </c:pt>
                <c:pt idx="1212">
                  <c:v>41018.347222222219</c:v>
                </c:pt>
                <c:pt idx="1213">
                  <c:v>41018.348611111112</c:v>
                </c:pt>
                <c:pt idx="1214">
                  <c:v>41018.35</c:v>
                </c:pt>
                <c:pt idx="1215">
                  <c:v>41018.351388888892</c:v>
                </c:pt>
                <c:pt idx="1216">
                  <c:v>41018.352777777778</c:v>
                </c:pt>
                <c:pt idx="1217">
                  <c:v>41018.354166666664</c:v>
                </c:pt>
                <c:pt idx="1218">
                  <c:v>41018.355555555558</c:v>
                </c:pt>
                <c:pt idx="1219">
                  <c:v>41018.356944444444</c:v>
                </c:pt>
                <c:pt idx="1220">
                  <c:v>41018.35833333333</c:v>
                </c:pt>
                <c:pt idx="1221">
                  <c:v>41018.359722222223</c:v>
                </c:pt>
                <c:pt idx="1222">
                  <c:v>41018.361111111109</c:v>
                </c:pt>
                <c:pt idx="1223">
                  <c:v>41018.3625</c:v>
                </c:pt>
                <c:pt idx="1224">
                  <c:v>41018.363888888889</c:v>
                </c:pt>
                <c:pt idx="1225">
                  <c:v>41018.365277777775</c:v>
                </c:pt>
                <c:pt idx="1226">
                  <c:v>41018.366666666669</c:v>
                </c:pt>
                <c:pt idx="1227">
                  <c:v>41018.368055555555</c:v>
                </c:pt>
                <c:pt idx="1228">
                  <c:v>41018.369444444441</c:v>
                </c:pt>
                <c:pt idx="1229">
                  <c:v>41018.370833333334</c:v>
                </c:pt>
                <c:pt idx="1230">
                  <c:v>41018.37222222222</c:v>
                </c:pt>
                <c:pt idx="1231">
                  <c:v>41018.373611111114</c:v>
                </c:pt>
                <c:pt idx="1232">
                  <c:v>41018.375</c:v>
                </c:pt>
                <c:pt idx="1233">
                  <c:v>41018.376388888886</c:v>
                </c:pt>
                <c:pt idx="1234">
                  <c:v>41018.37777777778</c:v>
                </c:pt>
                <c:pt idx="1235">
                  <c:v>41018.379166666666</c:v>
                </c:pt>
                <c:pt idx="1236">
                  <c:v>41018.380555555559</c:v>
                </c:pt>
                <c:pt idx="1237">
                  <c:v>41018.381944444445</c:v>
                </c:pt>
                <c:pt idx="1238">
                  <c:v>41018.383333333331</c:v>
                </c:pt>
                <c:pt idx="1239">
                  <c:v>41018.384722222225</c:v>
                </c:pt>
                <c:pt idx="1240">
                  <c:v>41018.386111111111</c:v>
                </c:pt>
                <c:pt idx="1241">
                  <c:v>41018.3875</c:v>
                </c:pt>
                <c:pt idx="1242">
                  <c:v>41018.388888888891</c:v>
                </c:pt>
                <c:pt idx="1243">
                  <c:v>41018.390277777777</c:v>
                </c:pt>
                <c:pt idx="1244">
                  <c:v>41018.39166666667</c:v>
                </c:pt>
                <c:pt idx="1245">
                  <c:v>41018.393055555556</c:v>
                </c:pt>
                <c:pt idx="1246">
                  <c:v>41018.394444444442</c:v>
                </c:pt>
                <c:pt idx="1247">
                  <c:v>41018.395833333336</c:v>
                </c:pt>
                <c:pt idx="1248">
                  <c:v>41018.397222222222</c:v>
                </c:pt>
                <c:pt idx="1249">
                  <c:v>41018.398611111108</c:v>
                </c:pt>
                <c:pt idx="1250">
                  <c:v>41018.4</c:v>
                </c:pt>
                <c:pt idx="1251">
                  <c:v>41018.401388888888</c:v>
                </c:pt>
                <c:pt idx="1252">
                  <c:v>41018.402777777781</c:v>
                </c:pt>
                <c:pt idx="1253">
                  <c:v>41018.404166666667</c:v>
                </c:pt>
                <c:pt idx="1254">
                  <c:v>41018.405555555553</c:v>
                </c:pt>
                <c:pt idx="1255">
                  <c:v>41018.406944444447</c:v>
                </c:pt>
                <c:pt idx="1256">
                  <c:v>41018.408333333333</c:v>
                </c:pt>
                <c:pt idx="1257">
                  <c:v>41018.409722222219</c:v>
                </c:pt>
                <c:pt idx="1258">
                  <c:v>41018.411111111112</c:v>
                </c:pt>
                <c:pt idx="1259">
                  <c:v>41018.4125</c:v>
                </c:pt>
                <c:pt idx="1260">
                  <c:v>41018.413888888892</c:v>
                </c:pt>
                <c:pt idx="1261">
                  <c:v>41018.415277777778</c:v>
                </c:pt>
                <c:pt idx="1262">
                  <c:v>41018.416666666664</c:v>
                </c:pt>
                <c:pt idx="1263">
                  <c:v>41018.418055555558</c:v>
                </c:pt>
                <c:pt idx="1264">
                  <c:v>41018.419444444444</c:v>
                </c:pt>
                <c:pt idx="1265">
                  <c:v>41018.42083333333</c:v>
                </c:pt>
                <c:pt idx="1266">
                  <c:v>41018.422222222223</c:v>
                </c:pt>
                <c:pt idx="1267">
                  <c:v>41018.423611111109</c:v>
                </c:pt>
                <c:pt idx="1268">
                  <c:v>41018.425</c:v>
                </c:pt>
                <c:pt idx="1269">
                  <c:v>41018.426388888889</c:v>
                </c:pt>
                <c:pt idx="1270">
                  <c:v>41018.427777777775</c:v>
                </c:pt>
                <c:pt idx="1271">
                  <c:v>41018.429166666669</c:v>
                </c:pt>
                <c:pt idx="1272">
                  <c:v>41018.430555555555</c:v>
                </c:pt>
                <c:pt idx="1273">
                  <c:v>41018.431944444441</c:v>
                </c:pt>
                <c:pt idx="1274">
                  <c:v>41018.433333333334</c:v>
                </c:pt>
                <c:pt idx="1275">
                  <c:v>41018.43472222222</c:v>
                </c:pt>
                <c:pt idx="1276">
                  <c:v>41018.436111111114</c:v>
                </c:pt>
                <c:pt idx="1277">
                  <c:v>41018.4375</c:v>
                </c:pt>
                <c:pt idx="1278">
                  <c:v>41018.438888888886</c:v>
                </c:pt>
                <c:pt idx="1279">
                  <c:v>41018.44027777778</c:v>
                </c:pt>
                <c:pt idx="1280">
                  <c:v>41018.441666666666</c:v>
                </c:pt>
                <c:pt idx="1281">
                  <c:v>41018.443055555559</c:v>
                </c:pt>
                <c:pt idx="1282">
                  <c:v>41018.444444444445</c:v>
                </c:pt>
                <c:pt idx="1283">
                  <c:v>41018.445833333331</c:v>
                </c:pt>
                <c:pt idx="1284">
                  <c:v>41018.447222222225</c:v>
                </c:pt>
                <c:pt idx="1285">
                  <c:v>41018.448611111111</c:v>
                </c:pt>
                <c:pt idx="1286">
                  <c:v>41018.45</c:v>
                </c:pt>
                <c:pt idx="1287">
                  <c:v>41018.451388888891</c:v>
                </c:pt>
                <c:pt idx="1288">
                  <c:v>41018.452777777777</c:v>
                </c:pt>
                <c:pt idx="1289">
                  <c:v>41018.45416666667</c:v>
                </c:pt>
                <c:pt idx="1290">
                  <c:v>41018.455555555556</c:v>
                </c:pt>
                <c:pt idx="1291">
                  <c:v>41018.456944444442</c:v>
                </c:pt>
                <c:pt idx="1292">
                  <c:v>41018.458333333336</c:v>
                </c:pt>
                <c:pt idx="1293">
                  <c:v>41018.459722222222</c:v>
                </c:pt>
                <c:pt idx="1294">
                  <c:v>41018.461111111108</c:v>
                </c:pt>
                <c:pt idx="1295">
                  <c:v>41018.4625</c:v>
                </c:pt>
                <c:pt idx="1296">
                  <c:v>41018.463888888888</c:v>
                </c:pt>
                <c:pt idx="1297">
                  <c:v>41018.465277777781</c:v>
                </c:pt>
                <c:pt idx="1298">
                  <c:v>41018.466666666667</c:v>
                </c:pt>
                <c:pt idx="1299">
                  <c:v>41018.468055555553</c:v>
                </c:pt>
                <c:pt idx="1300">
                  <c:v>41018.469444444447</c:v>
                </c:pt>
                <c:pt idx="1301">
                  <c:v>41018.470833333333</c:v>
                </c:pt>
                <c:pt idx="1302">
                  <c:v>41018.472222222219</c:v>
                </c:pt>
                <c:pt idx="1303">
                  <c:v>41018.473611111112</c:v>
                </c:pt>
                <c:pt idx="1304">
                  <c:v>41018.475</c:v>
                </c:pt>
                <c:pt idx="1305">
                  <c:v>41018.476388888892</c:v>
                </c:pt>
                <c:pt idx="1306">
                  <c:v>41018.477777777778</c:v>
                </c:pt>
                <c:pt idx="1307">
                  <c:v>41018.479166666664</c:v>
                </c:pt>
                <c:pt idx="1308">
                  <c:v>41018.480555555558</c:v>
                </c:pt>
                <c:pt idx="1309">
                  <c:v>41018.481944444444</c:v>
                </c:pt>
                <c:pt idx="1310">
                  <c:v>41018.48333333333</c:v>
                </c:pt>
                <c:pt idx="1311">
                  <c:v>41018.484722222223</c:v>
                </c:pt>
                <c:pt idx="1312">
                  <c:v>41018.486111111109</c:v>
                </c:pt>
                <c:pt idx="1313">
                  <c:v>41018.4875</c:v>
                </c:pt>
                <c:pt idx="1314">
                  <c:v>41018.488888888889</c:v>
                </c:pt>
                <c:pt idx="1315">
                  <c:v>41018.490277777775</c:v>
                </c:pt>
                <c:pt idx="1316">
                  <c:v>41018.491666666669</c:v>
                </c:pt>
                <c:pt idx="1317">
                  <c:v>41018.493055555555</c:v>
                </c:pt>
                <c:pt idx="1318">
                  <c:v>41018.494444444441</c:v>
                </c:pt>
                <c:pt idx="1319">
                  <c:v>41018.495833333334</c:v>
                </c:pt>
                <c:pt idx="1320">
                  <c:v>41018.49722222222</c:v>
                </c:pt>
                <c:pt idx="1321">
                  <c:v>41018.498611111114</c:v>
                </c:pt>
                <c:pt idx="1322">
                  <c:v>41018.5</c:v>
                </c:pt>
                <c:pt idx="1323">
                  <c:v>41018.501388888886</c:v>
                </c:pt>
                <c:pt idx="1324">
                  <c:v>41018.50277777778</c:v>
                </c:pt>
                <c:pt idx="1325">
                  <c:v>41018.504166666666</c:v>
                </c:pt>
                <c:pt idx="1326">
                  <c:v>41018.505555555559</c:v>
                </c:pt>
                <c:pt idx="1327">
                  <c:v>41018.506944444445</c:v>
                </c:pt>
                <c:pt idx="1328">
                  <c:v>41018.508333333331</c:v>
                </c:pt>
                <c:pt idx="1329">
                  <c:v>41018.509722222225</c:v>
                </c:pt>
                <c:pt idx="1330">
                  <c:v>41018.511111111111</c:v>
                </c:pt>
                <c:pt idx="1331">
                  <c:v>41018.5125</c:v>
                </c:pt>
                <c:pt idx="1332">
                  <c:v>41018.513888888891</c:v>
                </c:pt>
                <c:pt idx="1333">
                  <c:v>41018.515277777777</c:v>
                </c:pt>
                <c:pt idx="1334">
                  <c:v>41018.51666666667</c:v>
                </c:pt>
                <c:pt idx="1335">
                  <c:v>41018.518055555556</c:v>
                </c:pt>
                <c:pt idx="1336">
                  <c:v>41018.519444444442</c:v>
                </c:pt>
                <c:pt idx="1337">
                  <c:v>41018.520833333336</c:v>
                </c:pt>
                <c:pt idx="1338">
                  <c:v>41018.522222222222</c:v>
                </c:pt>
                <c:pt idx="1339">
                  <c:v>41018.523611111108</c:v>
                </c:pt>
                <c:pt idx="1340">
                  <c:v>41018.525</c:v>
                </c:pt>
                <c:pt idx="1341">
                  <c:v>41018.526388888888</c:v>
                </c:pt>
                <c:pt idx="1342">
                  <c:v>41018.527777777781</c:v>
                </c:pt>
                <c:pt idx="1343">
                  <c:v>41018.529166666667</c:v>
                </c:pt>
                <c:pt idx="1344">
                  <c:v>41018.530555555553</c:v>
                </c:pt>
                <c:pt idx="1345">
                  <c:v>41018.531944444447</c:v>
                </c:pt>
                <c:pt idx="1346">
                  <c:v>41018.533333333333</c:v>
                </c:pt>
                <c:pt idx="1347">
                  <c:v>41018.534722222219</c:v>
                </c:pt>
                <c:pt idx="1348">
                  <c:v>41018.536111111112</c:v>
                </c:pt>
                <c:pt idx="1349">
                  <c:v>41018.5375</c:v>
                </c:pt>
                <c:pt idx="1350">
                  <c:v>41018.538888888892</c:v>
                </c:pt>
                <c:pt idx="1351">
                  <c:v>41018.540277777778</c:v>
                </c:pt>
                <c:pt idx="1352">
                  <c:v>41018.541666666664</c:v>
                </c:pt>
                <c:pt idx="1353">
                  <c:v>41018.543055555558</c:v>
                </c:pt>
                <c:pt idx="1354">
                  <c:v>41018.544444444444</c:v>
                </c:pt>
                <c:pt idx="1355">
                  <c:v>41018.54583333333</c:v>
                </c:pt>
                <c:pt idx="1356">
                  <c:v>41018.547222222223</c:v>
                </c:pt>
                <c:pt idx="1357">
                  <c:v>41018.548611111109</c:v>
                </c:pt>
                <c:pt idx="1358">
                  <c:v>41018.55</c:v>
                </c:pt>
                <c:pt idx="1359">
                  <c:v>41018.551388888889</c:v>
                </c:pt>
                <c:pt idx="1360">
                  <c:v>41018.552777777775</c:v>
                </c:pt>
                <c:pt idx="1361">
                  <c:v>41018.554166666669</c:v>
                </c:pt>
                <c:pt idx="1362">
                  <c:v>41018.555555555555</c:v>
                </c:pt>
                <c:pt idx="1363">
                  <c:v>41018.556944444441</c:v>
                </c:pt>
                <c:pt idx="1364">
                  <c:v>41018.558333333334</c:v>
                </c:pt>
                <c:pt idx="1365">
                  <c:v>41018.55972222222</c:v>
                </c:pt>
                <c:pt idx="1366">
                  <c:v>41018.561111111114</c:v>
                </c:pt>
                <c:pt idx="1367">
                  <c:v>41018.5625</c:v>
                </c:pt>
                <c:pt idx="1368">
                  <c:v>41018.563888888886</c:v>
                </c:pt>
                <c:pt idx="1369">
                  <c:v>41018.56527777778</c:v>
                </c:pt>
                <c:pt idx="1370">
                  <c:v>41018.566666666666</c:v>
                </c:pt>
                <c:pt idx="1371">
                  <c:v>41018.568055555559</c:v>
                </c:pt>
                <c:pt idx="1372">
                  <c:v>41018.569444444445</c:v>
                </c:pt>
                <c:pt idx="1373">
                  <c:v>41018.570833333331</c:v>
                </c:pt>
                <c:pt idx="1374">
                  <c:v>41018.572222222225</c:v>
                </c:pt>
                <c:pt idx="1375">
                  <c:v>41018.573611111111</c:v>
                </c:pt>
                <c:pt idx="1376">
                  <c:v>41018.575</c:v>
                </c:pt>
                <c:pt idx="1377">
                  <c:v>41018.576388888891</c:v>
                </c:pt>
                <c:pt idx="1378">
                  <c:v>41018.577777777777</c:v>
                </c:pt>
                <c:pt idx="1379">
                  <c:v>41018.57916666667</c:v>
                </c:pt>
                <c:pt idx="1380">
                  <c:v>41018.580555555556</c:v>
                </c:pt>
                <c:pt idx="1381">
                  <c:v>41018.581944444442</c:v>
                </c:pt>
                <c:pt idx="1382">
                  <c:v>41018.583333333336</c:v>
                </c:pt>
                <c:pt idx="1383">
                  <c:v>41018.584722222222</c:v>
                </c:pt>
                <c:pt idx="1384">
                  <c:v>41018.586111111108</c:v>
                </c:pt>
                <c:pt idx="1385">
                  <c:v>41018.5875</c:v>
                </c:pt>
                <c:pt idx="1386">
                  <c:v>41018.588888888888</c:v>
                </c:pt>
                <c:pt idx="1387">
                  <c:v>41018.590277777781</c:v>
                </c:pt>
                <c:pt idx="1388">
                  <c:v>41018.591666666667</c:v>
                </c:pt>
                <c:pt idx="1389">
                  <c:v>41018.593055555553</c:v>
                </c:pt>
                <c:pt idx="1390">
                  <c:v>41018.594444444447</c:v>
                </c:pt>
                <c:pt idx="1391">
                  <c:v>41018.595833333333</c:v>
                </c:pt>
                <c:pt idx="1392">
                  <c:v>41018.597222222219</c:v>
                </c:pt>
                <c:pt idx="1393">
                  <c:v>41018.598611111112</c:v>
                </c:pt>
                <c:pt idx="1394">
                  <c:v>41018.6</c:v>
                </c:pt>
                <c:pt idx="1395">
                  <c:v>41018.601388888892</c:v>
                </c:pt>
                <c:pt idx="1396">
                  <c:v>41018.602777777778</c:v>
                </c:pt>
                <c:pt idx="1397">
                  <c:v>41018.604166666664</c:v>
                </c:pt>
                <c:pt idx="1398">
                  <c:v>41018.605555555558</c:v>
                </c:pt>
                <c:pt idx="1399">
                  <c:v>41018.606944444444</c:v>
                </c:pt>
                <c:pt idx="1400">
                  <c:v>41018.60833333333</c:v>
                </c:pt>
                <c:pt idx="1401">
                  <c:v>41018.609722222223</c:v>
                </c:pt>
                <c:pt idx="1402">
                  <c:v>41018.611111111109</c:v>
                </c:pt>
                <c:pt idx="1403">
                  <c:v>41018.6125</c:v>
                </c:pt>
                <c:pt idx="1404">
                  <c:v>41018.613888888889</c:v>
                </c:pt>
                <c:pt idx="1405">
                  <c:v>41018.615277777775</c:v>
                </c:pt>
                <c:pt idx="1406">
                  <c:v>41018.616666666669</c:v>
                </c:pt>
                <c:pt idx="1407">
                  <c:v>41018.618055555555</c:v>
                </c:pt>
                <c:pt idx="1408">
                  <c:v>41018.619444444441</c:v>
                </c:pt>
                <c:pt idx="1409">
                  <c:v>41018.620833333334</c:v>
                </c:pt>
                <c:pt idx="1410">
                  <c:v>41018.62222222222</c:v>
                </c:pt>
                <c:pt idx="1411">
                  <c:v>41018.623611111114</c:v>
                </c:pt>
                <c:pt idx="1412">
                  <c:v>41018.625</c:v>
                </c:pt>
                <c:pt idx="1413">
                  <c:v>41018.626388888886</c:v>
                </c:pt>
                <c:pt idx="1414">
                  <c:v>41018.62777777778</c:v>
                </c:pt>
                <c:pt idx="1415">
                  <c:v>41018.629166666666</c:v>
                </c:pt>
                <c:pt idx="1416">
                  <c:v>41018.630555555559</c:v>
                </c:pt>
                <c:pt idx="1417">
                  <c:v>41018.631944444445</c:v>
                </c:pt>
                <c:pt idx="1418">
                  <c:v>41018.633333333331</c:v>
                </c:pt>
                <c:pt idx="1419">
                  <c:v>41018.634722222225</c:v>
                </c:pt>
                <c:pt idx="1420">
                  <c:v>41018.636111111111</c:v>
                </c:pt>
                <c:pt idx="1421">
                  <c:v>41018.6375</c:v>
                </c:pt>
                <c:pt idx="1422">
                  <c:v>41018.638888888891</c:v>
                </c:pt>
                <c:pt idx="1423">
                  <c:v>41018.640277777777</c:v>
                </c:pt>
                <c:pt idx="1424">
                  <c:v>41018.64166666667</c:v>
                </c:pt>
                <c:pt idx="1425">
                  <c:v>41018.643055555556</c:v>
                </c:pt>
                <c:pt idx="1426">
                  <c:v>41018.644444444442</c:v>
                </c:pt>
                <c:pt idx="1427">
                  <c:v>41018.645833333336</c:v>
                </c:pt>
                <c:pt idx="1428">
                  <c:v>41018.647222222222</c:v>
                </c:pt>
                <c:pt idx="1429">
                  <c:v>41018.648611111108</c:v>
                </c:pt>
                <c:pt idx="1430">
                  <c:v>41018.65</c:v>
                </c:pt>
                <c:pt idx="1431">
                  <c:v>41018.651388888888</c:v>
                </c:pt>
                <c:pt idx="1432">
                  <c:v>41018.652777777781</c:v>
                </c:pt>
                <c:pt idx="1433">
                  <c:v>41018.654166666667</c:v>
                </c:pt>
                <c:pt idx="1434">
                  <c:v>41018.655555555553</c:v>
                </c:pt>
                <c:pt idx="1435">
                  <c:v>41018.656944444447</c:v>
                </c:pt>
                <c:pt idx="1436">
                  <c:v>41018.658333333333</c:v>
                </c:pt>
                <c:pt idx="1437">
                  <c:v>41018.659722222219</c:v>
                </c:pt>
                <c:pt idx="1438">
                  <c:v>41018.661111111112</c:v>
                </c:pt>
                <c:pt idx="1439">
                  <c:v>41018.6625</c:v>
                </c:pt>
                <c:pt idx="1440">
                  <c:v>41018.663888888892</c:v>
                </c:pt>
                <c:pt idx="1441">
                  <c:v>41018.665277777778</c:v>
                </c:pt>
                <c:pt idx="1442">
                  <c:v>41018.666666666664</c:v>
                </c:pt>
                <c:pt idx="1443">
                  <c:v>41018.668055555558</c:v>
                </c:pt>
                <c:pt idx="1444">
                  <c:v>41018.669444444444</c:v>
                </c:pt>
                <c:pt idx="1445">
                  <c:v>41018.67083333333</c:v>
                </c:pt>
                <c:pt idx="1446">
                  <c:v>41018.672222222223</c:v>
                </c:pt>
                <c:pt idx="1447">
                  <c:v>41018.673611111109</c:v>
                </c:pt>
                <c:pt idx="1448">
                  <c:v>41018.675</c:v>
                </c:pt>
                <c:pt idx="1449">
                  <c:v>41018.676388888889</c:v>
                </c:pt>
                <c:pt idx="1450">
                  <c:v>41018.677777777775</c:v>
                </c:pt>
                <c:pt idx="1451">
                  <c:v>41018.679166666669</c:v>
                </c:pt>
                <c:pt idx="1452">
                  <c:v>41018.680555555555</c:v>
                </c:pt>
                <c:pt idx="1453">
                  <c:v>41018.681944444441</c:v>
                </c:pt>
                <c:pt idx="1454">
                  <c:v>41018.683333333334</c:v>
                </c:pt>
                <c:pt idx="1455">
                  <c:v>41018.68472222222</c:v>
                </c:pt>
                <c:pt idx="1456">
                  <c:v>41018.686111111114</c:v>
                </c:pt>
                <c:pt idx="1457">
                  <c:v>41018.6875</c:v>
                </c:pt>
                <c:pt idx="1458">
                  <c:v>41018.688888888886</c:v>
                </c:pt>
                <c:pt idx="1459">
                  <c:v>41018.69027777778</c:v>
                </c:pt>
                <c:pt idx="1460">
                  <c:v>41018.691666666666</c:v>
                </c:pt>
                <c:pt idx="1461">
                  <c:v>41018.693055555559</c:v>
                </c:pt>
                <c:pt idx="1462">
                  <c:v>41018.694444444445</c:v>
                </c:pt>
                <c:pt idx="1463">
                  <c:v>41018.695833333331</c:v>
                </c:pt>
                <c:pt idx="1464">
                  <c:v>41018.697222222225</c:v>
                </c:pt>
                <c:pt idx="1465">
                  <c:v>41018.698611111111</c:v>
                </c:pt>
                <c:pt idx="1466">
                  <c:v>41018.7</c:v>
                </c:pt>
                <c:pt idx="1467">
                  <c:v>41018.701388888891</c:v>
                </c:pt>
                <c:pt idx="1468">
                  <c:v>41018.702777777777</c:v>
                </c:pt>
                <c:pt idx="1469">
                  <c:v>41018.70416666667</c:v>
                </c:pt>
                <c:pt idx="1470">
                  <c:v>41018.705555555556</c:v>
                </c:pt>
                <c:pt idx="1471">
                  <c:v>41018.706944444442</c:v>
                </c:pt>
                <c:pt idx="1472">
                  <c:v>41018.708333333336</c:v>
                </c:pt>
                <c:pt idx="1473">
                  <c:v>41018.709722222222</c:v>
                </c:pt>
                <c:pt idx="1474">
                  <c:v>41018.711111111108</c:v>
                </c:pt>
                <c:pt idx="1475">
                  <c:v>41018.7125</c:v>
                </c:pt>
                <c:pt idx="1476">
                  <c:v>41018.713888888888</c:v>
                </c:pt>
                <c:pt idx="1477">
                  <c:v>41018.715277777781</c:v>
                </c:pt>
                <c:pt idx="1478">
                  <c:v>41018.716666666667</c:v>
                </c:pt>
                <c:pt idx="1479">
                  <c:v>41018.718055555553</c:v>
                </c:pt>
                <c:pt idx="1480">
                  <c:v>41018.719444444447</c:v>
                </c:pt>
                <c:pt idx="1481">
                  <c:v>41018.720833333333</c:v>
                </c:pt>
                <c:pt idx="1482">
                  <c:v>41018.722222222219</c:v>
                </c:pt>
                <c:pt idx="1483">
                  <c:v>41018.723611111112</c:v>
                </c:pt>
                <c:pt idx="1484">
                  <c:v>41018.725</c:v>
                </c:pt>
                <c:pt idx="1485">
                  <c:v>41018.726388888892</c:v>
                </c:pt>
                <c:pt idx="1486">
                  <c:v>41018.727777777778</c:v>
                </c:pt>
                <c:pt idx="1487">
                  <c:v>41018.729166666664</c:v>
                </c:pt>
                <c:pt idx="1488">
                  <c:v>41018.730555555558</c:v>
                </c:pt>
                <c:pt idx="1489">
                  <c:v>41018.731944444444</c:v>
                </c:pt>
                <c:pt idx="1490">
                  <c:v>41018.73333333333</c:v>
                </c:pt>
                <c:pt idx="1491">
                  <c:v>41018.734722222223</c:v>
                </c:pt>
                <c:pt idx="1492">
                  <c:v>41018.736111111109</c:v>
                </c:pt>
                <c:pt idx="1493">
                  <c:v>41018.7375</c:v>
                </c:pt>
                <c:pt idx="1494">
                  <c:v>41018.738888888889</c:v>
                </c:pt>
                <c:pt idx="1495">
                  <c:v>41018.740277777775</c:v>
                </c:pt>
                <c:pt idx="1496">
                  <c:v>41018.741666666669</c:v>
                </c:pt>
                <c:pt idx="1497">
                  <c:v>41018.743055555555</c:v>
                </c:pt>
                <c:pt idx="1498">
                  <c:v>41018.744444444441</c:v>
                </c:pt>
                <c:pt idx="1499">
                  <c:v>41018.745833333334</c:v>
                </c:pt>
                <c:pt idx="1500">
                  <c:v>41018.74722222222</c:v>
                </c:pt>
                <c:pt idx="1501">
                  <c:v>41018.748611111114</c:v>
                </c:pt>
                <c:pt idx="1502">
                  <c:v>41018.75</c:v>
                </c:pt>
                <c:pt idx="1503">
                  <c:v>41018.751388888886</c:v>
                </c:pt>
                <c:pt idx="1504">
                  <c:v>41018.75277777778</c:v>
                </c:pt>
                <c:pt idx="1505">
                  <c:v>41018.754166666666</c:v>
                </c:pt>
                <c:pt idx="1506">
                  <c:v>41018.755555555559</c:v>
                </c:pt>
                <c:pt idx="1507">
                  <c:v>41018.756944444445</c:v>
                </c:pt>
                <c:pt idx="1508">
                  <c:v>41018.758333333331</c:v>
                </c:pt>
                <c:pt idx="1509">
                  <c:v>41018.759722222225</c:v>
                </c:pt>
                <c:pt idx="1510">
                  <c:v>41018.761111111111</c:v>
                </c:pt>
                <c:pt idx="1511">
                  <c:v>41018.7625</c:v>
                </c:pt>
                <c:pt idx="1512">
                  <c:v>41018.763888888891</c:v>
                </c:pt>
                <c:pt idx="1513">
                  <c:v>41018.765277777777</c:v>
                </c:pt>
                <c:pt idx="1514">
                  <c:v>41018.76666666667</c:v>
                </c:pt>
                <c:pt idx="1515">
                  <c:v>41018.768055555556</c:v>
                </c:pt>
                <c:pt idx="1516">
                  <c:v>41018.769444444442</c:v>
                </c:pt>
                <c:pt idx="1517">
                  <c:v>41018.770833333336</c:v>
                </c:pt>
                <c:pt idx="1518">
                  <c:v>41018.772222222222</c:v>
                </c:pt>
                <c:pt idx="1519">
                  <c:v>41018.773611111108</c:v>
                </c:pt>
                <c:pt idx="1520">
                  <c:v>41018.775</c:v>
                </c:pt>
                <c:pt idx="1521">
                  <c:v>41018.776388888888</c:v>
                </c:pt>
                <c:pt idx="1522">
                  <c:v>41018.777777777781</c:v>
                </c:pt>
                <c:pt idx="1523">
                  <c:v>41018.779166666667</c:v>
                </c:pt>
                <c:pt idx="1524">
                  <c:v>41018.780555555553</c:v>
                </c:pt>
                <c:pt idx="1525">
                  <c:v>41018.781944444447</c:v>
                </c:pt>
                <c:pt idx="1526">
                  <c:v>41018.783333333333</c:v>
                </c:pt>
                <c:pt idx="1527">
                  <c:v>41018.784722222219</c:v>
                </c:pt>
                <c:pt idx="1528">
                  <c:v>41018.786111111112</c:v>
                </c:pt>
                <c:pt idx="1529">
                  <c:v>41018.7875</c:v>
                </c:pt>
                <c:pt idx="1530">
                  <c:v>41018.788888888892</c:v>
                </c:pt>
                <c:pt idx="1531">
                  <c:v>41018.790277777778</c:v>
                </c:pt>
                <c:pt idx="1532">
                  <c:v>41018.791666666664</c:v>
                </c:pt>
                <c:pt idx="1533">
                  <c:v>41018.793055555558</c:v>
                </c:pt>
                <c:pt idx="1534">
                  <c:v>41018.794444444444</c:v>
                </c:pt>
                <c:pt idx="1535">
                  <c:v>41018.79583333333</c:v>
                </c:pt>
                <c:pt idx="1536">
                  <c:v>41018.797222222223</c:v>
                </c:pt>
                <c:pt idx="1537">
                  <c:v>41018.798611111109</c:v>
                </c:pt>
                <c:pt idx="1538">
                  <c:v>41018.8</c:v>
                </c:pt>
                <c:pt idx="1539">
                  <c:v>41018.801388888889</c:v>
                </c:pt>
                <c:pt idx="1540">
                  <c:v>41018.802777777775</c:v>
                </c:pt>
                <c:pt idx="1541">
                  <c:v>41018.804166666669</c:v>
                </c:pt>
                <c:pt idx="1542">
                  <c:v>41018.805555555555</c:v>
                </c:pt>
                <c:pt idx="1543">
                  <c:v>41018.806944444441</c:v>
                </c:pt>
                <c:pt idx="1544">
                  <c:v>41018.808333333334</c:v>
                </c:pt>
                <c:pt idx="1545">
                  <c:v>41018.80972222222</c:v>
                </c:pt>
                <c:pt idx="1546">
                  <c:v>41018.811111111114</c:v>
                </c:pt>
                <c:pt idx="1547">
                  <c:v>41018.8125</c:v>
                </c:pt>
                <c:pt idx="1548">
                  <c:v>41018.813888888886</c:v>
                </c:pt>
                <c:pt idx="1549">
                  <c:v>41018.81527777778</c:v>
                </c:pt>
                <c:pt idx="1550">
                  <c:v>41018.816666666666</c:v>
                </c:pt>
                <c:pt idx="1551">
                  <c:v>41018.818055555559</c:v>
                </c:pt>
                <c:pt idx="1552">
                  <c:v>41018.819444444445</c:v>
                </c:pt>
                <c:pt idx="1553">
                  <c:v>41018.820833333331</c:v>
                </c:pt>
                <c:pt idx="1554">
                  <c:v>41018.822222222225</c:v>
                </c:pt>
                <c:pt idx="1555">
                  <c:v>41018.823611111111</c:v>
                </c:pt>
                <c:pt idx="1556">
                  <c:v>41018.825</c:v>
                </c:pt>
                <c:pt idx="1557">
                  <c:v>41018.826388888891</c:v>
                </c:pt>
                <c:pt idx="1558">
                  <c:v>41018.827777777777</c:v>
                </c:pt>
                <c:pt idx="1559">
                  <c:v>41018.82916666667</c:v>
                </c:pt>
                <c:pt idx="1560">
                  <c:v>41018.830555555556</c:v>
                </c:pt>
                <c:pt idx="1561">
                  <c:v>41018.831944444442</c:v>
                </c:pt>
                <c:pt idx="1562">
                  <c:v>41018.833333333336</c:v>
                </c:pt>
                <c:pt idx="1563">
                  <c:v>41018.834722222222</c:v>
                </c:pt>
                <c:pt idx="1564">
                  <c:v>41018.836111111108</c:v>
                </c:pt>
                <c:pt idx="1565">
                  <c:v>41018.8375</c:v>
                </c:pt>
                <c:pt idx="1566">
                  <c:v>41018.838888888888</c:v>
                </c:pt>
                <c:pt idx="1567">
                  <c:v>41018.840277777781</c:v>
                </c:pt>
                <c:pt idx="1568">
                  <c:v>41018.841666666667</c:v>
                </c:pt>
                <c:pt idx="1569">
                  <c:v>41018.843055555553</c:v>
                </c:pt>
                <c:pt idx="1570">
                  <c:v>41018.844444444447</c:v>
                </c:pt>
                <c:pt idx="1571">
                  <c:v>41018.845833333333</c:v>
                </c:pt>
                <c:pt idx="1572">
                  <c:v>41018.847222222219</c:v>
                </c:pt>
                <c:pt idx="1573">
                  <c:v>41018.848611111112</c:v>
                </c:pt>
                <c:pt idx="1574">
                  <c:v>41018.85</c:v>
                </c:pt>
                <c:pt idx="1575">
                  <c:v>41018.851388888892</c:v>
                </c:pt>
                <c:pt idx="1576">
                  <c:v>41018.852777777778</c:v>
                </c:pt>
                <c:pt idx="1577">
                  <c:v>41018.854166666664</c:v>
                </c:pt>
                <c:pt idx="1578">
                  <c:v>41018.855555555558</c:v>
                </c:pt>
                <c:pt idx="1579">
                  <c:v>41018.856944444444</c:v>
                </c:pt>
                <c:pt idx="1580">
                  <c:v>41018.85833333333</c:v>
                </c:pt>
                <c:pt idx="1581">
                  <c:v>41018.859722222223</c:v>
                </c:pt>
                <c:pt idx="1582">
                  <c:v>41018.861111111109</c:v>
                </c:pt>
                <c:pt idx="1583">
                  <c:v>41018.8625</c:v>
                </c:pt>
                <c:pt idx="1584">
                  <c:v>41018.863888888889</c:v>
                </c:pt>
                <c:pt idx="1585">
                  <c:v>41018.865277777775</c:v>
                </c:pt>
                <c:pt idx="1586">
                  <c:v>41018.866666666669</c:v>
                </c:pt>
                <c:pt idx="1587">
                  <c:v>41018.868055555555</c:v>
                </c:pt>
                <c:pt idx="1588">
                  <c:v>41018.869444444441</c:v>
                </c:pt>
                <c:pt idx="1589">
                  <c:v>41018.870833333334</c:v>
                </c:pt>
                <c:pt idx="1590">
                  <c:v>41018.87222222222</c:v>
                </c:pt>
                <c:pt idx="1591">
                  <c:v>41018.873611111114</c:v>
                </c:pt>
                <c:pt idx="1592">
                  <c:v>41018.875</c:v>
                </c:pt>
                <c:pt idx="1593">
                  <c:v>41018.876388888886</c:v>
                </c:pt>
                <c:pt idx="1594">
                  <c:v>41018.87777777778</c:v>
                </c:pt>
                <c:pt idx="1595">
                  <c:v>41018.879166666666</c:v>
                </c:pt>
                <c:pt idx="1596">
                  <c:v>41018.880555555559</c:v>
                </c:pt>
                <c:pt idx="1597">
                  <c:v>41018.881944444445</c:v>
                </c:pt>
                <c:pt idx="1598">
                  <c:v>41018.883333333331</c:v>
                </c:pt>
                <c:pt idx="1599">
                  <c:v>41018.884722222225</c:v>
                </c:pt>
                <c:pt idx="1600">
                  <c:v>41018.886111111111</c:v>
                </c:pt>
                <c:pt idx="1601">
                  <c:v>41018.8875</c:v>
                </c:pt>
                <c:pt idx="1602">
                  <c:v>41018.888888888891</c:v>
                </c:pt>
                <c:pt idx="1603">
                  <c:v>41018.890277777777</c:v>
                </c:pt>
                <c:pt idx="1604">
                  <c:v>41018.89166666667</c:v>
                </c:pt>
                <c:pt idx="1605">
                  <c:v>41018.893055555556</c:v>
                </c:pt>
                <c:pt idx="1606">
                  <c:v>41018.894444444442</c:v>
                </c:pt>
                <c:pt idx="1607">
                  <c:v>41018.895833333336</c:v>
                </c:pt>
                <c:pt idx="1608">
                  <c:v>41018.897222222222</c:v>
                </c:pt>
                <c:pt idx="1609">
                  <c:v>41018.898611111108</c:v>
                </c:pt>
                <c:pt idx="1610">
                  <c:v>41018.9</c:v>
                </c:pt>
                <c:pt idx="1611">
                  <c:v>41018.901388888888</c:v>
                </c:pt>
                <c:pt idx="1612">
                  <c:v>41018.902777777781</c:v>
                </c:pt>
                <c:pt idx="1613">
                  <c:v>41018.904166666667</c:v>
                </c:pt>
                <c:pt idx="1614">
                  <c:v>41018.905555555553</c:v>
                </c:pt>
                <c:pt idx="1615">
                  <c:v>41018.906944444447</c:v>
                </c:pt>
                <c:pt idx="1616">
                  <c:v>41018.908333333333</c:v>
                </c:pt>
                <c:pt idx="1617">
                  <c:v>41018.909722222219</c:v>
                </c:pt>
                <c:pt idx="1618">
                  <c:v>41018.911111111112</c:v>
                </c:pt>
                <c:pt idx="1619">
                  <c:v>41018.9125</c:v>
                </c:pt>
                <c:pt idx="1620">
                  <c:v>41018.913888888892</c:v>
                </c:pt>
                <c:pt idx="1621">
                  <c:v>41018.915277777778</c:v>
                </c:pt>
                <c:pt idx="1622">
                  <c:v>41018.916666666664</c:v>
                </c:pt>
                <c:pt idx="1623">
                  <c:v>41018.918055555558</c:v>
                </c:pt>
                <c:pt idx="1624">
                  <c:v>41018.919444444444</c:v>
                </c:pt>
                <c:pt idx="1625">
                  <c:v>41018.92083333333</c:v>
                </c:pt>
                <c:pt idx="1626">
                  <c:v>41018.922222222223</c:v>
                </c:pt>
                <c:pt idx="1627">
                  <c:v>41018.923611111109</c:v>
                </c:pt>
                <c:pt idx="1628">
                  <c:v>41018.925</c:v>
                </c:pt>
                <c:pt idx="1629">
                  <c:v>41018.926388888889</c:v>
                </c:pt>
                <c:pt idx="1630">
                  <c:v>41018.927777777775</c:v>
                </c:pt>
                <c:pt idx="1631">
                  <c:v>41018.929166666669</c:v>
                </c:pt>
                <c:pt idx="1632">
                  <c:v>41018.930555555555</c:v>
                </c:pt>
                <c:pt idx="1633">
                  <c:v>41018.931944444441</c:v>
                </c:pt>
                <c:pt idx="1634">
                  <c:v>41018.933333333334</c:v>
                </c:pt>
                <c:pt idx="1635">
                  <c:v>41018.93472222222</c:v>
                </c:pt>
                <c:pt idx="1636">
                  <c:v>41018.936111111114</c:v>
                </c:pt>
                <c:pt idx="1637">
                  <c:v>41018.9375</c:v>
                </c:pt>
                <c:pt idx="1638">
                  <c:v>41018.938888888886</c:v>
                </c:pt>
                <c:pt idx="1639">
                  <c:v>41018.94027777778</c:v>
                </c:pt>
                <c:pt idx="1640">
                  <c:v>41018.941666666666</c:v>
                </c:pt>
                <c:pt idx="1641">
                  <c:v>41018.943055555559</c:v>
                </c:pt>
                <c:pt idx="1642">
                  <c:v>41018.944444444445</c:v>
                </c:pt>
                <c:pt idx="1643">
                  <c:v>41018.945833333331</c:v>
                </c:pt>
                <c:pt idx="1644">
                  <c:v>41018.947222222225</c:v>
                </c:pt>
                <c:pt idx="1645">
                  <c:v>41018.948611111111</c:v>
                </c:pt>
                <c:pt idx="1646">
                  <c:v>41018.95</c:v>
                </c:pt>
                <c:pt idx="1647">
                  <c:v>41018.951388888891</c:v>
                </c:pt>
                <c:pt idx="1648">
                  <c:v>41018.952777777777</c:v>
                </c:pt>
                <c:pt idx="1649">
                  <c:v>41018.95416666667</c:v>
                </c:pt>
                <c:pt idx="1650">
                  <c:v>41018.955555555556</c:v>
                </c:pt>
                <c:pt idx="1651">
                  <c:v>41018.956944444442</c:v>
                </c:pt>
                <c:pt idx="1652">
                  <c:v>41018.958333333336</c:v>
                </c:pt>
                <c:pt idx="1653">
                  <c:v>41018.959722222222</c:v>
                </c:pt>
                <c:pt idx="1654">
                  <c:v>41018.961111111108</c:v>
                </c:pt>
                <c:pt idx="1655">
                  <c:v>41018.9625</c:v>
                </c:pt>
                <c:pt idx="1656">
                  <c:v>41018.963888888888</c:v>
                </c:pt>
                <c:pt idx="1657">
                  <c:v>41018.965277777781</c:v>
                </c:pt>
                <c:pt idx="1658">
                  <c:v>41018.966666666667</c:v>
                </c:pt>
                <c:pt idx="1659">
                  <c:v>41018.968055555553</c:v>
                </c:pt>
                <c:pt idx="1660">
                  <c:v>41018.969444444447</c:v>
                </c:pt>
                <c:pt idx="1661">
                  <c:v>41018.970833333333</c:v>
                </c:pt>
                <c:pt idx="1662">
                  <c:v>41018.972222222219</c:v>
                </c:pt>
                <c:pt idx="1663">
                  <c:v>41018.973611111112</c:v>
                </c:pt>
                <c:pt idx="1664">
                  <c:v>41018.975</c:v>
                </c:pt>
                <c:pt idx="1665">
                  <c:v>41018.976388888892</c:v>
                </c:pt>
                <c:pt idx="1666">
                  <c:v>41018.977777777778</c:v>
                </c:pt>
                <c:pt idx="1667">
                  <c:v>41018.979166666664</c:v>
                </c:pt>
                <c:pt idx="1668">
                  <c:v>41018.980555555558</c:v>
                </c:pt>
                <c:pt idx="1669">
                  <c:v>41018.981944444444</c:v>
                </c:pt>
                <c:pt idx="1670">
                  <c:v>41018.98333333333</c:v>
                </c:pt>
                <c:pt idx="1671">
                  <c:v>41018.984722222223</c:v>
                </c:pt>
                <c:pt idx="1672">
                  <c:v>41018.986111111109</c:v>
                </c:pt>
                <c:pt idx="1673">
                  <c:v>41018.9875</c:v>
                </c:pt>
                <c:pt idx="1674">
                  <c:v>41018.988888888889</c:v>
                </c:pt>
                <c:pt idx="1675">
                  <c:v>41018.990277777775</c:v>
                </c:pt>
                <c:pt idx="1676">
                  <c:v>41018.991666666669</c:v>
                </c:pt>
                <c:pt idx="1677">
                  <c:v>41018.993055555555</c:v>
                </c:pt>
                <c:pt idx="1678">
                  <c:v>41018.994444444441</c:v>
                </c:pt>
                <c:pt idx="1679">
                  <c:v>41018.995833333334</c:v>
                </c:pt>
                <c:pt idx="1680">
                  <c:v>41018.99722222222</c:v>
                </c:pt>
                <c:pt idx="1681">
                  <c:v>41018.998611111114</c:v>
                </c:pt>
                <c:pt idx="1682">
                  <c:v>41019</c:v>
                </c:pt>
                <c:pt idx="1683">
                  <c:v>41019.001388888886</c:v>
                </c:pt>
                <c:pt idx="1684">
                  <c:v>41019.00277777778</c:v>
                </c:pt>
                <c:pt idx="1685">
                  <c:v>41019.004166666666</c:v>
                </c:pt>
                <c:pt idx="1686">
                  <c:v>41019.005555555559</c:v>
                </c:pt>
                <c:pt idx="1687">
                  <c:v>41019.006944444445</c:v>
                </c:pt>
                <c:pt idx="1688">
                  <c:v>41019.008333333331</c:v>
                </c:pt>
                <c:pt idx="1689">
                  <c:v>41019.009722222225</c:v>
                </c:pt>
                <c:pt idx="1690">
                  <c:v>41019.011111111111</c:v>
                </c:pt>
                <c:pt idx="1691">
                  <c:v>41019.0125</c:v>
                </c:pt>
                <c:pt idx="1692">
                  <c:v>41019.013888888891</c:v>
                </c:pt>
                <c:pt idx="1693">
                  <c:v>41019.015277777777</c:v>
                </c:pt>
                <c:pt idx="1694">
                  <c:v>41019.01666666667</c:v>
                </c:pt>
                <c:pt idx="1695">
                  <c:v>41019.018055555556</c:v>
                </c:pt>
                <c:pt idx="1696">
                  <c:v>41019.019444444442</c:v>
                </c:pt>
                <c:pt idx="1697">
                  <c:v>41019.020833333336</c:v>
                </c:pt>
                <c:pt idx="1698">
                  <c:v>41019.022222222222</c:v>
                </c:pt>
                <c:pt idx="1699">
                  <c:v>41019.023611111108</c:v>
                </c:pt>
                <c:pt idx="1700">
                  <c:v>41019.025</c:v>
                </c:pt>
                <c:pt idx="1701">
                  <c:v>41019.026388888888</c:v>
                </c:pt>
                <c:pt idx="1702">
                  <c:v>41019.027777777781</c:v>
                </c:pt>
                <c:pt idx="1703">
                  <c:v>41019.029166666667</c:v>
                </c:pt>
                <c:pt idx="1704">
                  <c:v>41019.030555555553</c:v>
                </c:pt>
                <c:pt idx="1705">
                  <c:v>41019.031944444447</c:v>
                </c:pt>
                <c:pt idx="1706">
                  <c:v>41019.033333333333</c:v>
                </c:pt>
                <c:pt idx="1707">
                  <c:v>41019.034722222219</c:v>
                </c:pt>
                <c:pt idx="1708">
                  <c:v>41019.036111111112</c:v>
                </c:pt>
                <c:pt idx="1709">
                  <c:v>41019.0375</c:v>
                </c:pt>
                <c:pt idx="1710">
                  <c:v>41019.038888888892</c:v>
                </c:pt>
                <c:pt idx="1711">
                  <c:v>41019.040277777778</c:v>
                </c:pt>
                <c:pt idx="1712">
                  <c:v>41019.041666666664</c:v>
                </c:pt>
                <c:pt idx="1713">
                  <c:v>41019.043055555558</c:v>
                </c:pt>
                <c:pt idx="1714">
                  <c:v>41019.044444444444</c:v>
                </c:pt>
                <c:pt idx="1715">
                  <c:v>41019.04583333333</c:v>
                </c:pt>
                <c:pt idx="1716">
                  <c:v>41019.047222222223</c:v>
                </c:pt>
                <c:pt idx="1717">
                  <c:v>41019.048611111109</c:v>
                </c:pt>
                <c:pt idx="1718">
                  <c:v>41019.05</c:v>
                </c:pt>
                <c:pt idx="1719">
                  <c:v>41019.051388888889</c:v>
                </c:pt>
                <c:pt idx="1720">
                  <c:v>41019.052777777775</c:v>
                </c:pt>
                <c:pt idx="1721">
                  <c:v>41019.054166666669</c:v>
                </c:pt>
                <c:pt idx="1722">
                  <c:v>41019.055555555555</c:v>
                </c:pt>
                <c:pt idx="1723">
                  <c:v>41019.056944444441</c:v>
                </c:pt>
                <c:pt idx="1724">
                  <c:v>41019.058333333334</c:v>
                </c:pt>
                <c:pt idx="1725">
                  <c:v>41019.05972222222</c:v>
                </c:pt>
                <c:pt idx="1726">
                  <c:v>41019.061111111114</c:v>
                </c:pt>
                <c:pt idx="1727">
                  <c:v>41019.0625</c:v>
                </c:pt>
                <c:pt idx="1728">
                  <c:v>41019.063888888886</c:v>
                </c:pt>
                <c:pt idx="1729">
                  <c:v>41019.06527777778</c:v>
                </c:pt>
                <c:pt idx="1730">
                  <c:v>41019.066666666666</c:v>
                </c:pt>
                <c:pt idx="1731">
                  <c:v>41019.068055555559</c:v>
                </c:pt>
                <c:pt idx="1732">
                  <c:v>41019.069444444445</c:v>
                </c:pt>
                <c:pt idx="1733">
                  <c:v>41019.070833333331</c:v>
                </c:pt>
                <c:pt idx="1734">
                  <c:v>41019.072222222225</c:v>
                </c:pt>
                <c:pt idx="1735">
                  <c:v>41019.073611111111</c:v>
                </c:pt>
                <c:pt idx="1736">
                  <c:v>41019.075</c:v>
                </c:pt>
                <c:pt idx="1737">
                  <c:v>41019.076388888891</c:v>
                </c:pt>
                <c:pt idx="1738">
                  <c:v>41019.077777777777</c:v>
                </c:pt>
                <c:pt idx="1739">
                  <c:v>41019.07916666667</c:v>
                </c:pt>
                <c:pt idx="1740">
                  <c:v>41019.080555555556</c:v>
                </c:pt>
                <c:pt idx="1741">
                  <c:v>41019.081944444442</c:v>
                </c:pt>
                <c:pt idx="1742">
                  <c:v>41019.083333333336</c:v>
                </c:pt>
                <c:pt idx="1743">
                  <c:v>41019.084722222222</c:v>
                </c:pt>
                <c:pt idx="1744">
                  <c:v>41019.086111111108</c:v>
                </c:pt>
                <c:pt idx="1745">
                  <c:v>41019.0875</c:v>
                </c:pt>
                <c:pt idx="1746">
                  <c:v>41019.088888888888</c:v>
                </c:pt>
                <c:pt idx="1747">
                  <c:v>41019.090277777781</c:v>
                </c:pt>
                <c:pt idx="1748">
                  <c:v>41019.091666666667</c:v>
                </c:pt>
                <c:pt idx="1749">
                  <c:v>41019.093055555553</c:v>
                </c:pt>
                <c:pt idx="1750">
                  <c:v>41019.094444444447</c:v>
                </c:pt>
              </c:numCache>
            </c:numRef>
          </c:cat>
          <c:val>
            <c:numRef>
              <c:f>Data!$B$12000:$B$13750</c:f>
              <c:numCache>
                <c:formatCode>General</c:formatCode>
                <c:ptCount val="1751"/>
                <c:pt idx="0">
                  <c:v>2060</c:v>
                </c:pt>
                <c:pt idx="1">
                  <c:v>2060</c:v>
                </c:pt>
                <c:pt idx="2">
                  <c:v>2060</c:v>
                </c:pt>
                <c:pt idx="3">
                  <c:v>2060</c:v>
                </c:pt>
                <c:pt idx="4">
                  <c:v>2060</c:v>
                </c:pt>
                <c:pt idx="5">
                  <c:v>2060</c:v>
                </c:pt>
                <c:pt idx="6">
                  <c:v>2060</c:v>
                </c:pt>
                <c:pt idx="7">
                  <c:v>2060</c:v>
                </c:pt>
                <c:pt idx="8">
                  <c:v>2060</c:v>
                </c:pt>
                <c:pt idx="9">
                  <c:v>2060</c:v>
                </c:pt>
                <c:pt idx="10">
                  <c:v>2060</c:v>
                </c:pt>
                <c:pt idx="11">
                  <c:v>2060</c:v>
                </c:pt>
                <c:pt idx="12">
                  <c:v>2060</c:v>
                </c:pt>
                <c:pt idx="13">
                  <c:v>2060</c:v>
                </c:pt>
                <c:pt idx="14">
                  <c:v>2060</c:v>
                </c:pt>
                <c:pt idx="15">
                  <c:v>2060</c:v>
                </c:pt>
                <c:pt idx="16">
                  <c:v>2060</c:v>
                </c:pt>
                <c:pt idx="17">
                  <c:v>2060</c:v>
                </c:pt>
                <c:pt idx="18">
                  <c:v>2060</c:v>
                </c:pt>
                <c:pt idx="19">
                  <c:v>2060</c:v>
                </c:pt>
                <c:pt idx="20">
                  <c:v>2060</c:v>
                </c:pt>
                <c:pt idx="21">
                  <c:v>2060</c:v>
                </c:pt>
                <c:pt idx="22">
                  <c:v>2060</c:v>
                </c:pt>
                <c:pt idx="23">
                  <c:v>2060</c:v>
                </c:pt>
                <c:pt idx="24">
                  <c:v>2060</c:v>
                </c:pt>
                <c:pt idx="25">
                  <c:v>2060</c:v>
                </c:pt>
                <c:pt idx="26">
                  <c:v>2060</c:v>
                </c:pt>
                <c:pt idx="27">
                  <c:v>2060</c:v>
                </c:pt>
                <c:pt idx="28">
                  <c:v>2060</c:v>
                </c:pt>
                <c:pt idx="29">
                  <c:v>2060</c:v>
                </c:pt>
                <c:pt idx="30">
                  <c:v>2060</c:v>
                </c:pt>
                <c:pt idx="31">
                  <c:v>2060</c:v>
                </c:pt>
                <c:pt idx="32">
                  <c:v>2060</c:v>
                </c:pt>
                <c:pt idx="33">
                  <c:v>2060</c:v>
                </c:pt>
                <c:pt idx="34">
                  <c:v>2060</c:v>
                </c:pt>
                <c:pt idx="35">
                  <c:v>2060</c:v>
                </c:pt>
                <c:pt idx="36">
                  <c:v>2060</c:v>
                </c:pt>
                <c:pt idx="37">
                  <c:v>2060</c:v>
                </c:pt>
                <c:pt idx="38">
                  <c:v>2060</c:v>
                </c:pt>
                <c:pt idx="39">
                  <c:v>2060</c:v>
                </c:pt>
                <c:pt idx="40">
                  <c:v>2060</c:v>
                </c:pt>
                <c:pt idx="41">
                  <c:v>2060</c:v>
                </c:pt>
                <c:pt idx="42">
                  <c:v>2060</c:v>
                </c:pt>
                <c:pt idx="43">
                  <c:v>2060</c:v>
                </c:pt>
                <c:pt idx="44">
                  <c:v>2060</c:v>
                </c:pt>
                <c:pt idx="45">
                  <c:v>2060</c:v>
                </c:pt>
                <c:pt idx="46">
                  <c:v>2060</c:v>
                </c:pt>
                <c:pt idx="47">
                  <c:v>2060</c:v>
                </c:pt>
                <c:pt idx="48">
                  <c:v>2060</c:v>
                </c:pt>
                <c:pt idx="49">
                  <c:v>2060</c:v>
                </c:pt>
                <c:pt idx="50">
                  <c:v>2060</c:v>
                </c:pt>
                <c:pt idx="51">
                  <c:v>2060</c:v>
                </c:pt>
                <c:pt idx="52">
                  <c:v>2060</c:v>
                </c:pt>
                <c:pt idx="53">
                  <c:v>2060</c:v>
                </c:pt>
                <c:pt idx="54">
                  <c:v>2060</c:v>
                </c:pt>
                <c:pt idx="55">
                  <c:v>2060</c:v>
                </c:pt>
                <c:pt idx="56">
                  <c:v>2060</c:v>
                </c:pt>
                <c:pt idx="57">
                  <c:v>2060</c:v>
                </c:pt>
                <c:pt idx="58">
                  <c:v>2060</c:v>
                </c:pt>
                <c:pt idx="59">
                  <c:v>2060</c:v>
                </c:pt>
                <c:pt idx="60">
                  <c:v>2060</c:v>
                </c:pt>
                <c:pt idx="61">
                  <c:v>2060</c:v>
                </c:pt>
                <c:pt idx="62">
                  <c:v>2060</c:v>
                </c:pt>
                <c:pt idx="63">
                  <c:v>2060</c:v>
                </c:pt>
                <c:pt idx="64">
                  <c:v>2060</c:v>
                </c:pt>
                <c:pt idx="65">
                  <c:v>2060</c:v>
                </c:pt>
                <c:pt idx="66">
                  <c:v>2060</c:v>
                </c:pt>
                <c:pt idx="67">
                  <c:v>2060</c:v>
                </c:pt>
                <c:pt idx="68">
                  <c:v>2060</c:v>
                </c:pt>
                <c:pt idx="69">
                  <c:v>2060</c:v>
                </c:pt>
                <c:pt idx="70">
                  <c:v>2060</c:v>
                </c:pt>
                <c:pt idx="71">
                  <c:v>2060</c:v>
                </c:pt>
                <c:pt idx="72">
                  <c:v>2060</c:v>
                </c:pt>
                <c:pt idx="73">
                  <c:v>2060</c:v>
                </c:pt>
                <c:pt idx="74">
                  <c:v>2060</c:v>
                </c:pt>
                <c:pt idx="75">
                  <c:v>2060</c:v>
                </c:pt>
                <c:pt idx="76">
                  <c:v>2060</c:v>
                </c:pt>
                <c:pt idx="77">
                  <c:v>2060</c:v>
                </c:pt>
                <c:pt idx="78">
                  <c:v>2060</c:v>
                </c:pt>
                <c:pt idx="79">
                  <c:v>2060</c:v>
                </c:pt>
                <c:pt idx="80">
                  <c:v>2060</c:v>
                </c:pt>
                <c:pt idx="81">
                  <c:v>2060</c:v>
                </c:pt>
                <c:pt idx="82">
                  <c:v>2060</c:v>
                </c:pt>
                <c:pt idx="83">
                  <c:v>2060</c:v>
                </c:pt>
                <c:pt idx="84">
                  <c:v>2060</c:v>
                </c:pt>
                <c:pt idx="85">
                  <c:v>2060</c:v>
                </c:pt>
                <c:pt idx="86">
                  <c:v>2060</c:v>
                </c:pt>
                <c:pt idx="87">
                  <c:v>2060</c:v>
                </c:pt>
                <c:pt idx="88">
                  <c:v>2060</c:v>
                </c:pt>
                <c:pt idx="89">
                  <c:v>2060</c:v>
                </c:pt>
                <c:pt idx="90">
                  <c:v>2060</c:v>
                </c:pt>
                <c:pt idx="91">
                  <c:v>2060</c:v>
                </c:pt>
                <c:pt idx="92">
                  <c:v>2060</c:v>
                </c:pt>
                <c:pt idx="93">
                  <c:v>2060</c:v>
                </c:pt>
                <c:pt idx="94">
                  <c:v>2060</c:v>
                </c:pt>
                <c:pt idx="95">
                  <c:v>2087.89599609375</c:v>
                </c:pt>
                <c:pt idx="96">
                  <c:v>2087.89599609375</c:v>
                </c:pt>
                <c:pt idx="97">
                  <c:v>2088.016845703125</c:v>
                </c:pt>
                <c:pt idx="98">
                  <c:v>2088.016845703125</c:v>
                </c:pt>
                <c:pt idx="99">
                  <c:v>2088.016845703125</c:v>
                </c:pt>
                <c:pt idx="100">
                  <c:v>2091.384521484375</c:v>
                </c:pt>
                <c:pt idx="101">
                  <c:v>2091.384521484375</c:v>
                </c:pt>
                <c:pt idx="102">
                  <c:v>2091.537109375</c:v>
                </c:pt>
                <c:pt idx="103">
                  <c:v>2091.537109375</c:v>
                </c:pt>
                <c:pt idx="104">
                  <c:v>2091.537109375</c:v>
                </c:pt>
                <c:pt idx="105">
                  <c:v>2094.93310546875</c:v>
                </c:pt>
                <c:pt idx="106">
                  <c:v>2094.93310546875</c:v>
                </c:pt>
                <c:pt idx="107">
                  <c:v>2094.93310546875</c:v>
                </c:pt>
                <c:pt idx="108">
                  <c:v>2095.050048828125</c:v>
                </c:pt>
                <c:pt idx="109">
                  <c:v>2095.050048828125</c:v>
                </c:pt>
                <c:pt idx="110">
                  <c:v>2099.806640625</c:v>
                </c:pt>
                <c:pt idx="111">
                  <c:v>2099.806640625</c:v>
                </c:pt>
                <c:pt idx="112">
                  <c:v>2100.056884765625</c:v>
                </c:pt>
                <c:pt idx="113">
                  <c:v>2100.056884765625</c:v>
                </c:pt>
                <c:pt idx="114">
                  <c:v>2100.056884765625</c:v>
                </c:pt>
                <c:pt idx="115">
                  <c:v>2105.328369140625</c:v>
                </c:pt>
                <c:pt idx="116">
                  <c:v>2105.328369140625</c:v>
                </c:pt>
                <c:pt idx="117">
                  <c:v>2105.547607421875</c:v>
                </c:pt>
                <c:pt idx="118">
                  <c:v>2105.547607421875</c:v>
                </c:pt>
                <c:pt idx="119">
                  <c:v>2105.547607421875</c:v>
                </c:pt>
                <c:pt idx="120">
                  <c:v>2111.821533203125</c:v>
                </c:pt>
                <c:pt idx="121">
                  <c:v>2111.821533203125</c:v>
                </c:pt>
                <c:pt idx="122">
                  <c:v>2111.821533203125</c:v>
                </c:pt>
                <c:pt idx="123">
                  <c:v>2120</c:v>
                </c:pt>
                <c:pt idx="124">
                  <c:v>2120</c:v>
                </c:pt>
                <c:pt idx="125">
                  <c:v>2120</c:v>
                </c:pt>
                <c:pt idx="126">
                  <c:v>2120</c:v>
                </c:pt>
                <c:pt idx="127">
                  <c:v>2120</c:v>
                </c:pt>
                <c:pt idx="128">
                  <c:v>2120</c:v>
                </c:pt>
                <c:pt idx="129">
                  <c:v>2120</c:v>
                </c:pt>
                <c:pt idx="130">
                  <c:v>2120</c:v>
                </c:pt>
                <c:pt idx="131">
                  <c:v>2120</c:v>
                </c:pt>
                <c:pt idx="132">
                  <c:v>2120</c:v>
                </c:pt>
                <c:pt idx="133">
                  <c:v>2120</c:v>
                </c:pt>
                <c:pt idx="134">
                  <c:v>2120</c:v>
                </c:pt>
                <c:pt idx="135">
                  <c:v>2120</c:v>
                </c:pt>
                <c:pt idx="136">
                  <c:v>2120</c:v>
                </c:pt>
                <c:pt idx="137">
                  <c:v>2120</c:v>
                </c:pt>
                <c:pt idx="138">
                  <c:v>2120</c:v>
                </c:pt>
                <c:pt idx="139">
                  <c:v>2120</c:v>
                </c:pt>
                <c:pt idx="140">
                  <c:v>2120</c:v>
                </c:pt>
                <c:pt idx="141">
                  <c:v>2120</c:v>
                </c:pt>
                <c:pt idx="142">
                  <c:v>2120</c:v>
                </c:pt>
                <c:pt idx="143">
                  <c:v>2120</c:v>
                </c:pt>
                <c:pt idx="144">
                  <c:v>2120</c:v>
                </c:pt>
                <c:pt idx="145">
                  <c:v>2120</c:v>
                </c:pt>
                <c:pt idx="146">
                  <c:v>2120</c:v>
                </c:pt>
                <c:pt idx="147">
                  <c:v>2120</c:v>
                </c:pt>
                <c:pt idx="148">
                  <c:v>2120</c:v>
                </c:pt>
                <c:pt idx="149">
                  <c:v>2120</c:v>
                </c:pt>
                <c:pt idx="150">
                  <c:v>2180</c:v>
                </c:pt>
                <c:pt idx="151">
                  <c:v>2180</c:v>
                </c:pt>
                <c:pt idx="152">
                  <c:v>2180</c:v>
                </c:pt>
                <c:pt idx="153">
                  <c:v>2180</c:v>
                </c:pt>
                <c:pt idx="154">
                  <c:v>2180</c:v>
                </c:pt>
                <c:pt idx="155">
                  <c:v>2180</c:v>
                </c:pt>
                <c:pt idx="156">
                  <c:v>2180</c:v>
                </c:pt>
                <c:pt idx="157">
                  <c:v>2180</c:v>
                </c:pt>
                <c:pt idx="158">
                  <c:v>2180</c:v>
                </c:pt>
                <c:pt idx="159">
                  <c:v>2180</c:v>
                </c:pt>
                <c:pt idx="160">
                  <c:v>2180</c:v>
                </c:pt>
                <c:pt idx="161">
                  <c:v>2180</c:v>
                </c:pt>
                <c:pt idx="162">
                  <c:v>2180</c:v>
                </c:pt>
                <c:pt idx="163">
                  <c:v>2180</c:v>
                </c:pt>
                <c:pt idx="164">
                  <c:v>2180</c:v>
                </c:pt>
                <c:pt idx="165">
                  <c:v>2180</c:v>
                </c:pt>
                <c:pt idx="166">
                  <c:v>2180</c:v>
                </c:pt>
                <c:pt idx="167">
                  <c:v>2180</c:v>
                </c:pt>
                <c:pt idx="168">
                  <c:v>2180</c:v>
                </c:pt>
                <c:pt idx="169">
                  <c:v>2180</c:v>
                </c:pt>
                <c:pt idx="170">
                  <c:v>2180</c:v>
                </c:pt>
                <c:pt idx="171">
                  <c:v>2180</c:v>
                </c:pt>
                <c:pt idx="172">
                  <c:v>2180</c:v>
                </c:pt>
                <c:pt idx="173">
                  <c:v>2180</c:v>
                </c:pt>
                <c:pt idx="174">
                  <c:v>2180</c:v>
                </c:pt>
                <c:pt idx="175">
                  <c:v>2180</c:v>
                </c:pt>
                <c:pt idx="176">
                  <c:v>2180</c:v>
                </c:pt>
                <c:pt idx="177">
                  <c:v>2180</c:v>
                </c:pt>
                <c:pt idx="178">
                  <c:v>2180</c:v>
                </c:pt>
                <c:pt idx="179">
                  <c:v>2180</c:v>
                </c:pt>
                <c:pt idx="180">
                  <c:v>2180</c:v>
                </c:pt>
                <c:pt idx="181">
                  <c:v>2180</c:v>
                </c:pt>
                <c:pt idx="182">
                  <c:v>2180</c:v>
                </c:pt>
                <c:pt idx="183">
                  <c:v>2180</c:v>
                </c:pt>
                <c:pt idx="184">
                  <c:v>2180</c:v>
                </c:pt>
                <c:pt idx="185">
                  <c:v>2180</c:v>
                </c:pt>
                <c:pt idx="186">
                  <c:v>2180</c:v>
                </c:pt>
                <c:pt idx="187">
                  <c:v>2180</c:v>
                </c:pt>
                <c:pt idx="188">
                  <c:v>2180</c:v>
                </c:pt>
                <c:pt idx="189">
                  <c:v>2180</c:v>
                </c:pt>
                <c:pt idx="190">
                  <c:v>2180</c:v>
                </c:pt>
                <c:pt idx="191">
                  <c:v>2180</c:v>
                </c:pt>
                <c:pt idx="192">
                  <c:v>2180</c:v>
                </c:pt>
                <c:pt idx="193">
                  <c:v>2180</c:v>
                </c:pt>
                <c:pt idx="194">
                  <c:v>2180</c:v>
                </c:pt>
                <c:pt idx="195">
                  <c:v>2180</c:v>
                </c:pt>
                <c:pt idx="196">
                  <c:v>2180</c:v>
                </c:pt>
                <c:pt idx="197">
                  <c:v>2180</c:v>
                </c:pt>
                <c:pt idx="198">
                  <c:v>2180</c:v>
                </c:pt>
                <c:pt idx="199">
                  <c:v>2180</c:v>
                </c:pt>
                <c:pt idx="200">
                  <c:v>2180</c:v>
                </c:pt>
                <c:pt idx="201">
                  <c:v>2180</c:v>
                </c:pt>
                <c:pt idx="202">
                  <c:v>2180</c:v>
                </c:pt>
                <c:pt idx="203">
                  <c:v>2180</c:v>
                </c:pt>
                <c:pt idx="204">
                  <c:v>2180</c:v>
                </c:pt>
                <c:pt idx="205">
                  <c:v>2180</c:v>
                </c:pt>
                <c:pt idx="206">
                  <c:v>2180</c:v>
                </c:pt>
                <c:pt idx="207">
                  <c:v>2180</c:v>
                </c:pt>
                <c:pt idx="208">
                  <c:v>2180</c:v>
                </c:pt>
                <c:pt idx="209">
                  <c:v>2180</c:v>
                </c:pt>
                <c:pt idx="210">
                  <c:v>2180</c:v>
                </c:pt>
                <c:pt idx="211">
                  <c:v>2180</c:v>
                </c:pt>
                <c:pt idx="212">
                  <c:v>2180</c:v>
                </c:pt>
                <c:pt idx="213">
                  <c:v>2180</c:v>
                </c:pt>
                <c:pt idx="214">
                  <c:v>2180</c:v>
                </c:pt>
                <c:pt idx="215">
                  <c:v>2180</c:v>
                </c:pt>
                <c:pt idx="216">
                  <c:v>2180</c:v>
                </c:pt>
                <c:pt idx="217">
                  <c:v>2180</c:v>
                </c:pt>
                <c:pt idx="218">
                  <c:v>2180</c:v>
                </c:pt>
                <c:pt idx="219">
                  <c:v>2180</c:v>
                </c:pt>
                <c:pt idx="220">
                  <c:v>2180</c:v>
                </c:pt>
                <c:pt idx="221">
                  <c:v>2180</c:v>
                </c:pt>
                <c:pt idx="222">
                  <c:v>2180</c:v>
                </c:pt>
                <c:pt idx="223">
                  <c:v>2180</c:v>
                </c:pt>
                <c:pt idx="224">
                  <c:v>2180</c:v>
                </c:pt>
                <c:pt idx="225">
                  <c:v>2180</c:v>
                </c:pt>
                <c:pt idx="226">
                  <c:v>2180</c:v>
                </c:pt>
                <c:pt idx="227">
                  <c:v>2180</c:v>
                </c:pt>
                <c:pt idx="228">
                  <c:v>2180</c:v>
                </c:pt>
                <c:pt idx="229">
                  <c:v>2180</c:v>
                </c:pt>
                <c:pt idx="230">
                  <c:v>2180</c:v>
                </c:pt>
                <c:pt idx="231">
                  <c:v>2180</c:v>
                </c:pt>
                <c:pt idx="232">
                  <c:v>2180</c:v>
                </c:pt>
                <c:pt idx="233">
                  <c:v>2180</c:v>
                </c:pt>
                <c:pt idx="234">
                  <c:v>2180</c:v>
                </c:pt>
                <c:pt idx="235">
                  <c:v>2180</c:v>
                </c:pt>
                <c:pt idx="236">
                  <c:v>2180</c:v>
                </c:pt>
                <c:pt idx="237">
                  <c:v>2180</c:v>
                </c:pt>
                <c:pt idx="238">
                  <c:v>2180</c:v>
                </c:pt>
                <c:pt idx="239">
                  <c:v>2180</c:v>
                </c:pt>
                <c:pt idx="240">
                  <c:v>2180</c:v>
                </c:pt>
                <c:pt idx="241">
                  <c:v>2180</c:v>
                </c:pt>
                <c:pt idx="242">
                  <c:v>2180</c:v>
                </c:pt>
                <c:pt idx="243">
                  <c:v>2180</c:v>
                </c:pt>
                <c:pt idx="244">
                  <c:v>2180</c:v>
                </c:pt>
                <c:pt idx="245">
                  <c:v>2180</c:v>
                </c:pt>
                <c:pt idx="246">
                  <c:v>2180</c:v>
                </c:pt>
                <c:pt idx="247">
                  <c:v>2180</c:v>
                </c:pt>
                <c:pt idx="248">
                  <c:v>2180</c:v>
                </c:pt>
                <c:pt idx="249">
                  <c:v>2180</c:v>
                </c:pt>
                <c:pt idx="250">
                  <c:v>2180</c:v>
                </c:pt>
                <c:pt idx="251">
                  <c:v>2180</c:v>
                </c:pt>
                <c:pt idx="252">
                  <c:v>2180</c:v>
                </c:pt>
                <c:pt idx="253">
                  <c:v>2180</c:v>
                </c:pt>
                <c:pt idx="254">
                  <c:v>2180</c:v>
                </c:pt>
                <c:pt idx="255">
                  <c:v>2180</c:v>
                </c:pt>
                <c:pt idx="256">
                  <c:v>2180</c:v>
                </c:pt>
                <c:pt idx="257">
                  <c:v>2180</c:v>
                </c:pt>
                <c:pt idx="258">
                  <c:v>2180</c:v>
                </c:pt>
                <c:pt idx="259">
                  <c:v>2180</c:v>
                </c:pt>
                <c:pt idx="260">
                  <c:v>2180</c:v>
                </c:pt>
                <c:pt idx="261">
                  <c:v>2180</c:v>
                </c:pt>
                <c:pt idx="262">
                  <c:v>2180</c:v>
                </c:pt>
                <c:pt idx="263">
                  <c:v>2180</c:v>
                </c:pt>
                <c:pt idx="264">
                  <c:v>2180</c:v>
                </c:pt>
                <c:pt idx="265">
                  <c:v>2240</c:v>
                </c:pt>
                <c:pt idx="266">
                  <c:v>2240</c:v>
                </c:pt>
                <c:pt idx="267">
                  <c:v>2240</c:v>
                </c:pt>
                <c:pt idx="268">
                  <c:v>2240</c:v>
                </c:pt>
                <c:pt idx="269">
                  <c:v>2240</c:v>
                </c:pt>
                <c:pt idx="270">
                  <c:v>2240</c:v>
                </c:pt>
                <c:pt idx="271">
                  <c:v>2240</c:v>
                </c:pt>
                <c:pt idx="272">
                  <c:v>2240</c:v>
                </c:pt>
                <c:pt idx="273">
                  <c:v>2240</c:v>
                </c:pt>
                <c:pt idx="274">
                  <c:v>2240</c:v>
                </c:pt>
                <c:pt idx="275">
                  <c:v>2240</c:v>
                </c:pt>
                <c:pt idx="276">
                  <c:v>2240</c:v>
                </c:pt>
                <c:pt idx="277">
                  <c:v>2240</c:v>
                </c:pt>
                <c:pt idx="278">
                  <c:v>2240</c:v>
                </c:pt>
                <c:pt idx="279">
                  <c:v>2240</c:v>
                </c:pt>
                <c:pt idx="280">
                  <c:v>2240</c:v>
                </c:pt>
                <c:pt idx="281">
                  <c:v>2240</c:v>
                </c:pt>
                <c:pt idx="282">
                  <c:v>2240</c:v>
                </c:pt>
                <c:pt idx="283">
                  <c:v>2240</c:v>
                </c:pt>
                <c:pt idx="284">
                  <c:v>2240</c:v>
                </c:pt>
                <c:pt idx="285">
                  <c:v>2240</c:v>
                </c:pt>
                <c:pt idx="286">
                  <c:v>2240</c:v>
                </c:pt>
                <c:pt idx="287">
                  <c:v>2240</c:v>
                </c:pt>
                <c:pt idx="288">
                  <c:v>2240</c:v>
                </c:pt>
                <c:pt idx="289">
                  <c:v>2240</c:v>
                </c:pt>
                <c:pt idx="290">
                  <c:v>2240</c:v>
                </c:pt>
                <c:pt idx="291">
                  <c:v>2240</c:v>
                </c:pt>
                <c:pt idx="292">
                  <c:v>2240</c:v>
                </c:pt>
                <c:pt idx="293">
                  <c:v>2240</c:v>
                </c:pt>
                <c:pt idx="294">
                  <c:v>2240</c:v>
                </c:pt>
                <c:pt idx="295">
                  <c:v>2240</c:v>
                </c:pt>
                <c:pt idx="296">
                  <c:v>2240</c:v>
                </c:pt>
                <c:pt idx="297">
                  <c:v>2240</c:v>
                </c:pt>
                <c:pt idx="298">
                  <c:v>2240</c:v>
                </c:pt>
                <c:pt idx="299">
                  <c:v>2240</c:v>
                </c:pt>
                <c:pt idx="300">
                  <c:v>2240</c:v>
                </c:pt>
                <c:pt idx="301">
                  <c:v>2240</c:v>
                </c:pt>
                <c:pt idx="302">
                  <c:v>2240</c:v>
                </c:pt>
                <c:pt idx="303">
                  <c:v>2240</c:v>
                </c:pt>
                <c:pt idx="304">
                  <c:v>2240</c:v>
                </c:pt>
                <c:pt idx="305">
                  <c:v>2240</c:v>
                </c:pt>
                <c:pt idx="306">
                  <c:v>2240</c:v>
                </c:pt>
                <c:pt idx="307">
                  <c:v>2240</c:v>
                </c:pt>
                <c:pt idx="308">
                  <c:v>2240</c:v>
                </c:pt>
                <c:pt idx="309">
                  <c:v>2240</c:v>
                </c:pt>
                <c:pt idx="310">
                  <c:v>2240</c:v>
                </c:pt>
                <c:pt idx="311">
                  <c:v>2240</c:v>
                </c:pt>
                <c:pt idx="312">
                  <c:v>2240</c:v>
                </c:pt>
                <c:pt idx="313">
                  <c:v>2240</c:v>
                </c:pt>
                <c:pt idx="314">
                  <c:v>2240</c:v>
                </c:pt>
                <c:pt idx="315">
                  <c:v>2240</c:v>
                </c:pt>
                <c:pt idx="316">
                  <c:v>2240</c:v>
                </c:pt>
                <c:pt idx="317">
                  <c:v>2240</c:v>
                </c:pt>
                <c:pt idx="318">
                  <c:v>2240</c:v>
                </c:pt>
                <c:pt idx="319">
                  <c:v>2240</c:v>
                </c:pt>
                <c:pt idx="320">
                  <c:v>2240</c:v>
                </c:pt>
                <c:pt idx="321">
                  <c:v>2240</c:v>
                </c:pt>
                <c:pt idx="322">
                  <c:v>2240</c:v>
                </c:pt>
                <c:pt idx="323">
                  <c:v>2240</c:v>
                </c:pt>
                <c:pt idx="324">
                  <c:v>2240</c:v>
                </c:pt>
                <c:pt idx="325">
                  <c:v>2240</c:v>
                </c:pt>
                <c:pt idx="326">
                  <c:v>2240</c:v>
                </c:pt>
                <c:pt idx="327">
                  <c:v>2240</c:v>
                </c:pt>
                <c:pt idx="328">
                  <c:v>2240</c:v>
                </c:pt>
                <c:pt idx="329">
                  <c:v>2240</c:v>
                </c:pt>
                <c:pt idx="330">
                  <c:v>2240</c:v>
                </c:pt>
                <c:pt idx="331">
                  <c:v>2240</c:v>
                </c:pt>
                <c:pt idx="332">
                  <c:v>2240</c:v>
                </c:pt>
                <c:pt idx="333">
                  <c:v>2240</c:v>
                </c:pt>
                <c:pt idx="334">
                  <c:v>2240</c:v>
                </c:pt>
                <c:pt idx="335">
                  <c:v>2240</c:v>
                </c:pt>
                <c:pt idx="336">
                  <c:v>2240</c:v>
                </c:pt>
                <c:pt idx="337">
                  <c:v>2240</c:v>
                </c:pt>
                <c:pt idx="338">
                  <c:v>2240</c:v>
                </c:pt>
                <c:pt idx="339">
                  <c:v>2240</c:v>
                </c:pt>
                <c:pt idx="340">
                  <c:v>2240</c:v>
                </c:pt>
                <c:pt idx="341">
                  <c:v>2240</c:v>
                </c:pt>
                <c:pt idx="342">
                  <c:v>2240</c:v>
                </c:pt>
                <c:pt idx="343">
                  <c:v>2240</c:v>
                </c:pt>
                <c:pt idx="344">
                  <c:v>2240</c:v>
                </c:pt>
                <c:pt idx="345">
                  <c:v>2240</c:v>
                </c:pt>
                <c:pt idx="346">
                  <c:v>2240</c:v>
                </c:pt>
                <c:pt idx="347">
                  <c:v>2240</c:v>
                </c:pt>
                <c:pt idx="348">
                  <c:v>2240</c:v>
                </c:pt>
                <c:pt idx="349">
                  <c:v>2240</c:v>
                </c:pt>
                <c:pt idx="350">
                  <c:v>2240</c:v>
                </c:pt>
                <c:pt idx="351">
                  <c:v>2240</c:v>
                </c:pt>
                <c:pt idx="352">
                  <c:v>2240</c:v>
                </c:pt>
                <c:pt idx="353">
                  <c:v>2240</c:v>
                </c:pt>
                <c:pt idx="354">
                  <c:v>2240</c:v>
                </c:pt>
                <c:pt idx="355">
                  <c:v>2240</c:v>
                </c:pt>
                <c:pt idx="356">
                  <c:v>2240</c:v>
                </c:pt>
                <c:pt idx="357">
                  <c:v>2240</c:v>
                </c:pt>
                <c:pt idx="358">
                  <c:v>2240</c:v>
                </c:pt>
                <c:pt idx="359">
                  <c:v>2240</c:v>
                </c:pt>
                <c:pt idx="360">
                  <c:v>2240</c:v>
                </c:pt>
                <c:pt idx="361">
                  <c:v>2240</c:v>
                </c:pt>
                <c:pt idx="362">
                  <c:v>2240</c:v>
                </c:pt>
                <c:pt idx="363">
                  <c:v>2240</c:v>
                </c:pt>
                <c:pt idx="364">
                  <c:v>2240</c:v>
                </c:pt>
                <c:pt idx="365">
                  <c:v>2240</c:v>
                </c:pt>
                <c:pt idx="366">
                  <c:v>2240</c:v>
                </c:pt>
                <c:pt idx="367">
                  <c:v>2240</c:v>
                </c:pt>
                <c:pt idx="368">
                  <c:v>2240</c:v>
                </c:pt>
                <c:pt idx="369">
                  <c:v>2240</c:v>
                </c:pt>
                <c:pt idx="370">
                  <c:v>2240</c:v>
                </c:pt>
                <c:pt idx="371">
                  <c:v>2240</c:v>
                </c:pt>
                <c:pt idx="372">
                  <c:v>2240</c:v>
                </c:pt>
                <c:pt idx="373">
                  <c:v>2240</c:v>
                </c:pt>
                <c:pt idx="374">
                  <c:v>2240</c:v>
                </c:pt>
                <c:pt idx="375">
                  <c:v>2240</c:v>
                </c:pt>
                <c:pt idx="376">
                  <c:v>2240</c:v>
                </c:pt>
                <c:pt idx="377">
                  <c:v>2240</c:v>
                </c:pt>
                <c:pt idx="378">
                  <c:v>2240</c:v>
                </c:pt>
                <c:pt idx="379">
                  <c:v>2240</c:v>
                </c:pt>
                <c:pt idx="380">
                  <c:v>2240</c:v>
                </c:pt>
                <c:pt idx="381">
                  <c:v>2240</c:v>
                </c:pt>
                <c:pt idx="382">
                  <c:v>2240</c:v>
                </c:pt>
                <c:pt idx="383">
                  <c:v>2240</c:v>
                </c:pt>
                <c:pt idx="384">
                  <c:v>2240</c:v>
                </c:pt>
                <c:pt idx="385">
                  <c:v>2240</c:v>
                </c:pt>
                <c:pt idx="386">
                  <c:v>2240</c:v>
                </c:pt>
                <c:pt idx="387">
                  <c:v>2240</c:v>
                </c:pt>
                <c:pt idx="388">
                  <c:v>2240</c:v>
                </c:pt>
                <c:pt idx="389">
                  <c:v>2240</c:v>
                </c:pt>
                <c:pt idx="390">
                  <c:v>2240</c:v>
                </c:pt>
                <c:pt idx="391">
                  <c:v>2240</c:v>
                </c:pt>
                <c:pt idx="392">
                  <c:v>2240</c:v>
                </c:pt>
                <c:pt idx="393">
                  <c:v>2240</c:v>
                </c:pt>
                <c:pt idx="394">
                  <c:v>2240</c:v>
                </c:pt>
                <c:pt idx="395">
                  <c:v>2240</c:v>
                </c:pt>
                <c:pt idx="396">
                  <c:v>2240</c:v>
                </c:pt>
                <c:pt idx="397">
                  <c:v>2240</c:v>
                </c:pt>
                <c:pt idx="398">
                  <c:v>2240</c:v>
                </c:pt>
                <c:pt idx="399">
                  <c:v>2240</c:v>
                </c:pt>
                <c:pt idx="400">
                  <c:v>2240</c:v>
                </c:pt>
                <c:pt idx="401">
                  <c:v>2240</c:v>
                </c:pt>
                <c:pt idx="402">
                  <c:v>2240</c:v>
                </c:pt>
                <c:pt idx="403">
                  <c:v>2240</c:v>
                </c:pt>
                <c:pt idx="404">
                  <c:v>2240</c:v>
                </c:pt>
                <c:pt idx="405">
                  <c:v>2240</c:v>
                </c:pt>
                <c:pt idx="406">
                  <c:v>2240</c:v>
                </c:pt>
                <c:pt idx="407">
                  <c:v>2240</c:v>
                </c:pt>
                <c:pt idx="408">
                  <c:v>2240</c:v>
                </c:pt>
                <c:pt idx="409">
                  <c:v>2240</c:v>
                </c:pt>
                <c:pt idx="410">
                  <c:v>2240</c:v>
                </c:pt>
                <c:pt idx="411">
                  <c:v>2240</c:v>
                </c:pt>
                <c:pt idx="412">
                  <c:v>2240</c:v>
                </c:pt>
                <c:pt idx="413">
                  <c:v>2240</c:v>
                </c:pt>
                <c:pt idx="414">
                  <c:v>2240</c:v>
                </c:pt>
                <c:pt idx="415">
                  <c:v>2240</c:v>
                </c:pt>
                <c:pt idx="416">
                  <c:v>2240</c:v>
                </c:pt>
                <c:pt idx="417">
                  <c:v>2240</c:v>
                </c:pt>
                <c:pt idx="418">
                  <c:v>2240</c:v>
                </c:pt>
                <c:pt idx="419">
                  <c:v>2240</c:v>
                </c:pt>
                <c:pt idx="420">
                  <c:v>2242</c:v>
                </c:pt>
                <c:pt idx="421">
                  <c:v>2242</c:v>
                </c:pt>
                <c:pt idx="422">
                  <c:v>2242</c:v>
                </c:pt>
                <c:pt idx="423">
                  <c:v>2242</c:v>
                </c:pt>
                <c:pt idx="424">
                  <c:v>2242</c:v>
                </c:pt>
                <c:pt idx="425">
                  <c:v>2242</c:v>
                </c:pt>
                <c:pt idx="426">
                  <c:v>2242</c:v>
                </c:pt>
                <c:pt idx="427">
                  <c:v>2242</c:v>
                </c:pt>
                <c:pt idx="428">
                  <c:v>2242</c:v>
                </c:pt>
                <c:pt idx="429">
                  <c:v>2242</c:v>
                </c:pt>
                <c:pt idx="430">
                  <c:v>2242</c:v>
                </c:pt>
                <c:pt idx="431">
                  <c:v>2242</c:v>
                </c:pt>
                <c:pt idx="432">
                  <c:v>2242</c:v>
                </c:pt>
                <c:pt idx="433">
                  <c:v>2242</c:v>
                </c:pt>
                <c:pt idx="434">
                  <c:v>2242</c:v>
                </c:pt>
                <c:pt idx="435">
                  <c:v>2242</c:v>
                </c:pt>
                <c:pt idx="436">
                  <c:v>2242</c:v>
                </c:pt>
                <c:pt idx="437">
                  <c:v>2242</c:v>
                </c:pt>
                <c:pt idx="438">
                  <c:v>2242</c:v>
                </c:pt>
                <c:pt idx="439">
                  <c:v>2242</c:v>
                </c:pt>
                <c:pt idx="440">
                  <c:v>2242</c:v>
                </c:pt>
                <c:pt idx="441">
                  <c:v>2242</c:v>
                </c:pt>
                <c:pt idx="442">
                  <c:v>2242</c:v>
                </c:pt>
                <c:pt idx="443">
                  <c:v>2242</c:v>
                </c:pt>
                <c:pt idx="444">
                  <c:v>2242</c:v>
                </c:pt>
                <c:pt idx="445">
                  <c:v>2242</c:v>
                </c:pt>
                <c:pt idx="446">
                  <c:v>2242</c:v>
                </c:pt>
                <c:pt idx="447">
                  <c:v>2242</c:v>
                </c:pt>
                <c:pt idx="448">
                  <c:v>2242</c:v>
                </c:pt>
                <c:pt idx="449">
                  <c:v>2242</c:v>
                </c:pt>
                <c:pt idx="450">
                  <c:v>2242</c:v>
                </c:pt>
                <c:pt idx="451">
                  <c:v>2242</c:v>
                </c:pt>
                <c:pt idx="452">
                  <c:v>2242</c:v>
                </c:pt>
                <c:pt idx="453">
                  <c:v>2242</c:v>
                </c:pt>
                <c:pt idx="454">
                  <c:v>2242</c:v>
                </c:pt>
                <c:pt idx="455">
                  <c:v>2242</c:v>
                </c:pt>
                <c:pt idx="456">
                  <c:v>2242</c:v>
                </c:pt>
                <c:pt idx="457">
                  <c:v>2242</c:v>
                </c:pt>
                <c:pt idx="458">
                  <c:v>2242</c:v>
                </c:pt>
                <c:pt idx="459">
                  <c:v>2242</c:v>
                </c:pt>
                <c:pt idx="460">
                  <c:v>2242</c:v>
                </c:pt>
                <c:pt idx="461">
                  <c:v>2242</c:v>
                </c:pt>
                <c:pt idx="462">
                  <c:v>2242</c:v>
                </c:pt>
                <c:pt idx="463">
                  <c:v>2242</c:v>
                </c:pt>
                <c:pt idx="464">
                  <c:v>2242</c:v>
                </c:pt>
                <c:pt idx="465">
                  <c:v>2242</c:v>
                </c:pt>
                <c:pt idx="466">
                  <c:v>2242</c:v>
                </c:pt>
                <c:pt idx="467">
                  <c:v>2242</c:v>
                </c:pt>
                <c:pt idx="468">
                  <c:v>2242</c:v>
                </c:pt>
                <c:pt idx="469">
                  <c:v>2242</c:v>
                </c:pt>
                <c:pt idx="470">
                  <c:v>2242</c:v>
                </c:pt>
                <c:pt idx="471">
                  <c:v>2242</c:v>
                </c:pt>
                <c:pt idx="472">
                  <c:v>2242</c:v>
                </c:pt>
                <c:pt idx="473">
                  <c:v>2242</c:v>
                </c:pt>
                <c:pt idx="474">
                  <c:v>2242</c:v>
                </c:pt>
                <c:pt idx="475">
                  <c:v>2242</c:v>
                </c:pt>
                <c:pt idx="476">
                  <c:v>2242</c:v>
                </c:pt>
                <c:pt idx="477">
                  <c:v>2242</c:v>
                </c:pt>
                <c:pt idx="478">
                  <c:v>2242</c:v>
                </c:pt>
                <c:pt idx="479">
                  <c:v>2242</c:v>
                </c:pt>
                <c:pt idx="480">
                  <c:v>2242</c:v>
                </c:pt>
                <c:pt idx="481">
                  <c:v>2242</c:v>
                </c:pt>
                <c:pt idx="482">
                  <c:v>2242</c:v>
                </c:pt>
                <c:pt idx="483">
                  <c:v>2242</c:v>
                </c:pt>
                <c:pt idx="484">
                  <c:v>2242</c:v>
                </c:pt>
                <c:pt idx="485">
                  <c:v>2242</c:v>
                </c:pt>
                <c:pt idx="486">
                  <c:v>2242</c:v>
                </c:pt>
                <c:pt idx="487">
                  <c:v>2242</c:v>
                </c:pt>
                <c:pt idx="488">
                  <c:v>2242</c:v>
                </c:pt>
                <c:pt idx="489">
                  <c:v>2242</c:v>
                </c:pt>
                <c:pt idx="490">
                  <c:v>2242</c:v>
                </c:pt>
                <c:pt idx="491">
                  <c:v>2242</c:v>
                </c:pt>
                <c:pt idx="492">
                  <c:v>2242</c:v>
                </c:pt>
                <c:pt idx="493">
                  <c:v>2242</c:v>
                </c:pt>
                <c:pt idx="494">
                  <c:v>2242</c:v>
                </c:pt>
                <c:pt idx="495">
                  <c:v>2240</c:v>
                </c:pt>
                <c:pt idx="496">
                  <c:v>2240</c:v>
                </c:pt>
                <c:pt idx="497">
                  <c:v>2240</c:v>
                </c:pt>
                <c:pt idx="498">
                  <c:v>2240</c:v>
                </c:pt>
                <c:pt idx="499">
                  <c:v>2240</c:v>
                </c:pt>
                <c:pt idx="500">
                  <c:v>2240</c:v>
                </c:pt>
                <c:pt idx="501">
                  <c:v>2240</c:v>
                </c:pt>
                <c:pt idx="502">
                  <c:v>2240</c:v>
                </c:pt>
                <c:pt idx="503">
                  <c:v>2240</c:v>
                </c:pt>
                <c:pt idx="504">
                  <c:v>2240</c:v>
                </c:pt>
                <c:pt idx="505">
                  <c:v>2240</c:v>
                </c:pt>
                <c:pt idx="506">
                  <c:v>2240</c:v>
                </c:pt>
                <c:pt idx="507">
                  <c:v>2240</c:v>
                </c:pt>
                <c:pt idx="508">
                  <c:v>2240</c:v>
                </c:pt>
                <c:pt idx="509">
                  <c:v>2240</c:v>
                </c:pt>
                <c:pt idx="510">
                  <c:v>2239.78515625</c:v>
                </c:pt>
                <c:pt idx="511">
                  <c:v>2239.78515625</c:v>
                </c:pt>
                <c:pt idx="512">
                  <c:v>2239.78515625</c:v>
                </c:pt>
                <c:pt idx="513">
                  <c:v>2239.49658203125</c:v>
                </c:pt>
                <c:pt idx="514">
                  <c:v>2239.49658203125</c:v>
                </c:pt>
                <c:pt idx="515">
                  <c:v>2233.790283203125</c:v>
                </c:pt>
                <c:pt idx="516">
                  <c:v>2233.790283203125</c:v>
                </c:pt>
                <c:pt idx="517">
                  <c:v>2233.46826171875</c:v>
                </c:pt>
                <c:pt idx="518">
                  <c:v>2233.46826171875</c:v>
                </c:pt>
                <c:pt idx="519">
                  <c:v>2233.46826171875</c:v>
                </c:pt>
                <c:pt idx="520">
                  <c:v>2225.89892578125</c:v>
                </c:pt>
                <c:pt idx="521">
                  <c:v>2225.89892578125</c:v>
                </c:pt>
                <c:pt idx="522">
                  <c:v>2225.555419921875</c:v>
                </c:pt>
                <c:pt idx="523">
                  <c:v>2225.555419921875</c:v>
                </c:pt>
                <c:pt idx="524">
                  <c:v>2225.555419921875</c:v>
                </c:pt>
                <c:pt idx="525">
                  <c:v>2216.029296875</c:v>
                </c:pt>
                <c:pt idx="526">
                  <c:v>2216.029296875</c:v>
                </c:pt>
                <c:pt idx="527">
                  <c:v>2215.73388671875</c:v>
                </c:pt>
                <c:pt idx="528">
                  <c:v>2215.73388671875</c:v>
                </c:pt>
                <c:pt idx="529">
                  <c:v>2215.73388671875</c:v>
                </c:pt>
                <c:pt idx="530">
                  <c:v>2212.61279296875</c:v>
                </c:pt>
                <c:pt idx="531">
                  <c:v>2212.61279296875</c:v>
                </c:pt>
                <c:pt idx="532">
                  <c:v>2212.448486328125</c:v>
                </c:pt>
                <c:pt idx="533">
                  <c:v>2212.448486328125</c:v>
                </c:pt>
                <c:pt idx="534">
                  <c:v>2212.448486328125</c:v>
                </c:pt>
                <c:pt idx="535">
                  <c:v>2207.91748046875</c:v>
                </c:pt>
                <c:pt idx="536">
                  <c:v>2207.91748046875</c:v>
                </c:pt>
                <c:pt idx="537">
                  <c:v>2207.744873046875</c:v>
                </c:pt>
                <c:pt idx="538">
                  <c:v>2207.744873046875</c:v>
                </c:pt>
                <c:pt idx="539">
                  <c:v>2207.744873046875</c:v>
                </c:pt>
                <c:pt idx="540">
                  <c:v>2180</c:v>
                </c:pt>
                <c:pt idx="541">
                  <c:v>2180</c:v>
                </c:pt>
                <c:pt idx="542">
                  <c:v>2180</c:v>
                </c:pt>
                <c:pt idx="543">
                  <c:v>2180</c:v>
                </c:pt>
                <c:pt idx="544">
                  <c:v>2180</c:v>
                </c:pt>
                <c:pt idx="545">
                  <c:v>2180</c:v>
                </c:pt>
                <c:pt idx="546">
                  <c:v>2180</c:v>
                </c:pt>
                <c:pt idx="547">
                  <c:v>2180</c:v>
                </c:pt>
                <c:pt idx="548">
                  <c:v>2180</c:v>
                </c:pt>
                <c:pt idx="549">
                  <c:v>2180</c:v>
                </c:pt>
                <c:pt idx="550">
                  <c:v>2180</c:v>
                </c:pt>
                <c:pt idx="551">
                  <c:v>2180</c:v>
                </c:pt>
                <c:pt idx="552">
                  <c:v>2180</c:v>
                </c:pt>
                <c:pt idx="553">
                  <c:v>2180</c:v>
                </c:pt>
                <c:pt idx="554">
                  <c:v>2180</c:v>
                </c:pt>
                <c:pt idx="555">
                  <c:v>2180</c:v>
                </c:pt>
                <c:pt idx="556">
                  <c:v>2180</c:v>
                </c:pt>
                <c:pt idx="557">
                  <c:v>2180</c:v>
                </c:pt>
                <c:pt idx="558">
                  <c:v>2180</c:v>
                </c:pt>
                <c:pt idx="559">
                  <c:v>2180</c:v>
                </c:pt>
                <c:pt idx="560">
                  <c:v>2175.754638671875</c:v>
                </c:pt>
                <c:pt idx="561">
                  <c:v>2175.754638671875</c:v>
                </c:pt>
                <c:pt idx="562">
                  <c:v>2175.43505859375</c:v>
                </c:pt>
                <c:pt idx="563">
                  <c:v>2175.43505859375</c:v>
                </c:pt>
                <c:pt idx="564">
                  <c:v>2175.43505859375</c:v>
                </c:pt>
                <c:pt idx="565">
                  <c:v>2175.43505859375</c:v>
                </c:pt>
                <c:pt idx="566">
                  <c:v>2175.43505859375</c:v>
                </c:pt>
                <c:pt idx="567">
                  <c:v>2175.43505859375</c:v>
                </c:pt>
                <c:pt idx="568">
                  <c:v>2175.43505859375</c:v>
                </c:pt>
                <c:pt idx="569">
                  <c:v>2175.43505859375</c:v>
                </c:pt>
                <c:pt idx="570">
                  <c:v>2172.22216796875</c:v>
                </c:pt>
                <c:pt idx="571">
                  <c:v>2172.22216796875</c:v>
                </c:pt>
                <c:pt idx="572">
                  <c:v>2172.22216796875</c:v>
                </c:pt>
                <c:pt idx="573">
                  <c:v>2172.07666015625</c:v>
                </c:pt>
                <c:pt idx="574">
                  <c:v>2172.07666015625</c:v>
                </c:pt>
                <c:pt idx="575">
                  <c:v>2167.444091796875</c:v>
                </c:pt>
                <c:pt idx="576">
                  <c:v>2167.444091796875</c:v>
                </c:pt>
                <c:pt idx="577">
                  <c:v>2167.267578125</c:v>
                </c:pt>
                <c:pt idx="578">
                  <c:v>2167.267578125</c:v>
                </c:pt>
                <c:pt idx="579">
                  <c:v>2167.267578125</c:v>
                </c:pt>
                <c:pt idx="580">
                  <c:v>2167.267578125</c:v>
                </c:pt>
                <c:pt idx="581">
                  <c:v>2167.267578125</c:v>
                </c:pt>
                <c:pt idx="582">
                  <c:v>2167.267578125</c:v>
                </c:pt>
                <c:pt idx="583">
                  <c:v>2167.267578125</c:v>
                </c:pt>
                <c:pt idx="584">
                  <c:v>2167.267578125</c:v>
                </c:pt>
                <c:pt idx="585">
                  <c:v>2162.574462890625</c:v>
                </c:pt>
                <c:pt idx="586">
                  <c:v>2162.574462890625</c:v>
                </c:pt>
                <c:pt idx="587">
                  <c:v>2162.574462890625</c:v>
                </c:pt>
                <c:pt idx="588">
                  <c:v>2162.44580078125</c:v>
                </c:pt>
                <c:pt idx="589">
                  <c:v>2162.44580078125</c:v>
                </c:pt>
                <c:pt idx="590">
                  <c:v>2156.012939453125</c:v>
                </c:pt>
                <c:pt idx="591">
                  <c:v>2156.012939453125</c:v>
                </c:pt>
                <c:pt idx="592">
                  <c:v>2155.673583984375</c:v>
                </c:pt>
                <c:pt idx="593">
                  <c:v>2155.673583984375</c:v>
                </c:pt>
                <c:pt idx="594">
                  <c:v>2155.673583984375</c:v>
                </c:pt>
                <c:pt idx="595">
                  <c:v>2152.4140625</c:v>
                </c:pt>
                <c:pt idx="596">
                  <c:v>2152.4140625</c:v>
                </c:pt>
                <c:pt idx="597">
                  <c:v>2152.278076171875</c:v>
                </c:pt>
                <c:pt idx="598">
                  <c:v>2152.278076171875</c:v>
                </c:pt>
                <c:pt idx="599">
                  <c:v>2152.278076171875</c:v>
                </c:pt>
                <c:pt idx="600">
                  <c:v>2148.978271484375</c:v>
                </c:pt>
                <c:pt idx="601">
                  <c:v>2148.978271484375</c:v>
                </c:pt>
                <c:pt idx="602">
                  <c:v>2148.978271484375</c:v>
                </c:pt>
                <c:pt idx="603">
                  <c:v>2148.876220703125</c:v>
                </c:pt>
                <c:pt idx="604">
                  <c:v>2148.876220703125</c:v>
                </c:pt>
                <c:pt idx="605">
                  <c:v>2148.876220703125</c:v>
                </c:pt>
                <c:pt idx="606">
                  <c:v>2148.876220703125</c:v>
                </c:pt>
                <c:pt idx="607">
                  <c:v>2148.876220703125</c:v>
                </c:pt>
                <c:pt idx="608">
                  <c:v>2148.876220703125</c:v>
                </c:pt>
                <c:pt idx="609">
                  <c:v>2148.876220703125</c:v>
                </c:pt>
                <c:pt idx="610">
                  <c:v>2120</c:v>
                </c:pt>
                <c:pt idx="611">
                  <c:v>2120</c:v>
                </c:pt>
                <c:pt idx="612">
                  <c:v>2120</c:v>
                </c:pt>
                <c:pt idx="613">
                  <c:v>2120</c:v>
                </c:pt>
                <c:pt idx="614">
                  <c:v>2120</c:v>
                </c:pt>
                <c:pt idx="615">
                  <c:v>2120</c:v>
                </c:pt>
                <c:pt idx="616">
                  <c:v>2120</c:v>
                </c:pt>
                <c:pt idx="617">
                  <c:v>2120</c:v>
                </c:pt>
                <c:pt idx="618">
                  <c:v>2120</c:v>
                </c:pt>
                <c:pt idx="619">
                  <c:v>2120</c:v>
                </c:pt>
                <c:pt idx="620">
                  <c:v>2120</c:v>
                </c:pt>
                <c:pt idx="621">
                  <c:v>2120</c:v>
                </c:pt>
                <c:pt idx="622">
                  <c:v>2120</c:v>
                </c:pt>
                <c:pt idx="623">
                  <c:v>2120</c:v>
                </c:pt>
                <c:pt idx="624">
                  <c:v>2120</c:v>
                </c:pt>
                <c:pt idx="625">
                  <c:v>2120</c:v>
                </c:pt>
                <c:pt idx="626">
                  <c:v>2120</c:v>
                </c:pt>
                <c:pt idx="627">
                  <c:v>2120</c:v>
                </c:pt>
                <c:pt idx="628">
                  <c:v>2120</c:v>
                </c:pt>
                <c:pt idx="629">
                  <c:v>2120</c:v>
                </c:pt>
                <c:pt idx="630">
                  <c:v>2120</c:v>
                </c:pt>
                <c:pt idx="631">
                  <c:v>2120</c:v>
                </c:pt>
                <c:pt idx="632">
                  <c:v>2120</c:v>
                </c:pt>
                <c:pt idx="633">
                  <c:v>2120</c:v>
                </c:pt>
                <c:pt idx="634">
                  <c:v>2120</c:v>
                </c:pt>
                <c:pt idx="635">
                  <c:v>2120</c:v>
                </c:pt>
                <c:pt idx="636">
                  <c:v>2120</c:v>
                </c:pt>
                <c:pt idx="637">
                  <c:v>2120</c:v>
                </c:pt>
                <c:pt idx="638">
                  <c:v>2120</c:v>
                </c:pt>
                <c:pt idx="639">
                  <c:v>2120</c:v>
                </c:pt>
                <c:pt idx="640">
                  <c:v>2120</c:v>
                </c:pt>
                <c:pt idx="641">
                  <c:v>2120</c:v>
                </c:pt>
                <c:pt idx="642">
                  <c:v>2115.48779296875</c:v>
                </c:pt>
                <c:pt idx="643">
                  <c:v>2115.48779296875</c:v>
                </c:pt>
                <c:pt idx="644">
                  <c:v>2115.48779296875</c:v>
                </c:pt>
                <c:pt idx="645">
                  <c:v>2115.48779296875</c:v>
                </c:pt>
                <c:pt idx="646">
                  <c:v>2115.48779296875</c:v>
                </c:pt>
                <c:pt idx="647">
                  <c:v>2115.48779296875</c:v>
                </c:pt>
                <c:pt idx="648">
                  <c:v>2115.48779296875</c:v>
                </c:pt>
                <c:pt idx="649">
                  <c:v>2115.48779296875</c:v>
                </c:pt>
                <c:pt idx="650">
                  <c:v>2115.48779296875</c:v>
                </c:pt>
                <c:pt idx="651">
                  <c:v>2115.48779296875</c:v>
                </c:pt>
                <c:pt idx="652">
                  <c:v>2115.48779296875</c:v>
                </c:pt>
                <c:pt idx="653">
                  <c:v>2115.48779296875</c:v>
                </c:pt>
                <c:pt idx="654">
                  <c:v>2115.48779296875</c:v>
                </c:pt>
                <c:pt idx="655">
                  <c:v>2115.48779296875</c:v>
                </c:pt>
                <c:pt idx="656">
                  <c:v>2115.48779296875</c:v>
                </c:pt>
                <c:pt idx="657">
                  <c:v>2115.48779296875</c:v>
                </c:pt>
                <c:pt idx="658">
                  <c:v>2115.48779296875</c:v>
                </c:pt>
                <c:pt idx="659">
                  <c:v>2115.48779296875</c:v>
                </c:pt>
                <c:pt idx="660">
                  <c:v>2108.790771484375</c:v>
                </c:pt>
                <c:pt idx="661">
                  <c:v>2108.790771484375</c:v>
                </c:pt>
                <c:pt idx="662">
                  <c:v>2108.790771484375</c:v>
                </c:pt>
                <c:pt idx="663">
                  <c:v>2108.535400390625</c:v>
                </c:pt>
                <c:pt idx="664">
                  <c:v>2108.535400390625</c:v>
                </c:pt>
                <c:pt idx="665">
                  <c:v>2103.78564453125</c:v>
                </c:pt>
                <c:pt idx="666">
                  <c:v>2103.78564453125</c:v>
                </c:pt>
                <c:pt idx="667">
                  <c:v>2103.552978515625</c:v>
                </c:pt>
                <c:pt idx="668">
                  <c:v>2103.552978515625</c:v>
                </c:pt>
                <c:pt idx="669">
                  <c:v>2103.552978515625</c:v>
                </c:pt>
                <c:pt idx="670">
                  <c:v>2103.552978515625</c:v>
                </c:pt>
                <c:pt idx="671">
                  <c:v>2103.552978515625</c:v>
                </c:pt>
                <c:pt idx="672">
                  <c:v>2103.552978515625</c:v>
                </c:pt>
                <c:pt idx="673">
                  <c:v>2103.552978515625</c:v>
                </c:pt>
                <c:pt idx="674">
                  <c:v>2103.552978515625</c:v>
                </c:pt>
                <c:pt idx="675">
                  <c:v>2106.87939453125</c:v>
                </c:pt>
                <c:pt idx="676">
                  <c:v>2106.87939453125</c:v>
                </c:pt>
                <c:pt idx="677">
                  <c:v>2107.042236328125</c:v>
                </c:pt>
                <c:pt idx="678">
                  <c:v>2107.042236328125</c:v>
                </c:pt>
                <c:pt idx="679">
                  <c:v>2107.042236328125</c:v>
                </c:pt>
                <c:pt idx="680">
                  <c:v>2100.2900390625</c:v>
                </c:pt>
                <c:pt idx="681">
                  <c:v>2100.2900390625</c:v>
                </c:pt>
                <c:pt idx="682">
                  <c:v>2100.056884765625</c:v>
                </c:pt>
                <c:pt idx="683">
                  <c:v>2100.056884765625</c:v>
                </c:pt>
                <c:pt idx="684">
                  <c:v>2100.056884765625</c:v>
                </c:pt>
                <c:pt idx="685">
                  <c:v>2090.5654296875</c:v>
                </c:pt>
                <c:pt idx="686">
                  <c:v>2090.5654296875</c:v>
                </c:pt>
                <c:pt idx="687">
                  <c:v>2090.029296875</c:v>
                </c:pt>
                <c:pt idx="688">
                  <c:v>2090.029296875</c:v>
                </c:pt>
                <c:pt idx="689">
                  <c:v>2090.029296875</c:v>
                </c:pt>
                <c:pt idx="690">
                  <c:v>2096.774169921875</c:v>
                </c:pt>
                <c:pt idx="691">
                  <c:v>2096.774169921875</c:v>
                </c:pt>
                <c:pt idx="692">
                  <c:v>2096.774169921875</c:v>
                </c:pt>
                <c:pt idx="693">
                  <c:v>2097.05419921875</c:v>
                </c:pt>
                <c:pt idx="694">
                  <c:v>2097.05419921875</c:v>
                </c:pt>
                <c:pt idx="695">
                  <c:v>2091.6845703125</c:v>
                </c:pt>
                <c:pt idx="696">
                  <c:v>2091.6845703125</c:v>
                </c:pt>
                <c:pt idx="697">
                  <c:v>2091.537109375</c:v>
                </c:pt>
                <c:pt idx="698">
                  <c:v>2091.537109375</c:v>
                </c:pt>
                <c:pt idx="699">
                  <c:v>2091.537109375</c:v>
                </c:pt>
                <c:pt idx="700">
                  <c:v>2088.181396484375</c:v>
                </c:pt>
                <c:pt idx="701">
                  <c:v>2088.181396484375</c:v>
                </c:pt>
                <c:pt idx="702">
                  <c:v>2088.016845703125</c:v>
                </c:pt>
                <c:pt idx="703">
                  <c:v>2088.016845703125</c:v>
                </c:pt>
                <c:pt idx="704">
                  <c:v>2088.016845703125</c:v>
                </c:pt>
                <c:pt idx="705">
                  <c:v>2088.016845703125</c:v>
                </c:pt>
                <c:pt idx="706">
                  <c:v>2088.016845703125</c:v>
                </c:pt>
                <c:pt idx="707">
                  <c:v>2088.016845703125</c:v>
                </c:pt>
                <c:pt idx="708">
                  <c:v>2088.016845703125</c:v>
                </c:pt>
                <c:pt idx="709">
                  <c:v>2088.016845703125</c:v>
                </c:pt>
                <c:pt idx="710">
                  <c:v>2088.016845703125</c:v>
                </c:pt>
                <c:pt idx="711">
                  <c:v>2088.016845703125</c:v>
                </c:pt>
                <c:pt idx="712">
                  <c:v>2088.016845703125</c:v>
                </c:pt>
                <c:pt idx="713">
                  <c:v>2088.016845703125</c:v>
                </c:pt>
                <c:pt idx="714">
                  <c:v>2088.016845703125</c:v>
                </c:pt>
                <c:pt idx="715">
                  <c:v>2060</c:v>
                </c:pt>
                <c:pt idx="716">
                  <c:v>2060</c:v>
                </c:pt>
                <c:pt idx="717">
                  <c:v>2060</c:v>
                </c:pt>
                <c:pt idx="718">
                  <c:v>2060</c:v>
                </c:pt>
                <c:pt idx="719">
                  <c:v>2060</c:v>
                </c:pt>
                <c:pt idx="720">
                  <c:v>2060</c:v>
                </c:pt>
                <c:pt idx="721">
                  <c:v>2060</c:v>
                </c:pt>
                <c:pt idx="722">
                  <c:v>2060</c:v>
                </c:pt>
                <c:pt idx="723">
                  <c:v>2060</c:v>
                </c:pt>
                <c:pt idx="724">
                  <c:v>2060</c:v>
                </c:pt>
                <c:pt idx="725">
                  <c:v>2060</c:v>
                </c:pt>
                <c:pt idx="726">
                  <c:v>2060</c:v>
                </c:pt>
                <c:pt idx="727">
                  <c:v>2060</c:v>
                </c:pt>
                <c:pt idx="728">
                  <c:v>2060</c:v>
                </c:pt>
                <c:pt idx="729">
                  <c:v>2060</c:v>
                </c:pt>
                <c:pt idx="730">
                  <c:v>2060</c:v>
                </c:pt>
                <c:pt idx="731">
                  <c:v>2060</c:v>
                </c:pt>
                <c:pt idx="732">
                  <c:v>2060</c:v>
                </c:pt>
                <c:pt idx="733">
                  <c:v>2060</c:v>
                </c:pt>
                <c:pt idx="734">
                  <c:v>2060</c:v>
                </c:pt>
                <c:pt idx="735">
                  <c:v>2060</c:v>
                </c:pt>
                <c:pt idx="736">
                  <c:v>2060</c:v>
                </c:pt>
                <c:pt idx="737">
                  <c:v>2060</c:v>
                </c:pt>
                <c:pt idx="738">
                  <c:v>2060</c:v>
                </c:pt>
                <c:pt idx="739">
                  <c:v>2060</c:v>
                </c:pt>
                <c:pt idx="740">
                  <c:v>2060</c:v>
                </c:pt>
                <c:pt idx="741">
                  <c:v>2060</c:v>
                </c:pt>
                <c:pt idx="742">
                  <c:v>2060</c:v>
                </c:pt>
                <c:pt idx="743">
                  <c:v>2060</c:v>
                </c:pt>
                <c:pt idx="744">
                  <c:v>2060</c:v>
                </c:pt>
                <c:pt idx="745">
                  <c:v>2060</c:v>
                </c:pt>
                <c:pt idx="746">
                  <c:v>2060</c:v>
                </c:pt>
                <c:pt idx="747">
                  <c:v>2060</c:v>
                </c:pt>
                <c:pt idx="748">
                  <c:v>2060</c:v>
                </c:pt>
                <c:pt idx="749">
                  <c:v>2060</c:v>
                </c:pt>
                <c:pt idx="750">
                  <c:v>2060</c:v>
                </c:pt>
                <c:pt idx="751">
                  <c:v>2060</c:v>
                </c:pt>
                <c:pt idx="752">
                  <c:v>2060</c:v>
                </c:pt>
                <c:pt idx="753">
                  <c:v>2060</c:v>
                </c:pt>
                <c:pt idx="754">
                  <c:v>2060</c:v>
                </c:pt>
                <c:pt idx="755">
                  <c:v>2060</c:v>
                </c:pt>
                <c:pt idx="756">
                  <c:v>2060</c:v>
                </c:pt>
                <c:pt idx="757">
                  <c:v>2060</c:v>
                </c:pt>
                <c:pt idx="758">
                  <c:v>2060</c:v>
                </c:pt>
                <c:pt idx="759">
                  <c:v>2060</c:v>
                </c:pt>
                <c:pt idx="760">
                  <c:v>2060</c:v>
                </c:pt>
                <c:pt idx="761">
                  <c:v>2060</c:v>
                </c:pt>
                <c:pt idx="762">
                  <c:v>2060</c:v>
                </c:pt>
                <c:pt idx="763">
                  <c:v>2060</c:v>
                </c:pt>
                <c:pt idx="764">
                  <c:v>2060</c:v>
                </c:pt>
                <c:pt idx="765">
                  <c:v>2060</c:v>
                </c:pt>
                <c:pt idx="766">
                  <c:v>2060</c:v>
                </c:pt>
                <c:pt idx="767">
                  <c:v>2060</c:v>
                </c:pt>
                <c:pt idx="768">
                  <c:v>2060</c:v>
                </c:pt>
                <c:pt idx="769">
                  <c:v>2060</c:v>
                </c:pt>
                <c:pt idx="770">
                  <c:v>2060</c:v>
                </c:pt>
                <c:pt idx="771">
                  <c:v>2060</c:v>
                </c:pt>
                <c:pt idx="772">
                  <c:v>2060</c:v>
                </c:pt>
                <c:pt idx="773">
                  <c:v>2060</c:v>
                </c:pt>
                <c:pt idx="774">
                  <c:v>2060</c:v>
                </c:pt>
                <c:pt idx="775">
                  <c:v>2060</c:v>
                </c:pt>
                <c:pt idx="776">
                  <c:v>2060</c:v>
                </c:pt>
                <c:pt idx="777">
                  <c:v>2060</c:v>
                </c:pt>
                <c:pt idx="778">
                  <c:v>2060</c:v>
                </c:pt>
                <c:pt idx="779">
                  <c:v>2060</c:v>
                </c:pt>
                <c:pt idx="780">
                  <c:v>2060</c:v>
                </c:pt>
                <c:pt idx="781">
                  <c:v>2060</c:v>
                </c:pt>
                <c:pt idx="782">
                  <c:v>2060</c:v>
                </c:pt>
                <c:pt idx="783">
                  <c:v>2060</c:v>
                </c:pt>
                <c:pt idx="784">
                  <c:v>2060</c:v>
                </c:pt>
                <c:pt idx="785">
                  <c:v>2060</c:v>
                </c:pt>
                <c:pt idx="786">
                  <c:v>2060</c:v>
                </c:pt>
                <c:pt idx="787">
                  <c:v>2060</c:v>
                </c:pt>
                <c:pt idx="788">
                  <c:v>2060</c:v>
                </c:pt>
                <c:pt idx="789">
                  <c:v>2060</c:v>
                </c:pt>
                <c:pt idx="790">
                  <c:v>2060</c:v>
                </c:pt>
                <c:pt idx="791">
                  <c:v>2060</c:v>
                </c:pt>
                <c:pt idx="792">
                  <c:v>2060</c:v>
                </c:pt>
                <c:pt idx="793">
                  <c:v>2060</c:v>
                </c:pt>
                <c:pt idx="794">
                  <c:v>2060</c:v>
                </c:pt>
                <c:pt idx="795">
                  <c:v>2060</c:v>
                </c:pt>
                <c:pt idx="796">
                  <c:v>2060</c:v>
                </c:pt>
                <c:pt idx="797">
                  <c:v>2060</c:v>
                </c:pt>
                <c:pt idx="798">
                  <c:v>2060</c:v>
                </c:pt>
                <c:pt idx="799">
                  <c:v>2060</c:v>
                </c:pt>
                <c:pt idx="800">
                  <c:v>2060</c:v>
                </c:pt>
                <c:pt idx="801">
                  <c:v>2060</c:v>
                </c:pt>
                <c:pt idx="802">
                  <c:v>2060</c:v>
                </c:pt>
                <c:pt idx="803">
                  <c:v>2060</c:v>
                </c:pt>
                <c:pt idx="804">
                  <c:v>2060</c:v>
                </c:pt>
                <c:pt idx="805">
                  <c:v>2060</c:v>
                </c:pt>
                <c:pt idx="806">
                  <c:v>2060</c:v>
                </c:pt>
                <c:pt idx="807">
                  <c:v>2060</c:v>
                </c:pt>
                <c:pt idx="808">
                  <c:v>2060</c:v>
                </c:pt>
                <c:pt idx="809">
                  <c:v>2060</c:v>
                </c:pt>
                <c:pt idx="810">
                  <c:v>2060</c:v>
                </c:pt>
                <c:pt idx="811">
                  <c:v>2060</c:v>
                </c:pt>
                <c:pt idx="812">
                  <c:v>2060</c:v>
                </c:pt>
                <c:pt idx="813">
                  <c:v>2060</c:v>
                </c:pt>
                <c:pt idx="814">
                  <c:v>2060</c:v>
                </c:pt>
                <c:pt idx="815">
                  <c:v>2060</c:v>
                </c:pt>
                <c:pt idx="816">
                  <c:v>2060</c:v>
                </c:pt>
                <c:pt idx="817">
                  <c:v>2060</c:v>
                </c:pt>
                <c:pt idx="818">
                  <c:v>2060</c:v>
                </c:pt>
                <c:pt idx="819">
                  <c:v>2060</c:v>
                </c:pt>
                <c:pt idx="820">
                  <c:v>2060</c:v>
                </c:pt>
                <c:pt idx="821">
                  <c:v>2060</c:v>
                </c:pt>
                <c:pt idx="822">
                  <c:v>2060</c:v>
                </c:pt>
                <c:pt idx="823">
                  <c:v>2060</c:v>
                </c:pt>
                <c:pt idx="824">
                  <c:v>2060</c:v>
                </c:pt>
                <c:pt idx="825">
                  <c:v>2089.77783203125</c:v>
                </c:pt>
                <c:pt idx="826">
                  <c:v>2089.77783203125</c:v>
                </c:pt>
                <c:pt idx="827">
                  <c:v>2090.029296875</c:v>
                </c:pt>
                <c:pt idx="828">
                  <c:v>2090.029296875</c:v>
                </c:pt>
                <c:pt idx="829">
                  <c:v>2090.029296875</c:v>
                </c:pt>
                <c:pt idx="830">
                  <c:v>2096.797119140625</c:v>
                </c:pt>
                <c:pt idx="831">
                  <c:v>2096.797119140625</c:v>
                </c:pt>
                <c:pt idx="832">
                  <c:v>2097.05419921875</c:v>
                </c:pt>
                <c:pt idx="833">
                  <c:v>2097.05419921875</c:v>
                </c:pt>
                <c:pt idx="834">
                  <c:v>2097.05419921875</c:v>
                </c:pt>
                <c:pt idx="835">
                  <c:v>2103.25</c:v>
                </c:pt>
                <c:pt idx="836">
                  <c:v>2103.25</c:v>
                </c:pt>
                <c:pt idx="837">
                  <c:v>2103.552978515625</c:v>
                </c:pt>
                <c:pt idx="838">
                  <c:v>2103.552978515625</c:v>
                </c:pt>
                <c:pt idx="839">
                  <c:v>2103.552978515625</c:v>
                </c:pt>
                <c:pt idx="840">
                  <c:v>2108.286865234375</c:v>
                </c:pt>
                <c:pt idx="841">
                  <c:v>2108.286865234375</c:v>
                </c:pt>
                <c:pt idx="842">
                  <c:v>2120</c:v>
                </c:pt>
                <c:pt idx="843">
                  <c:v>2120</c:v>
                </c:pt>
                <c:pt idx="844">
                  <c:v>2120</c:v>
                </c:pt>
                <c:pt idx="845">
                  <c:v>2120</c:v>
                </c:pt>
                <c:pt idx="846">
                  <c:v>2120</c:v>
                </c:pt>
                <c:pt idx="847">
                  <c:v>2120</c:v>
                </c:pt>
                <c:pt idx="848">
                  <c:v>2120</c:v>
                </c:pt>
                <c:pt idx="849">
                  <c:v>2120</c:v>
                </c:pt>
                <c:pt idx="850">
                  <c:v>2120</c:v>
                </c:pt>
                <c:pt idx="851">
                  <c:v>2120</c:v>
                </c:pt>
                <c:pt idx="852">
                  <c:v>2120</c:v>
                </c:pt>
                <c:pt idx="853">
                  <c:v>2120</c:v>
                </c:pt>
                <c:pt idx="854">
                  <c:v>2120</c:v>
                </c:pt>
                <c:pt idx="855">
                  <c:v>2120</c:v>
                </c:pt>
                <c:pt idx="856">
                  <c:v>2120</c:v>
                </c:pt>
                <c:pt idx="857">
                  <c:v>2120</c:v>
                </c:pt>
                <c:pt idx="858">
                  <c:v>2120</c:v>
                </c:pt>
                <c:pt idx="859">
                  <c:v>2120</c:v>
                </c:pt>
                <c:pt idx="860">
                  <c:v>2120</c:v>
                </c:pt>
                <c:pt idx="861">
                  <c:v>2120</c:v>
                </c:pt>
                <c:pt idx="862">
                  <c:v>2120</c:v>
                </c:pt>
                <c:pt idx="863">
                  <c:v>2120</c:v>
                </c:pt>
                <c:pt idx="864">
                  <c:v>2120</c:v>
                </c:pt>
                <c:pt idx="865">
                  <c:v>2120</c:v>
                </c:pt>
                <c:pt idx="866">
                  <c:v>2120</c:v>
                </c:pt>
                <c:pt idx="867">
                  <c:v>2120</c:v>
                </c:pt>
                <c:pt idx="868">
                  <c:v>2120</c:v>
                </c:pt>
                <c:pt idx="869">
                  <c:v>2120</c:v>
                </c:pt>
                <c:pt idx="870">
                  <c:v>2120</c:v>
                </c:pt>
                <c:pt idx="871">
                  <c:v>2120</c:v>
                </c:pt>
                <c:pt idx="872">
                  <c:v>2120</c:v>
                </c:pt>
                <c:pt idx="873">
                  <c:v>2120</c:v>
                </c:pt>
                <c:pt idx="874">
                  <c:v>2120</c:v>
                </c:pt>
                <c:pt idx="875">
                  <c:v>2120</c:v>
                </c:pt>
                <c:pt idx="876">
                  <c:v>2120</c:v>
                </c:pt>
                <c:pt idx="877">
                  <c:v>2120</c:v>
                </c:pt>
                <c:pt idx="878">
                  <c:v>2120</c:v>
                </c:pt>
                <c:pt idx="879">
                  <c:v>2120</c:v>
                </c:pt>
                <c:pt idx="880">
                  <c:v>2180</c:v>
                </c:pt>
                <c:pt idx="881">
                  <c:v>2180</c:v>
                </c:pt>
                <c:pt idx="882">
                  <c:v>2180</c:v>
                </c:pt>
                <c:pt idx="883">
                  <c:v>2180</c:v>
                </c:pt>
                <c:pt idx="884">
                  <c:v>2180</c:v>
                </c:pt>
                <c:pt idx="885">
                  <c:v>2180</c:v>
                </c:pt>
                <c:pt idx="886">
                  <c:v>2180</c:v>
                </c:pt>
                <c:pt idx="887">
                  <c:v>2180</c:v>
                </c:pt>
                <c:pt idx="888">
                  <c:v>2180</c:v>
                </c:pt>
                <c:pt idx="889">
                  <c:v>2180</c:v>
                </c:pt>
                <c:pt idx="890">
                  <c:v>2180</c:v>
                </c:pt>
                <c:pt idx="891">
                  <c:v>2180</c:v>
                </c:pt>
                <c:pt idx="892">
                  <c:v>2180</c:v>
                </c:pt>
                <c:pt idx="893">
                  <c:v>2180</c:v>
                </c:pt>
                <c:pt idx="894">
                  <c:v>2180</c:v>
                </c:pt>
                <c:pt idx="895">
                  <c:v>2180</c:v>
                </c:pt>
                <c:pt idx="896">
                  <c:v>2180</c:v>
                </c:pt>
                <c:pt idx="897">
                  <c:v>2180</c:v>
                </c:pt>
                <c:pt idx="898">
                  <c:v>2180</c:v>
                </c:pt>
                <c:pt idx="899">
                  <c:v>2180</c:v>
                </c:pt>
                <c:pt idx="900">
                  <c:v>2180</c:v>
                </c:pt>
                <c:pt idx="901">
                  <c:v>2180</c:v>
                </c:pt>
                <c:pt idx="902">
                  <c:v>2180</c:v>
                </c:pt>
                <c:pt idx="903">
                  <c:v>2180</c:v>
                </c:pt>
                <c:pt idx="904">
                  <c:v>2180</c:v>
                </c:pt>
                <c:pt idx="905">
                  <c:v>2180</c:v>
                </c:pt>
                <c:pt idx="906">
                  <c:v>2180</c:v>
                </c:pt>
                <c:pt idx="907">
                  <c:v>2180</c:v>
                </c:pt>
                <c:pt idx="908">
                  <c:v>2180</c:v>
                </c:pt>
                <c:pt idx="909">
                  <c:v>2180</c:v>
                </c:pt>
                <c:pt idx="910">
                  <c:v>2180</c:v>
                </c:pt>
                <c:pt idx="911">
                  <c:v>2180</c:v>
                </c:pt>
                <c:pt idx="912">
                  <c:v>2180</c:v>
                </c:pt>
                <c:pt idx="913">
                  <c:v>2180</c:v>
                </c:pt>
                <c:pt idx="914">
                  <c:v>2180</c:v>
                </c:pt>
                <c:pt idx="915">
                  <c:v>2180</c:v>
                </c:pt>
                <c:pt idx="916">
                  <c:v>2180</c:v>
                </c:pt>
                <c:pt idx="917">
                  <c:v>2180</c:v>
                </c:pt>
                <c:pt idx="918">
                  <c:v>2180</c:v>
                </c:pt>
                <c:pt idx="919">
                  <c:v>2180</c:v>
                </c:pt>
                <c:pt idx="920">
                  <c:v>2180</c:v>
                </c:pt>
                <c:pt idx="921">
                  <c:v>2180</c:v>
                </c:pt>
                <c:pt idx="922">
                  <c:v>2180</c:v>
                </c:pt>
                <c:pt idx="923">
                  <c:v>2180</c:v>
                </c:pt>
                <c:pt idx="924">
                  <c:v>2180</c:v>
                </c:pt>
                <c:pt idx="925">
                  <c:v>2180</c:v>
                </c:pt>
                <c:pt idx="926">
                  <c:v>2180</c:v>
                </c:pt>
                <c:pt idx="927">
                  <c:v>2180</c:v>
                </c:pt>
                <c:pt idx="928">
                  <c:v>2180</c:v>
                </c:pt>
                <c:pt idx="929">
                  <c:v>2180</c:v>
                </c:pt>
                <c:pt idx="930">
                  <c:v>2180</c:v>
                </c:pt>
                <c:pt idx="931">
                  <c:v>2180</c:v>
                </c:pt>
                <c:pt idx="932">
                  <c:v>2180</c:v>
                </c:pt>
                <c:pt idx="933">
                  <c:v>2180</c:v>
                </c:pt>
                <c:pt idx="934">
                  <c:v>2180</c:v>
                </c:pt>
                <c:pt idx="935">
                  <c:v>2180</c:v>
                </c:pt>
                <c:pt idx="936">
                  <c:v>2180</c:v>
                </c:pt>
                <c:pt idx="937">
                  <c:v>2180</c:v>
                </c:pt>
                <c:pt idx="938">
                  <c:v>2180</c:v>
                </c:pt>
                <c:pt idx="939">
                  <c:v>2180</c:v>
                </c:pt>
                <c:pt idx="940">
                  <c:v>2180</c:v>
                </c:pt>
                <c:pt idx="941">
                  <c:v>2180</c:v>
                </c:pt>
                <c:pt idx="942">
                  <c:v>2180</c:v>
                </c:pt>
                <c:pt idx="943">
                  <c:v>2180</c:v>
                </c:pt>
                <c:pt idx="944">
                  <c:v>2180</c:v>
                </c:pt>
                <c:pt idx="945">
                  <c:v>2180</c:v>
                </c:pt>
                <c:pt idx="946">
                  <c:v>2180</c:v>
                </c:pt>
                <c:pt idx="947">
                  <c:v>2180</c:v>
                </c:pt>
                <c:pt idx="948">
                  <c:v>2180</c:v>
                </c:pt>
                <c:pt idx="949">
                  <c:v>2180</c:v>
                </c:pt>
                <c:pt idx="950">
                  <c:v>2180</c:v>
                </c:pt>
                <c:pt idx="951">
                  <c:v>2180</c:v>
                </c:pt>
                <c:pt idx="952">
                  <c:v>2180</c:v>
                </c:pt>
                <c:pt idx="953">
                  <c:v>2180</c:v>
                </c:pt>
                <c:pt idx="954">
                  <c:v>2180</c:v>
                </c:pt>
                <c:pt idx="955">
                  <c:v>2180</c:v>
                </c:pt>
                <c:pt idx="956">
                  <c:v>2180</c:v>
                </c:pt>
                <c:pt idx="957">
                  <c:v>2180</c:v>
                </c:pt>
                <c:pt idx="958">
                  <c:v>2180</c:v>
                </c:pt>
                <c:pt idx="959">
                  <c:v>2180</c:v>
                </c:pt>
                <c:pt idx="960">
                  <c:v>2180</c:v>
                </c:pt>
                <c:pt idx="961">
                  <c:v>2180</c:v>
                </c:pt>
                <c:pt idx="962">
                  <c:v>2180</c:v>
                </c:pt>
                <c:pt idx="963">
                  <c:v>2180</c:v>
                </c:pt>
                <c:pt idx="964">
                  <c:v>2180</c:v>
                </c:pt>
                <c:pt idx="965">
                  <c:v>2180</c:v>
                </c:pt>
                <c:pt idx="966">
                  <c:v>2180</c:v>
                </c:pt>
                <c:pt idx="967">
                  <c:v>2180</c:v>
                </c:pt>
                <c:pt idx="968">
                  <c:v>2180</c:v>
                </c:pt>
                <c:pt idx="969">
                  <c:v>2180</c:v>
                </c:pt>
                <c:pt idx="970">
                  <c:v>2180</c:v>
                </c:pt>
                <c:pt idx="971">
                  <c:v>2180</c:v>
                </c:pt>
                <c:pt idx="972">
                  <c:v>2180</c:v>
                </c:pt>
                <c:pt idx="973">
                  <c:v>2180</c:v>
                </c:pt>
                <c:pt idx="974">
                  <c:v>2180</c:v>
                </c:pt>
                <c:pt idx="975">
                  <c:v>2180</c:v>
                </c:pt>
                <c:pt idx="976">
                  <c:v>2180</c:v>
                </c:pt>
                <c:pt idx="977">
                  <c:v>2180</c:v>
                </c:pt>
                <c:pt idx="978">
                  <c:v>2180</c:v>
                </c:pt>
                <c:pt idx="979">
                  <c:v>2180</c:v>
                </c:pt>
                <c:pt idx="980">
                  <c:v>2240</c:v>
                </c:pt>
                <c:pt idx="981">
                  <c:v>2240</c:v>
                </c:pt>
                <c:pt idx="982">
                  <c:v>2240</c:v>
                </c:pt>
                <c:pt idx="983">
                  <c:v>2240</c:v>
                </c:pt>
                <c:pt idx="984">
                  <c:v>2240</c:v>
                </c:pt>
                <c:pt idx="985">
                  <c:v>2240</c:v>
                </c:pt>
                <c:pt idx="986">
                  <c:v>2240</c:v>
                </c:pt>
                <c:pt idx="987">
                  <c:v>2240</c:v>
                </c:pt>
                <c:pt idx="988">
                  <c:v>2240</c:v>
                </c:pt>
                <c:pt idx="989">
                  <c:v>2240</c:v>
                </c:pt>
                <c:pt idx="990">
                  <c:v>2240</c:v>
                </c:pt>
                <c:pt idx="991">
                  <c:v>2240</c:v>
                </c:pt>
                <c:pt idx="992">
                  <c:v>2240</c:v>
                </c:pt>
                <c:pt idx="993">
                  <c:v>2240</c:v>
                </c:pt>
                <c:pt idx="994">
                  <c:v>2240</c:v>
                </c:pt>
                <c:pt idx="995">
                  <c:v>2240</c:v>
                </c:pt>
                <c:pt idx="996">
                  <c:v>2240</c:v>
                </c:pt>
                <c:pt idx="997">
                  <c:v>2240</c:v>
                </c:pt>
                <c:pt idx="998">
                  <c:v>2240</c:v>
                </c:pt>
                <c:pt idx="999">
                  <c:v>2240</c:v>
                </c:pt>
                <c:pt idx="1000">
                  <c:v>2240</c:v>
                </c:pt>
                <c:pt idx="1001">
                  <c:v>2240</c:v>
                </c:pt>
                <c:pt idx="1002">
                  <c:v>2240</c:v>
                </c:pt>
                <c:pt idx="1003">
                  <c:v>2240</c:v>
                </c:pt>
                <c:pt idx="1004">
                  <c:v>2240</c:v>
                </c:pt>
                <c:pt idx="1005">
                  <c:v>2240</c:v>
                </c:pt>
                <c:pt idx="1006">
                  <c:v>2240</c:v>
                </c:pt>
                <c:pt idx="1007">
                  <c:v>2240</c:v>
                </c:pt>
                <c:pt idx="1008">
                  <c:v>2240</c:v>
                </c:pt>
                <c:pt idx="1009">
                  <c:v>2240</c:v>
                </c:pt>
                <c:pt idx="1010">
                  <c:v>2240</c:v>
                </c:pt>
                <c:pt idx="1011">
                  <c:v>2240</c:v>
                </c:pt>
                <c:pt idx="1012">
                  <c:v>2240</c:v>
                </c:pt>
                <c:pt idx="1013">
                  <c:v>2240</c:v>
                </c:pt>
                <c:pt idx="1014">
                  <c:v>2240</c:v>
                </c:pt>
                <c:pt idx="1015">
                  <c:v>2240</c:v>
                </c:pt>
                <c:pt idx="1016">
                  <c:v>2240</c:v>
                </c:pt>
                <c:pt idx="1017">
                  <c:v>2240</c:v>
                </c:pt>
                <c:pt idx="1018">
                  <c:v>2240</c:v>
                </c:pt>
                <c:pt idx="1019">
                  <c:v>2240</c:v>
                </c:pt>
                <c:pt idx="1020">
                  <c:v>2240</c:v>
                </c:pt>
                <c:pt idx="1021">
                  <c:v>2240</c:v>
                </c:pt>
                <c:pt idx="1022">
                  <c:v>2240</c:v>
                </c:pt>
                <c:pt idx="1023">
                  <c:v>2240</c:v>
                </c:pt>
                <c:pt idx="1024">
                  <c:v>2240</c:v>
                </c:pt>
                <c:pt idx="1025">
                  <c:v>2240</c:v>
                </c:pt>
                <c:pt idx="1026">
                  <c:v>2240</c:v>
                </c:pt>
                <c:pt idx="1027">
                  <c:v>2240</c:v>
                </c:pt>
                <c:pt idx="1028">
                  <c:v>2240</c:v>
                </c:pt>
                <c:pt idx="1029">
                  <c:v>2240</c:v>
                </c:pt>
                <c:pt idx="1030">
                  <c:v>2240</c:v>
                </c:pt>
                <c:pt idx="1031">
                  <c:v>2240</c:v>
                </c:pt>
                <c:pt idx="1032">
                  <c:v>2240</c:v>
                </c:pt>
                <c:pt idx="1033">
                  <c:v>2240</c:v>
                </c:pt>
                <c:pt idx="1034">
                  <c:v>2240</c:v>
                </c:pt>
                <c:pt idx="1035">
                  <c:v>2240</c:v>
                </c:pt>
                <c:pt idx="1036">
                  <c:v>2240</c:v>
                </c:pt>
                <c:pt idx="1037">
                  <c:v>2240</c:v>
                </c:pt>
                <c:pt idx="1038">
                  <c:v>2240</c:v>
                </c:pt>
                <c:pt idx="1039">
                  <c:v>2240</c:v>
                </c:pt>
                <c:pt idx="1040">
                  <c:v>2240</c:v>
                </c:pt>
                <c:pt idx="1041">
                  <c:v>2240</c:v>
                </c:pt>
                <c:pt idx="1042">
                  <c:v>2240</c:v>
                </c:pt>
                <c:pt idx="1043">
                  <c:v>2240</c:v>
                </c:pt>
                <c:pt idx="1044">
                  <c:v>2240</c:v>
                </c:pt>
                <c:pt idx="1045">
                  <c:v>2240</c:v>
                </c:pt>
                <c:pt idx="1046">
                  <c:v>2240</c:v>
                </c:pt>
                <c:pt idx="1047">
                  <c:v>2240</c:v>
                </c:pt>
                <c:pt idx="1048">
                  <c:v>2240</c:v>
                </c:pt>
                <c:pt idx="1049">
                  <c:v>2240</c:v>
                </c:pt>
                <c:pt idx="1050">
                  <c:v>2240</c:v>
                </c:pt>
                <c:pt idx="1051">
                  <c:v>2240</c:v>
                </c:pt>
                <c:pt idx="1052">
                  <c:v>2240</c:v>
                </c:pt>
                <c:pt idx="1053">
                  <c:v>2240</c:v>
                </c:pt>
                <c:pt idx="1054">
                  <c:v>2240</c:v>
                </c:pt>
                <c:pt idx="1055">
                  <c:v>2240</c:v>
                </c:pt>
                <c:pt idx="1056">
                  <c:v>2240</c:v>
                </c:pt>
                <c:pt idx="1057">
                  <c:v>2240</c:v>
                </c:pt>
                <c:pt idx="1058">
                  <c:v>2240</c:v>
                </c:pt>
                <c:pt idx="1059">
                  <c:v>2240</c:v>
                </c:pt>
                <c:pt idx="1060">
                  <c:v>2240</c:v>
                </c:pt>
                <c:pt idx="1061">
                  <c:v>2240</c:v>
                </c:pt>
                <c:pt idx="1062">
                  <c:v>2240</c:v>
                </c:pt>
                <c:pt idx="1063">
                  <c:v>2240</c:v>
                </c:pt>
                <c:pt idx="1064">
                  <c:v>2240</c:v>
                </c:pt>
                <c:pt idx="1065">
                  <c:v>2240</c:v>
                </c:pt>
                <c:pt idx="1066">
                  <c:v>2240</c:v>
                </c:pt>
                <c:pt idx="1067">
                  <c:v>2240</c:v>
                </c:pt>
                <c:pt idx="1068">
                  <c:v>2240</c:v>
                </c:pt>
                <c:pt idx="1069">
                  <c:v>2240</c:v>
                </c:pt>
                <c:pt idx="1070">
                  <c:v>2240</c:v>
                </c:pt>
                <c:pt idx="1071">
                  <c:v>2240</c:v>
                </c:pt>
                <c:pt idx="1072">
                  <c:v>2240</c:v>
                </c:pt>
                <c:pt idx="1073">
                  <c:v>2240</c:v>
                </c:pt>
                <c:pt idx="1074">
                  <c:v>2240</c:v>
                </c:pt>
                <c:pt idx="1075">
                  <c:v>2240</c:v>
                </c:pt>
                <c:pt idx="1076">
                  <c:v>2240</c:v>
                </c:pt>
                <c:pt idx="1077">
                  <c:v>2240</c:v>
                </c:pt>
                <c:pt idx="1078">
                  <c:v>2240</c:v>
                </c:pt>
                <c:pt idx="1079">
                  <c:v>2240</c:v>
                </c:pt>
                <c:pt idx="1080">
                  <c:v>2240</c:v>
                </c:pt>
                <c:pt idx="1081">
                  <c:v>2240</c:v>
                </c:pt>
                <c:pt idx="1082">
                  <c:v>2240</c:v>
                </c:pt>
                <c:pt idx="1083">
                  <c:v>2240</c:v>
                </c:pt>
                <c:pt idx="1084">
                  <c:v>2240</c:v>
                </c:pt>
                <c:pt idx="1085">
                  <c:v>2240</c:v>
                </c:pt>
                <c:pt idx="1086">
                  <c:v>2240</c:v>
                </c:pt>
                <c:pt idx="1087">
                  <c:v>2240</c:v>
                </c:pt>
                <c:pt idx="1088">
                  <c:v>2240</c:v>
                </c:pt>
                <c:pt idx="1089">
                  <c:v>2240</c:v>
                </c:pt>
                <c:pt idx="1090">
                  <c:v>2240</c:v>
                </c:pt>
                <c:pt idx="1091">
                  <c:v>2240</c:v>
                </c:pt>
                <c:pt idx="1092">
                  <c:v>2240</c:v>
                </c:pt>
                <c:pt idx="1093">
                  <c:v>2240</c:v>
                </c:pt>
                <c:pt idx="1094">
                  <c:v>2240</c:v>
                </c:pt>
                <c:pt idx="1095">
                  <c:v>2240</c:v>
                </c:pt>
                <c:pt idx="1096">
                  <c:v>2240</c:v>
                </c:pt>
                <c:pt idx="1097">
                  <c:v>2240</c:v>
                </c:pt>
                <c:pt idx="1098">
                  <c:v>2240</c:v>
                </c:pt>
                <c:pt idx="1099">
                  <c:v>2240</c:v>
                </c:pt>
                <c:pt idx="1100">
                  <c:v>2240</c:v>
                </c:pt>
                <c:pt idx="1101">
                  <c:v>2240</c:v>
                </c:pt>
                <c:pt idx="1102">
                  <c:v>2240</c:v>
                </c:pt>
                <c:pt idx="1103">
                  <c:v>2240</c:v>
                </c:pt>
                <c:pt idx="1104">
                  <c:v>2240</c:v>
                </c:pt>
                <c:pt idx="1105">
                  <c:v>2240</c:v>
                </c:pt>
                <c:pt idx="1106">
                  <c:v>2240</c:v>
                </c:pt>
                <c:pt idx="1107">
                  <c:v>2240</c:v>
                </c:pt>
                <c:pt idx="1108">
                  <c:v>2240</c:v>
                </c:pt>
                <c:pt idx="1109">
                  <c:v>2240</c:v>
                </c:pt>
                <c:pt idx="1110">
                  <c:v>2240</c:v>
                </c:pt>
                <c:pt idx="1111">
                  <c:v>2240</c:v>
                </c:pt>
                <c:pt idx="1112">
                  <c:v>2240</c:v>
                </c:pt>
                <c:pt idx="1113">
                  <c:v>2240</c:v>
                </c:pt>
                <c:pt idx="1114">
                  <c:v>2240</c:v>
                </c:pt>
                <c:pt idx="1115">
                  <c:v>2240</c:v>
                </c:pt>
                <c:pt idx="1116">
                  <c:v>2240</c:v>
                </c:pt>
                <c:pt idx="1117">
                  <c:v>2240</c:v>
                </c:pt>
                <c:pt idx="1118">
                  <c:v>2240</c:v>
                </c:pt>
                <c:pt idx="1119">
                  <c:v>2240</c:v>
                </c:pt>
                <c:pt idx="1120">
                  <c:v>2240</c:v>
                </c:pt>
                <c:pt idx="1121">
                  <c:v>2240</c:v>
                </c:pt>
                <c:pt idx="1122">
                  <c:v>2240</c:v>
                </c:pt>
                <c:pt idx="1123">
                  <c:v>2240</c:v>
                </c:pt>
                <c:pt idx="1124">
                  <c:v>2240</c:v>
                </c:pt>
                <c:pt idx="1125">
                  <c:v>2240</c:v>
                </c:pt>
                <c:pt idx="1126">
                  <c:v>2240</c:v>
                </c:pt>
                <c:pt idx="1127">
                  <c:v>2240</c:v>
                </c:pt>
                <c:pt idx="1128">
                  <c:v>2240</c:v>
                </c:pt>
                <c:pt idx="1129">
                  <c:v>2240</c:v>
                </c:pt>
                <c:pt idx="1130">
                  <c:v>2240</c:v>
                </c:pt>
                <c:pt idx="1131">
                  <c:v>2240</c:v>
                </c:pt>
                <c:pt idx="1132">
                  <c:v>2240</c:v>
                </c:pt>
                <c:pt idx="1133">
                  <c:v>2240</c:v>
                </c:pt>
                <c:pt idx="1134">
                  <c:v>2240</c:v>
                </c:pt>
                <c:pt idx="1135">
                  <c:v>2240</c:v>
                </c:pt>
                <c:pt idx="1136">
                  <c:v>2240</c:v>
                </c:pt>
                <c:pt idx="1137">
                  <c:v>2240</c:v>
                </c:pt>
                <c:pt idx="1138">
                  <c:v>2240</c:v>
                </c:pt>
                <c:pt idx="1139">
                  <c:v>2240</c:v>
                </c:pt>
                <c:pt idx="1140">
                  <c:v>2240</c:v>
                </c:pt>
                <c:pt idx="1141">
                  <c:v>2240</c:v>
                </c:pt>
                <c:pt idx="1142">
                  <c:v>2240</c:v>
                </c:pt>
                <c:pt idx="1143">
                  <c:v>2240</c:v>
                </c:pt>
                <c:pt idx="1144">
                  <c:v>2240</c:v>
                </c:pt>
                <c:pt idx="1145">
                  <c:v>2240</c:v>
                </c:pt>
                <c:pt idx="1146">
                  <c:v>2240</c:v>
                </c:pt>
                <c:pt idx="1147">
                  <c:v>2240</c:v>
                </c:pt>
                <c:pt idx="1148">
                  <c:v>2240</c:v>
                </c:pt>
                <c:pt idx="1149">
                  <c:v>2240</c:v>
                </c:pt>
                <c:pt idx="1150">
                  <c:v>2240</c:v>
                </c:pt>
                <c:pt idx="1151">
                  <c:v>2240</c:v>
                </c:pt>
                <c:pt idx="1152">
                  <c:v>2240</c:v>
                </c:pt>
                <c:pt idx="1153">
                  <c:v>2240</c:v>
                </c:pt>
                <c:pt idx="1154">
                  <c:v>2240</c:v>
                </c:pt>
                <c:pt idx="1155">
                  <c:v>2240</c:v>
                </c:pt>
                <c:pt idx="1156">
                  <c:v>2240</c:v>
                </c:pt>
                <c:pt idx="1157">
                  <c:v>2240</c:v>
                </c:pt>
                <c:pt idx="1158">
                  <c:v>2240</c:v>
                </c:pt>
                <c:pt idx="1159">
                  <c:v>2240</c:v>
                </c:pt>
                <c:pt idx="1160">
                  <c:v>2240</c:v>
                </c:pt>
                <c:pt idx="1161">
                  <c:v>2240</c:v>
                </c:pt>
                <c:pt idx="1162">
                  <c:v>2240</c:v>
                </c:pt>
                <c:pt idx="1163">
                  <c:v>2240</c:v>
                </c:pt>
                <c:pt idx="1164">
                  <c:v>2240</c:v>
                </c:pt>
                <c:pt idx="1165">
                  <c:v>2240</c:v>
                </c:pt>
                <c:pt idx="1166">
                  <c:v>2240</c:v>
                </c:pt>
                <c:pt idx="1167">
                  <c:v>2240</c:v>
                </c:pt>
                <c:pt idx="1168">
                  <c:v>2240</c:v>
                </c:pt>
                <c:pt idx="1169">
                  <c:v>2240</c:v>
                </c:pt>
                <c:pt idx="1170">
                  <c:v>2240</c:v>
                </c:pt>
                <c:pt idx="1171">
                  <c:v>2240</c:v>
                </c:pt>
                <c:pt idx="1172">
                  <c:v>2240</c:v>
                </c:pt>
                <c:pt idx="1173">
                  <c:v>2240</c:v>
                </c:pt>
                <c:pt idx="1174">
                  <c:v>2240</c:v>
                </c:pt>
                <c:pt idx="1175">
                  <c:v>2240</c:v>
                </c:pt>
                <c:pt idx="1176">
                  <c:v>2240</c:v>
                </c:pt>
                <c:pt idx="1177">
                  <c:v>2240</c:v>
                </c:pt>
                <c:pt idx="1178">
                  <c:v>2240</c:v>
                </c:pt>
                <c:pt idx="1179">
                  <c:v>2240</c:v>
                </c:pt>
                <c:pt idx="1180">
                  <c:v>2240</c:v>
                </c:pt>
                <c:pt idx="1181">
                  <c:v>2240</c:v>
                </c:pt>
                <c:pt idx="1182">
                  <c:v>2240</c:v>
                </c:pt>
                <c:pt idx="1183">
                  <c:v>2240</c:v>
                </c:pt>
                <c:pt idx="1184">
                  <c:v>2240</c:v>
                </c:pt>
                <c:pt idx="1185">
                  <c:v>2242</c:v>
                </c:pt>
                <c:pt idx="1186">
                  <c:v>2242</c:v>
                </c:pt>
                <c:pt idx="1187">
                  <c:v>2242</c:v>
                </c:pt>
                <c:pt idx="1188">
                  <c:v>2242</c:v>
                </c:pt>
                <c:pt idx="1189">
                  <c:v>2242</c:v>
                </c:pt>
                <c:pt idx="1190">
                  <c:v>2242</c:v>
                </c:pt>
                <c:pt idx="1191">
                  <c:v>2242</c:v>
                </c:pt>
                <c:pt idx="1192">
                  <c:v>2242</c:v>
                </c:pt>
                <c:pt idx="1193">
                  <c:v>2242</c:v>
                </c:pt>
                <c:pt idx="1194">
                  <c:v>2242</c:v>
                </c:pt>
                <c:pt idx="1195">
                  <c:v>2240</c:v>
                </c:pt>
                <c:pt idx="1196">
                  <c:v>2240</c:v>
                </c:pt>
                <c:pt idx="1197">
                  <c:v>2240</c:v>
                </c:pt>
                <c:pt idx="1198">
                  <c:v>2240</c:v>
                </c:pt>
                <c:pt idx="1199">
                  <c:v>2240</c:v>
                </c:pt>
                <c:pt idx="1200">
                  <c:v>2240</c:v>
                </c:pt>
                <c:pt idx="1201">
                  <c:v>2240</c:v>
                </c:pt>
                <c:pt idx="1202">
                  <c:v>2240</c:v>
                </c:pt>
                <c:pt idx="1203">
                  <c:v>2240</c:v>
                </c:pt>
                <c:pt idx="1204">
                  <c:v>2240</c:v>
                </c:pt>
                <c:pt idx="1205">
                  <c:v>2240</c:v>
                </c:pt>
                <c:pt idx="1206">
                  <c:v>2240</c:v>
                </c:pt>
                <c:pt idx="1207">
                  <c:v>2240</c:v>
                </c:pt>
                <c:pt idx="1208">
                  <c:v>2240</c:v>
                </c:pt>
                <c:pt idx="1209">
                  <c:v>2240</c:v>
                </c:pt>
                <c:pt idx="1210">
                  <c:v>2240</c:v>
                </c:pt>
                <c:pt idx="1211">
                  <c:v>2240</c:v>
                </c:pt>
                <c:pt idx="1212">
                  <c:v>2240</c:v>
                </c:pt>
                <c:pt idx="1213">
                  <c:v>2240</c:v>
                </c:pt>
                <c:pt idx="1214">
                  <c:v>2240</c:v>
                </c:pt>
                <c:pt idx="1215">
                  <c:v>2240</c:v>
                </c:pt>
                <c:pt idx="1216">
                  <c:v>2240</c:v>
                </c:pt>
                <c:pt idx="1217">
                  <c:v>2240</c:v>
                </c:pt>
                <c:pt idx="1218">
                  <c:v>2240</c:v>
                </c:pt>
                <c:pt idx="1219">
                  <c:v>2240</c:v>
                </c:pt>
                <c:pt idx="1220">
                  <c:v>2240</c:v>
                </c:pt>
                <c:pt idx="1221">
                  <c:v>2240</c:v>
                </c:pt>
                <c:pt idx="1222">
                  <c:v>2240</c:v>
                </c:pt>
                <c:pt idx="1223">
                  <c:v>2239.49658203125</c:v>
                </c:pt>
                <c:pt idx="1224">
                  <c:v>2239.49658203125</c:v>
                </c:pt>
                <c:pt idx="1225">
                  <c:v>2235.015625</c:v>
                </c:pt>
                <c:pt idx="1226">
                  <c:v>2235.015625</c:v>
                </c:pt>
                <c:pt idx="1227">
                  <c:v>2234.861083984375</c:v>
                </c:pt>
                <c:pt idx="1228">
                  <c:v>2234.861083984375</c:v>
                </c:pt>
                <c:pt idx="1229">
                  <c:v>2234.861083984375</c:v>
                </c:pt>
                <c:pt idx="1230">
                  <c:v>2230.462158203125</c:v>
                </c:pt>
                <c:pt idx="1231">
                  <c:v>2230.462158203125</c:v>
                </c:pt>
                <c:pt idx="1232">
                  <c:v>2230.462158203125</c:v>
                </c:pt>
                <c:pt idx="1233">
                  <c:v>2230.214111328125</c:v>
                </c:pt>
                <c:pt idx="1234">
                  <c:v>2230.214111328125</c:v>
                </c:pt>
                <c:pt idx="1235">
                  <c:v>2222.631591796875</c:v>
                </c:pt>
                <c:pt idx="1236">
                  <c:v>2222.631591796875</c:v>
                </c:pt>
                <c:pt idx="1237">
                  <c:v>2222.287109375</c:v>
                </c:pt>
                <c:pt idx="1238">
                  <c:v>2222.287109375</c:v>
                </c:pt>
                <c:pt idx="1239">
                  <c:v>2222.287109375</c:v>
                </c:pt>
                <c:pt idx="1240">
                  <c:v>2214.592529296875</c:v>
                </c:pt>
                <c:pt idx="1241">
                  <c:v>2214.592529296875</c:v>
                </c:pt>
                <c:pt idx="1242">
                  <c:v>2214.326416015625</c:v>
                </c:pt>
                <c:pt idx="1243">
                  <c:v>2214.326416015625</c:v>
                </c:pt>
                <c:pt idx="1244">
                  <c:v>2214.326416015625</c:v>
                </c:pt>
                <c:pt idx="1245">
                  <c:v>2180</c:v>
                </c:pt>
                <c:pt idx="1246">
                  <c:v>2180</c:v>
                </c:pt>
                <c:pt idx="1247">
                  <c:v>2180</c:v>
                </c:pt>
                <c:pt idx="1248">
                  <c:v>2180</c:v>
                </c:pt>
                <c:pt idx="1249">
                  <c:v>2180</c:v>
                </c:pt>
                <c:pt idx="1250">
                  <c:v>2180</c:v>
                </c:pt>
                <c:pt idx="1251">
                  <c:v>2180</c:v>
                </c:pt>
                <c:pt idx="1252">
                  <c:v>2180</c:v>
                </c:pt>
                <c:pt idx="1253">
                  <c:v>2180</c:v>
                </c:pt>
                <c:pt idx="1254">
                  <c:v>2180</c:v>
                </c:pt>
                <c:pt idx="1255">
                  <c:v>2180</c:v>
                </c:pt>
                <c:pt idx="1256">
                  <c:v>2180</c:v>
                </c:pt>
                <c:pt idx="1257">
                  <c:v>2180</c:v>
                </c:pt>
                <c:pt idx="1258">
                  <c:v>2180</c:v>
                </c:pt>
                <c:pt idx="1259">
                  <c:v>2180</c:v>
                </c:pt>
                <c:pt idx="1260">
                  <c:v>2180</c:v>
                </c:pt>
                <c:pt idx="1261">
                  <c:v>2180</c:v>
                </c:pt>
                <c:pt idx="1262">
                  <c:v>2180</c:v>
                </c:pt>
                <c:pt idx="1263">
                  <c:v>2173.5166015625</c:v>
                </c:pt>
                <c:pt idx="1264">
                  <c:v>2173.5166015625</c:v>
                </c:pt>
                <c:pt idx="1265">
                  <c:v>2164.21533203125</c:v>
                </c:pt>
                <c:pt idx="1266">
                  <c:v>2164.21533203125</c:v>
                </c:pt>
                <c:pt idx="1267">
                  <c:v>2163.8935546875</c:v>
                </c:pt>
                <c:pt idx="1268">
                  <c:v>2163.8935546875</c:v>
                </c:pt>
                <c:pt idx="1269">
                  <c:v>2163.8935546875</c:v>
                </c:pt>
                <c:pt idx="1270">
                  <c:v>2159.304931640625</c:v>
                </c:pt>
                <c:pt idx="1271">
                  <c:v>2159.304931640625</c:v>
                </c:pt>
                <c:pt idx="1272">
                  <c:v>2159.06298828125</c:v>
                </c:pt>
                <c:pt idx="1273">
                  <c:v>2159.06298828125</c:v>
                </c:pt>
                <c:pt idx="1274">
                  <c:v>2159.06298828125</c:v>
                </c:pt>
                <c:pt idx="1275">
                  <c:v>2152.550048828125</c:v>
                </c:pt>
                <c:pt idx="1276">
                  <c:v>2152.550048828125</c:v>
                </c:pt>
                <c:pt idx="1277">
                  <c:v>2152.278076171875</c:v>
                </c:pt>
                <c:pt idx="1278">
                  <c:v>2152.278076171875</c:v>
                </c:pt>
                <c:pt idx="1279">
                  <c:v>2152.278076171875</c:v>
                </c:pt>
                <c:pt idx="1280">
                  <c:v>2152.278076171875</c:v>
                </c:pt>
                <c:pt idx="1281">
                  <c:v>2152.278076171875</c:v>
                </c:pt>
                <c:pt idx="1282">
                  <c:v>2152.278076171875</c:v>
                </c:pt>
                <c:pt idx="1283">
                  <c:v>2152.278076171875</c:v>
                </c:pt>
                <c:pt idx="1284">
                  <c:v>2152.278076171875</c:v>
                </c:pt>
                <c:pt idx="1285">
                  <c:v>2145.76318359375</c:v>
                </c:pt>
                <c:pt idx="1286">
                  <c:v>2145.76318359375</c:v>
                </c:pt>
                <c:pt idx="1287">
                  <c:v>2145.467529296875</c:v>
                </c:pt>
                <c:pt idx="1288">
                  <c:v>2145.467529296875</c:v>
                </c:pt>
                <c:pt idx="1289">
                  <c:v>2145.467529296875</c:v>
                </c:pt>
                <c:pt idx="1290">
                  <c:v>2145.467529296875</c:v>
                </c:pt>
                <c:pt idx="1291">
                  <c:v>2145.467529296875</c:v>
                </c:pt>
                <c:pt idx="1292">
                  <c:v>2145.467529296875</c:v>
                </c:pt>
                <c:pt idx="1293">
                  <c:v>2145.467529296875</c:v>
                </c:pt>
                <c:pt idx="1294">
                  <c:v>2145.467529296875</c:v>
                </c:pt>
                <c:pt idx="1295">
                  <c:v>2142.6875</c:v>
                </c:pt>
                <c:pt idx="1296">
                  <c:v>2142.6875</c:v>
                </c:pt>
                <c:pt idx="1297">
                  <c:v>2142.541015625</c:v>
                </c:pt>
                <c:pt idx="1298">
                  <c:v>2142.541015625</c:v>
                </c:pt>
                <c:pt idx="1299">
                  <c:v>2142.541015625</c:v>
                </c:pt>
                <c:pt idx="1300">
                  <c:v>2120</c:v>
                </c:pt>
                <c:pt idx="1301">
                  <c:v>2120</c:v>
                </c:pt>
                <c:pt idx="1302">
                  <c:v>2120</c:v>
                </c:pt>
                <c:pt idx="1303">
                  <c:v>2120</c:v>
                </c:pt>
                <c:pt idx="1304">
                  <c:v>2120</c:v>
                </c:pt>
                <c:pt idx="1305">
                  <c:v>2120</c:v>
                </c:pt>
                <c:pt idx="1306">
                  <c:v>2120</c:v>
                </c:pt>
                <c:pt idx="1307">
                  <c:v>2120</c:v>
                </c:pt>
                <c:pt idx="1308">
                  <c:v>2120</c:v>
                </c:pt>
                <c:pt idx="1309">
                  <c:v>2120</c:v>
                </c:pt>
                <c:pt idx="1310">
                  <c:v>2120</c:v>
                </c:pt>
                <c:pt idx="1311">
                  <c:v>2120</c:v>
                </c:pt>
                <c:pt idx="1312">
                  <c:v>2120</c:v>
                </c:pt>
                <c:pt idx="1313">
                  <c:v>2120</c:v>
                </c:pt>
                <c:pt idx="1314">
                  <c:v>2120</c:v>
                </c:pt>
                <c:pt idx="1315">
                  <c:v>2120</c:v>
                </c:pt>
                <c:pt idx="1316">
                  <c:v>2120</c:v>
                </c:pt>
                <c:pt idx="1317">
                  <c:v>2120</c:v>
                </c:pt>
                <c:pt idx="1318">
                  <c:v>2120</c:v>
                </c:pt>
                <c:pt idx="1319">
                  <c:v>2120</c:v>
                </c:pt>
                <c:pt idx="1320">
                  <c:v>2117.449462890625</c:v>
                </c:pt>
                <c:pt idx="1321">
                  <c:v>2117.449462890625</c:v>
                </c:pt>
                <c:pt idx="1322">
                  <c:v>2117.449462890625</c:v>
                </c:pt>
                <c:pt idx="1323">
                  <c:v>2116.97412109375</c:v>
                </c:pt>
                <c:pt idx="1324">
                  <c:v>2116.97412109375</c:v>
                </c:pt>
                <c:pt idx="1325">
                  <c:v>2114.12939453125</c:v>
                </c:pt>
                <c:pt idx="1326">
                  <c:v>2114.12939453125</c:v>
                </c:pt>
                <c:pt idx="1327">
                  <c:v>2114.000244140625</c:v>
                </c:pt>
                <c:pt idx="1328">
                  <c:v>2114.000244140625</c:v>
                </c:pt>
                <c:pt idx="1329">
                  <c:v>2114.000244140625</c:v>
                </c:pt>
                <c:pt idx="1330">
                  <c:v>2114.000244140625</c:v>
                </c:pt>
                <c:pt idx="1331">
                  <c:v>2114.000244140625</c:v>
                </c:pt>
                <c:pt idx="1332">
                  <c:v>2114.000244140625</c:v>
                </c:pt>
                <c:pt idx="1333">
                  <c:v>2114.000244140625</c:v>
                </c:pt>
                <c:pt idx="1334">
                  <c:v>2114.000244140625</c:v>
                </c:pt>
                <c:pt idx="1335">
                  <c:v>2107.390869140625</c:v>
                </c:pt>
                <c:pt idx="1336">
                  <c:v>2107.390869140625</c:v>
                </c:pt>
                <c:pt idx="1337">
                  <c:v>2107.042236328125</c:v>
                </c:pt>
                <c:pt idx="1338">
                  <c:v>2107.042236328125</c:v>
                </c:pt>
                <c:pt idx="1339">
                  <c:v>2107.042236328125</c:v>
                </c:pt>
                <c:pt idx="1340">
                  <c:v>2107.042236328125</c:v>
                </c:pt>
                <c:pt idx="1341">
                  <c:v>2107.042236328125</c:v>
                </c:pt>
                <c:pt idx="1342">
                  <c:v>2107.042236328125</c:v>
                </c:pt>
                <c:pt idx="1343">
                  <c:v>2107.042236328125</c:v>
                </c:pt>
                <c:pt idx="1344">
                  <c:v>2107.042236328125</c:v>
                </c:pt>
                <c:pt idx="1345">
                  <c:v>2107.042236328125</c:v>
                </c:pt>
                <c:pt idx="1346">
                  <c:v>2107.042236328125</c:v>
                </c:pt>
                <c:pt idx="1347">
                  <c:v>2107.042236328125</c:v>
                </c:pt>
                <c:pt idx="1348">
                  <c:v>2107.042236328125</c:v>
                </c:pt>
                <c:pt idx="1349">
                  <c:v>2107.042236328125</c:v>
                </c:pt>
                <c:pt idx="1350">
                  <c:v>2095.611572265625</c:v>
                </c:pt>
                <c:pt idx="1351">
                  <c:v>2095.611572265625</c:v>
                </c:pt>
                <c:pt idx="1352">
                  <c:v>2095.611572265625</c:v>
                </c:pt>
                <c:pt idx="1353">
                  <c:v>2095.050048828125</c:v>
                </c:pt>
                <c:pt idx="1354">
                  <c:v>2095.050048828125</c:v>
                </c:pt>
                <c:pt idx="1355">
                  <c:v>2091.724609375</c:v>
                </c:pt>
                <c:pt idx="1356">
                  <c:v>2091.724609375</c:v>
                </c:pt>
                <c:pt idx="1357">
                  <c:v>2091.537109375</c:v>
                </c:pt>
                <c:pt idx="1358">
                  <c:v>2091.537109375</c:v>
                </c:pt>
                <c:pt idx="1359">
                  <c:v>2091.537109375</c:v>
                </c:pt>
                <c:pt idx="1360">
                  <c:v>2094.89794921875</c:v>
                </c:pt>
                <c:pt idx="1361">
                  <c:v>2094.89794921875</c:v>
                </c:pt>
                <c:pt idx="1362">
                  <c:v>2094.89794921875</c:v>
                </c:pt>
                <c:pt idx="1363">
                  <c:v>2095.050048828125</c:v>
                </c:pt>
                <c:pt idx="1364">
                  <c:v>2095.050048828125</c:v>
                </c:pt>
                <c:pt idx="1365">
                  <c:v>2091.654052734375</c:v>
                </c:pt>
                <c:pt idx="1366">
                  <c:v>2091.654052734375</c:v>
                </c:pt>
                <c:pt idx="1367">
                  <c:v>2091.537109375</c:v>
                </c:pt>
                <c:pt idx="1368">
                  <c:v>2091.537109375</c:v>
                </c:pt>
                <c:pt idx="1369">
                  <c:v>2091.537109375</c:v>
                </c:pt>
                <c:pt idx="1370">
                  <c:v>2060</c:v>
                </c:pt>
                <c:pt idx="1371">
                  <c:v>2060</c:v>
                </c:pt>
                <c:pt idx="1372">
                  <c:v>2060</c:v>
                </c:pt>
                <c:pt idx="1373">
                  <c:v>2060</c:v>
                </c:pt>
                <c:pt idx="1374">
                  <c:v>2060</c:v>
                </c:pt>
                <c:pt idx="1375">
                  <c:v>2060</c:v>
                </c:pt>
                <c:pt idx="1376">
                  <c:v>2060</c:v>
                </c:pt>
                <c:pt idx="1377">
                  <c:v>2060</c:v>
                </c:pt>
                <c:pt idx="1378">
                  <c:v>2060</c:v>
                </c:pt>
                <c:pt idx="1379">
                  <c:v>2060</c:v>
                </c:pt>
                <c:pt idx="1380">
                  <c:v>2060</c:v>
                </c:pt>
                <c:pt idx="1381">
                  <c:v>2060</c:v>
                </c:pt>
                <c:pt idx="1382">
                  <c:v>2060</c:v>
                </c:pt>
                <c:pt idx="1383">
                  <c:v>2060</c:v>
                </c:pt>
                <c:pt idx="1384">
                  <c:v>2060</c:v>
                </c:pt>
                <c:pt idx="1385">
                  <c:v>2060</c:v>
                </c:pt>
                <c:pt idx="1386">
                  <c:v>2060</c:v>
                </c:pt>
                <c:pt idx="1387">
                  <c:v>2060</c:v>
                </c:pt>
                <c:pt idx="1388">
                  <c:v>2060</c:v>
                </c:pt>
                <c:pt idx="1389">
                  <c:v>2060</c:v>
                </c:pt>
                <c:pt idx="1390">
                  <c:v>2060</c:v>
                </c:pt>
                <c:pt idx="1391">
                  <c:v>2060</c:v>
                </c:pt>
                <c:pt idx="1392">
                  <c:v>2060</c:v>
                </c:pt>
                <c:pt idx="1393">
                  <c:v>2060</c:v>
                </c:pt>
                <c:pt idx="1394">
                  <c:v>2060</c:v>
                </c:pt>
                <c:pt idx="1395">
                  <c:v>2060</c:v>
                </c:pt>
                <c:pt idx="1396">
                  <c:v>2060</c:v>
                </c:pt>
                <c:pt idx="1397">
                  <c:v>2060</c:v>
                </c:pt>
                <c:pt idx="1398">
                  <c:v>2060</c:v>
                </c:pt>
                <c:pt idx="1399">
                  <c:v>2060</c:v>
                </c:pt>
                <c:pt idx="1400">
                  <c:v>2060</c:v>
                </c:pt>
                <c:pt idx="1401">
                  <c:v>2060</c:v>
                </c:pt>
                <c:pt idx="1402">
                  <c:v>2060</c:v>
                </c:pt>
                <c:pt idx="1403">
                  <c:v>2060</c:v>
                </c:pt>
                <c:pt idx="1404">
                  <c:v>2060</c:v>
                </c:pt>
                <c:pt idx="1405">
                  <c:v>2060</c:v>
                </c:pt>
                <c:pt idx="1406">
                  <c:v>2060</c:v>
                </c:pt>
                <c:pt idx="1407">
                  <c:v>2060</c:v>
                </c:pt>
                <c:pt idx="1408">
                  <c:v>2060</c:v>
                </c:pt>
                <c:pt idx="1409">
                  <c:v>2060</c:v>
                </c:pt>
                <c:pt idx="1410">
                  <c:v>2060</c:v>
                </c:pt>
                <c:pt idx="1411">
                  <c:v>2060</c:v>
                </c:pt>
                <c:pt idx="1412">
                  <c:v>2060</c:v>
                </c:pt>
                <c:pt idx="1413">
                  <c:v>2060</c:v>
                </c:pt>
                <c:pt idx="1414">
                  <c:v>2060</c:v>
                </c:pt>
                <c:pt idx="1415">
                  <c:v>2060</c:v>
                </c:pt>
                <c:pt idx="1416">
                  <c:v>2060</c:v>
                </c:pt>
                <c:pt idx="1417">
                  <c:v>2060</c:v>
                </c:pt>
                <c:pt idx="1418">
                  <c:v>2060</c:v>
                </c:pt>
                <c:pt idx="1419">
                  <c:v>2060</c:v>
                </c:pt>
                <c:pt idx="1420">
                  <c:v>2060</c:v>
                </c:pt>
                <c:pt idx="1421">
                  <c:v>2060</c:v>
                </c:pt>
                <c:pt idx="1422">
                  <c:v>2058.5751953125</c:v>
                </c:pt>
                <c:pt idx="1423">
                  <c:v>2058.5751953125</c:v>
                </c:pt>
                <c:pt idx="1424">
                  <c:v>2058.5751953125</c:v>
                </c:pt>
                <c:pt idx="1425">
                  <c:v>2055.623779296875</c:v>
                </c:pt>
                <c:pt idx="1426">
                  <c:v>2055.623779296875</c:v>
                </c:pt>
                <c:pt idx="1427">
                  <c:v>2055.623779296875</c:v>
                </c:pt>
                <c:pt idx="1428">
                  <c:v>2055.5009765625</c:v>
                </c:pt>
                <c:pt idx="1429">
                  <c:v>2055.5009765625</c:v>
                </c:pt>
                <c:pt idx="1430">
                  <c:v>2058.483154296875</c:v>
                </c:pt>
                <c:pt idx="1431">
                  <c:v>2058.483154296875</c:v>
                </c:pt>
                <c:pt idx="1432">
                  <c:v>2058.483154296875</c:v>
                </c:pt>
                <c:pt idx="1433">
                  <c:v>2058.483154296875</c:v>
                </c:pt>
                <c:pt idx="1434">
                  <c:v>2058.483154296875</c:v>
                </c:pt>
                <c:pt idx="1435">
                  <c:v>2058.483154296875</c:v>
                </c:pt>
                <c:pt idx="1436">
                  <c:v>2058.483154296875</c:v>
                </c:pt>
                <c:pt idx="1437">
                  <c:v>2058.483154296875</c:v>
                </c:pt>
                <c:pt idx="1438">
                  <c:v>2053.448486328125</c:v>
                </c:pt>
                <c:pt idx="1439">
                  <c:v>2053.448486328125</c:v>
                </c:pt>
                <c:pt idx="1440">
                  <c:v>2053.448486328125</c:v>
                </c:pt>
                <c:pt idx="1441">
                  <c:v>2053.448486328125</c:v>
                </c:pt>
                <c:pt idx="1442">
                  <c:v>2053.448486328125</c:v>
                </c:pt>
                <c:pt idx="1443">
                  <c:v>2053.448486328125</c:v>
                </c:pt>
                <c:pt idx="1444">
                  <c:v>2053.448486328125</c:v>
                </c:pt>
                <c:pt idx="1445">
                  <c:v>2053.448486328125</c:v>
                </c:pt>
                <c:pt idx="1446">
                  <c:v>2053.448486328125</c:v>
                </c:pt>
                <c:pt idx="1447">
                  <c:v>2053.448486328125</c:v>
                </c:pt>
                <c:pt idx="1448">
                  <c:v>2053.448486328125</c:v>
                </c:pt>
                <c:pt idx="1449">
                  <c:v>2053.448486328125</c:v>
                </c:pt>
                <c:pt idx="1450">
                  <c:v>2045.0782470703125</c:v>
                </c:pt>
                <c:pt idx="1451">
                  <c:v>2045.0782470703125</c:v>
                </c:pt>
                <c:pt idx="1452">
                  <c:v>2045.0782470703125</c:v>
                </c:pt>
                <c:pt idx="1453">
                  <c:v>2044.6983642578125</c:v>
                </c:pt>
                <c:pt idx="1454">
                  <c:v>2044.6983642578125</c:v>
                </c:pt>
                <c:pt idx="1455">
                  <c:v>2044.6983642578125</c:v>
                </c:pt>
                <c:pt idx="1456">
                  <c:v>2044.6983642578125</c:v>
                </c:pt>
                <c:pt idx="1457">
                  <c:v>2044.6983642578125</c:v>
                </c:pt>
                <c:pt idx="1458">
                  <c:v>2044.6983642578125</c:v>
                </c:pt>
                <c:pt idx="1459">
                  <c:v>2044.6983642578125</c:v>
                </c:pt>
                <c:pt idx="1460">
                  <c:v>2044.6983642578125</c:v>
                </c:pt>
                <c:pt idx="1461">
                  <c:v>2044.6983642578125</c:v>
                </c:pt>
                <c:pt idx="1462">
                  <c:v>2044.6983642578125</c:v>
                </c:pt>
                <c:pt idx="1463">
                  <c:v>2044.6983642578125</c:v>
                </c:pt>
                <c:pt idx="1464">
                  <c:v>2044.6983642578125</c:v>
                </c:pt>
                <c:pt idx="1465">
                  <c:v>2044.6983642578125</c:v>
                </c:pt>
                <c:pt idx="1466">
                  <c:v>2044.6983642578125</c:v>
                </c:pt>
                <c:pt idx="1467">
                  <c:v>2044.6983642578125</c:v>
                </c:pt>
                <c:pt idx="1468">
                  <c:v>2044.6983642578125</c:v>
                </c:pt>
                <c:pt idx="1469">
                  <c:v>2044.6983642578125</c:v>
                </c:pt>
                <c:pt idx="1470">
                  <c:v>2044.6983642578125</c:v>
                </c:pt>
                <c:pt idx="1471">
                  <c:v>2044.6983642578125</c:v>
                </c:pt>
                <c:pt idx="1472">
                  <c:v>2044.6983642578125</c:v>
                </c:pt>
                <c:pt idx="1473">
                  <c:v>2044.6983642578125</c:v>
                </c:pt>
                <c:pt idx="1474">
                  <c:v>2044.6983642578125</c:v>
                </c:pt>
                <c:pt idx="1475">
                  <c:v>2044.6983642578125</c:v>
                </c:pt>
                <c:pt idx="1476">
                  <c:v>2044.6983642578125</c:v>
                </c:pt>
                <c:pt idx="1477">
                  <c:v>2044.6983642578125</c:v>
                </c:pt>
                <c:pt idx="1478">
                  <c:v>2044.6983642578125</c:v>
                </c:pt>
                <c:pt idx="1479">
                  <c:v>2044.6983642578125</c:v>
                </c:pt>
                <c:pt idx="1480">
                  <c:v>2044.6983642578125</c:v>
                </c:pt>
                <c:pt idx="1481">
                  <c:v>2044.6983642578125</c:v>
                </c:pt>
                <c:pt idx="1482">
                  <c:v>2044.6983642578125</c:v>
                </c:pt>
                <c:pt idx="1483">
                  <c:v>2044.6983642578125</c:v>
                </c:pt>
                <c:pt idx="1484">
                  <c:v>2044.6983642578125</c:v>
                </c:pt>
                <c:pt idx="1485">
                  <c:v>2044.6983642578125</c:v>
                </c:pt>
                <c:pt idx="1486">
                  <c:v>2044.6983642578125</c:v>
                </c:pt>
                <c:pt idx="1487">
                  <c:v>2044.6983642578125</c:v>
                </c:pt>
                <c:pt idx="1488">
                  <c:v>2044.6983642578125</c:v>
                </c:pt>
                <c:pt idx="1489">
                  <c:v>2044.6983642578125</c:v>
                </c:pt>
                <c:pt idx="1490">
                  <c:v>2044.6983642578125</c:v>
                </c:pt>
                <c:pt idx="1491">
                  <c:v>2044.6983642578125</c:v>
                </c:pt>
                <c:pt idx="1492">
                  <c:v>2044.6983642578125</c:v>
                </c:pt>
                <c:pt idx="1493">
                  <c:v>2044.6983642578125</c:v>
                </c:pt>
                <c:pt idx="1494">
                  <c:v>2044.6983642578125</c:v>
                </c:pt>
                <c:pt idx="1495">
                  <c:v>2041.190673828125</c:v>
                </c:pt>
                <c:pt idx="1496">
                  <c:v>2041.190673828125</c:v>
                </c:pt>
                <c:pt idx="1497">
                  <c:v>2041.082275390625</c:v>
                </c:pt>
                <c:pt idx="1498">
                  <c:v>2041.082275390625</c:v>
                </c:pt>
                <c:pt idx="1499">
                  <c:v>2041.082275390625</c:v>
                </c:pt>
                <c:pt idx="1500">
                  <c:v>2041.082275390625</c:v>
                </c:pt>
                <c:pt idx="1501">
                  <c:v>2041.082275390625</c:v>
                </c:pt>
                <c:pt idx="1502">
                  <c:v>2041.082275390625</c:v>
                </c:pt>
                <c:pt idx="1503">
                  <c:v>2041.082275390625</c:v>
                </c:pt>
                <c:pt idx="1504">
                  <c:v>2041.082275390625</c:v>
                </c:pt>
                <c:pt idx="1505">
                  <c:v>2044.541748046875</c:v>
                </c:pt>
                <c:pt idx="1506">
                  <c:v>2044.541748046875</c:v>
                </c:pt>
                <c:pt idx="1507">
                  <c:v>2044.6983642578125</c:v>
                </c:pt>
                <c:pt idx="1508">
                  <c:v>2044.6983642578125</c:v>
                </c:pt>
                <c:pt idx="1509">
                  <c:v>2044.6983642578125</c:v>
                </c:pt>
                <c:pt idx="1510">
                  <c:v>2044.6983642578125</c:v>
                </c:pt>
                <c:pt idx="1511">
                  <c:v>2044.6983642578125</c:v>
                </c:pt>
                <c:pt idx="1512">
                  <c:v>2044.6983642578125</c:v>
                </c:pt>
                <c:pt idx="1513">
                  <c:v>2044.6983642578125</c:v>
                </c:pt>
                <c:pt idx="1514">
                  <c:v>2044.6983642578125</c:v>
                </c:pt>
                <c:pt idx="1515">
                  <c:v>2048.186279296875</c:v>
                </c:pt>
                <c:pt idx="1516">
                  <c:v>2048.186279296875</c:v>
                </c:pt>
                <c:pt idx="1517">
                  <c:v>2048.306640625</c:v>
                </c:pt>
                <c:pt idx="1518">
                  <c:v>2048.306640625</c:v>
                </c:pt>
                <c:pt idx="1519">
                  <c:v>2048.306640625</c:v>
                </c:pt>
                <c:pt idx="1520">
                  <c:v>2048.306640625</c:v>
                </c:pt>
                <c:pt idx="1521">
                  <c:v>2048.306640625</c:v>
                </c:pt>
                <c:pt idx="1522">
                  <c:v>2048.306640625</c:v>
                </c:pt>
                <c:pt idx="1523">
                  <c:v>2048.306640625</c:v>
                </c:pt>
                <c:pt idx="1524">
                  <c:v>2048.306640625</c:v>
                </c:pt>
                <c:pt idx="1525">
                  <c:v>2051.763427734375</c:v>
                </c:pt>
                <c:pt idx="1526">
                  <c:v>2051.763427734375</c:v>
                </c:pt>
                <c:pt idx="1527">
                  <c:v>2051.907470703125</c:v>
                </c:pt>
                <c:pt idx="1528">
                  <c:v>2051.907470703125</c:v>
                </c:pt>
                <c:pt idx="1529">
                  <c:v>2051.907470703125</c:v>
                </c:pt>
                <c:pt idx="1530">
                  <c:v>2055.369140625</c:v>
                </c:pt>
                <c:pt idx="1531">
                  <c:v>2055.369140625</c:v>
                </c:pt>
                <c:pt idx="1532">
                  <c:v>2055.5009765625</c:v>
                </c:pt>
                <c:pt idx="1533">
                  <c:v>2055.5009765625</c:v>
                </c:pt>
                <c:pt idx="1534">
                  <c:v>2055.5009765625</c:v>
                </c:pt>
                <c:pt idx="1535">
                  <c:v>2058.452392578125</c:v>
                </c:pt>
                <c:pt idx="1536">
                  <c:v>2058.452392578125</c:v>
                </c:pt>
                <c:pt idx="1537">
                  <c:v>2058.5751953125</c:v>
                </c:pt>
                <c:pt idx="1538">
                  <c:v>2058.5751953125</c:v>
                </c:pt>
                <c:pt idx="1539">
                  <c:v>2058.5751953125</c:v>
                </c:pt>
                <c:pt idx="1540">
                  <c:v>2058.5751953125</c:v>
                </c:pt>
                <c:pt idx="1541">
                  <c:v>2058.5751953125</c:v>
                </c:pt>
                <c:pt idx="1542">
                  <c:v>2058.5751953125</c:v>
                </c:pt>
                <c:pt idx="1543">
                  <c:v>2058.5751953125</c:v>
                </c:pt>
                <c:pt idx="1544">
                  <c:v>2058.5751953125</c:v>
                </c:pt>
                <c:pt idx="1545">
                  <c:v>2060</c:v>
                </c:pt>
                <c:pt idx="1546">
                  <c:v>2060</c:v>
                </c:pt>
                <c:pt idx="1547">
                  <c:v>2060</c:v>
                </c:pt>
                <c:pt idx="1548">
                  <c:v>2060</c:v>
                </c:pt>
                <c:pt idx="1549">
                  <c:v>2060</c:v>
                </c:pt>
                <c:pt idx="1550">
                  <c:v>2060</c:v>
                </c:pt>
                <c:pt idx="1551">
                  <c:v>2060</c:v>
                </c:pt>
                <c:pt idx="1552">
                  <c:v>2060</c:v>
                </c:pt>
                <c:pt idx="1553">
                  <c:v>2060</c:v>
                </c:pt>
                <c:pt idx="1554">
                  <c:v>2060</c:v>
                </c:pt>
                <c:pt idx="1555">
                  <c:v>2060</c:v>
                </c:pt>
                <c:pt idx="1556">
                  <c:v>2060</c:v>
                </c:pt>
                <c:pt idx="1557">
                  <c:v>2060</c:v>
                </c:pt>
                <c:pt idx="1558">
                  <c:v>2060</c:v>
                </c:pt>
                <c:pt idx="1559">
                  <c:v>2060</c:v>
                </c:pt>
                <c:pt idx="1560">
                  <c:v>2060</c:v>
                </c:pt>
                <c:pt idx="1561">
                  <c:v>2060</c:v>
                </c:pt>
                <c:pt idx="1562">
                  <c:v>2060</c:v>
                </c:pt>
                <c:pt idx="1563">
                  <c:v>2060</c:v>
                </c:pt>
                <c:pt idx="1564">
                  <c:v>2060</c:v>
                </c:pt>
                <c:pt idx="1565">
                  <c:v>2060</c:v>
                </c:pt>
                <c:pt idx="1566">
                  <c:v>2060</c:v>
                </c:pt>
                <c:pt idx="1567">
                  <c:v>2060</c:v>
                </c:pt>
                <c:pt idx="1568">
                  <c:v>2060</c:v>
                </c:pt>
                <c:pt idx="1569">
                  <c:v>2060</c:v>
                </c:pt>
                <c:pt idx="1570">
                  <c:v>2120</c:v>
                </c:pt>
                <c:pt idx="1571">
                  <c:v>2120</c:v>
                </c:pt>
                <c:pt idx="1572">
                  <c:v>2120</c:v>
                </c:pt>
                <c:pt idx="1573">
                  <c:v>2120</c:v>
                </c:pt>
                <c:pt idx="1574">
                  <c:v>2120</c:v>
                </c:pt>
                <c:pt idx="1575">
                  <c:v>2120</c:v>
                </c:pt>
                <c:pt idx="1576">
                  <c:v>2120</c:v>
                </c:pt>
                <c:pt idx="1577">
                  <c:v>2120</c:v>
                </c:pt>
                <c:pt idx="1578">
                  <c:v>2120</c:v>
                </c:pt>
                <c:pt idx="1579">
                  <c:v>2120</c:v>
                </c:pt>
                <c:pt idx="1580">
                  <c:v>2120</c:v>
                </c:pt>
                <c:pt idx="1581">
                  <c:v>2120</c:v>
                </c:pt>
                <c:pt idx="1582">
                  <c:v>2120</c:v>
                </c:pt>
                <c:pt idx="1583">
                  <c:v>2120</c:v>
                </c:pt>
                <c:pt idx="1584">
                  <c:v>2120</c:v>
                </c:pt>
                <c:pt idx="1585">
                  <c:v>2120</c:v>
                </c:pt>
                <c:pt idx="1586">
                  <c:v>2120</c:v>
                </c:pt>
                <c:pt idx="1587">
                  <c:v>2120</c:v>
                </c:pt>
                <c:pt idx="1588">
                  <c:v>2120</c:v>
                </c:pt>
                <c:pt idx="1589">
                  <c:v>2120</c:v>
                </c:pt>
                <c:pt idx="1590">
                  <c:v>2120</c:v>
                </c:pt>
                <c:pt idx="1591">
                  <c:v>2120</c:v>
                </c:pt>
                <c:pt idx="1592">
                  <c:v>2120</c:v>
                </c:pt>
                <c:pt idx="1593">
                  <c:v>2120</c:v>
                </c:pt>
                <c:pt idx="1594">
                  <c:v>2120</c:v>
                </c:pt>
                <c:pt idx="1595">
                  <c:v>2120</c:v>
                </c:pt>
                <c:pt idx="1596">
                  <c:v>2120</c:v>
                </c:pt>
                <c:pt idx="1597">
                  <c:v>2120</c:v>
                </c:pt>
                <c:pt idx="1598">
                  <c:v>2120</c:v>
                </c:pt>
                <c:pt idx="1599">
                  <c:v>2120</c:v>
                </c:pt>
                <c:pt idx="1600">
                  <c:v>2120</c:v>
                </c:pt>
                <c:pt idx="1601">
                  <c:v>2120</c:v>
                </c:pt>
                <c:pt idx="1602">
                  <c:v>2120</c:v>
                </c:pt>
                <c:pt idx="1603">
                  <c:v>2120</c:v>
                </c:pt>
                <c:pt idx="1604">
                  <c:v>2120</c:v>
                </c:pt>
                <c:pt idx="1605">
                  <c:v>2120</c:v>
                </c:pt>
                <c:pt idx="1606">
                  <c:v>2120</c:v>
                </c:pt>
                <c:pt idx="1607">
                  <c:v>2120</c:v>
                </c:pt>
                <c:pt idx="1608">
                  <c:v>2120</c:v>
                </c:pt>
                <c:pt idx="1609">
                  <c:v>2120</c:v>
                </c:pt>
                <c:pt idx="1610">
                  <c:v>2120</c:v>
                </c:pt>
                <c:pt idx="1611">
                  <c:v>2120</c:v>
                </c:pt>
                <c:pt idx="1612">
                  <c:v>2120</c:v>
                </c:pt>
                <c:pt idx="1613">
                  <c:v>2120</c:v>
                </c:pt>
                <c:pt idx="1614">
                  <c:v>2120</c:v>
                </c:pt>
                <c:pt idx="1615">
                  <c:v>2120</c:v>
                </c:pt>
                <c:pt idx="1616">
                  <c:v>2120</c:v>
                </c:pt>
                <c:pt idx="1617">
                  <c:v>2120</c:v>
                </c:pt>
                <c:pt idx="1618">
                  <c:v>2120</c:v>
                </c:pt>
                <c:pt idx="1619">
                  <c:v>2120</c:v>
                </c:pt>
                <c:pt idx="1620">
                  <c:v>2120</c:v>
                </c:pt>
                <c:pt idx="1621">
                  <c:v>2120</c:v>
                </c:pt>
                <c:pt idx="1622">
                  <c:v>2120</c:v>
                </c:pt>
                <c:pt idx="1623">
                  <c:v>2120</c:v>
                </c:pt>
                <c:pt idx="1624">
                  <c:v>2120</c:v>
                </c:pt>
                <c:pt idx="1625">
                  <c:v>2120</c:v>
                </c:pt>
                <c:pt idx="1626">
                  <c:v>2120</c:v>
                </c:pt>
                <c:pt idx="1627">
                  <c:v>2120</c:v>
                </c:pt>
                <c:pt idx="1628">
                  <c:v>2120</c:v>
                </c:pt>
                <c:pt idx="1629">
                  <c:v>2120</c:v>
                </c:pt>
                <c:pt idx="1630">
                  <c:v>2120</c:v>
                </c:pt>
                <c:pt idx="1631">
                  <c:v>2120</c:v>
                </c:pt>
                <c:pt idx="1632">
                  <c:v>2120</c:v>
                </c:pt>
                <c:pt idx="1633">
                  <c:v>2120</c:v>
                </c:pt>
                <c:pt idx="1634">
                  <c:v>2120</c:v>
                </c:pt>
                <c:pt idx="1635">
                  <c:v>2180</c:v>
                </c:pt>
                <c:pt idx="1636">
                  <c:v>2180</c:v>
                </c:pt>
                <c:pt idx="1637">
                  <c:v>2180</c:v>
                </c:pt>
                <c:pt idx="1638">
                  <c:v>2180</c:v>
                </c:pt>
                <c:pt idx="1639">
                  <c:v>2180</c:v>
                </c:pt>
                <c:pt idx="1640">
                  <c:v>2180</c:v>
                </c:pt>
                <c:pt idx="1641">
                  <c:v>2180</c:v>
                </c:pt>
                <c:pt idx="1642">
                  <c:v>2180</c:v>
                </c:pt>
                <c:pt idx="1643">
                  <c:v>2180</c:v>
                </c:pt>
                <c:pt idx="1644">
                  <c:v>2180</c:v>
                </c:pt>
                <c:pt idx="1645">
                  <c:v>2180</c:v>
                </c:pt>
                <c:pt idx="1646">
                  <c:v>2180</c:v>
                </c:pt>
                <c:pt idx="1647">
                  <c:v>2180</c:v>
                </c:pt>
                <c:pt idx="1648">
                  <c:v>2180</c:v>
                </c:pt>
                <c:pt idx="1649">
                  <c:v>2180</c:v>
                </c:pt>
                <c:pt idx="1650">
                  <c:v>2180</c:v>
                </c:pt>
                <c:pt idx="1651">
                  <c:v>2180</c:v>
                </c:pt>
                <c:pt idx="1652">
                  <c:v>2180</c:v>
                </c:pt>
                <c:pt idx="1653">
                  <c:v>2180</c:v>
                </c:pt>
                <c:pt idx="1654">
                  <c:v>2180</c:v>
                </c:pt>
                <c:pt idx="1655">
                  <c:v>2180</c:v>
                </c:pt>
                <c:pt idx="1656">
                  <c:v>2180</c:v>
                </c:pt>
                <c:pt idx="1657">
                  <c:v>2180</c:v>
                </c:pt>
                <c:pt idx="1658">
                  <c:v>2180</c:v>
                </c:pt>
                <c:pt idx="1659">
                  <c:v>2180</c:v>
                </c:pt>
                <c:pt idx="1660">
                  <c:v>2180</c:v>
                </c:pt>
                <c:pt idx="1661">
                  <c:v>2180</c:v>
                </c:pt>
                <c:pt idx="1662">
                  <c:v>2180</c:v>
                </c:pt>
                <c:pt idx="1663">
                  <c:v>2180</c:v>
                </c:pt>
                <c:pt idx="1664">
                  <c:v>2180</c:v>
                </c:pt>
                <c:pt idx="1665">
                  <c:v>2180</c:v>
                </c:pt>
                <c:pt idx="1666">
                  <c:v>2180</c:v>
                </c:pt>
                <c:pt idx="1667">
                  <c:v>2180</c:v>
                </c:pt>
                <c:pt idx="1668">
                  <c:v>2180</c:v>
                </c:pt>
                <c:pt idx="1669">
                  <c:v>2180</c:v>
                </c:pt>
                <c:pt idx="1670">
                  <c:v>2180</c:v>
                </c:pt>
                <c:pt idx="1671">
                  <c:v>2180</c:v>
                </c:pt>
                <c:pt idx="1672">
                  <c:v>2180</c:v>
                </c:pt>
                <c:pt idx="1673">
                  <c:v>2180</c:v>
                </c:pt>
                <c:pt idx="1674">
                  <c:v>2180</c:v>
                </c:pt>
                <c:pt idx="1675">
                  <c:v>2180</c:v>
                </c:pt>
                <c:pt idx="1676">
                  <c:v>2180</c:v>
                </c:pt>
                <c:pt idx="1677">
                  <c:v>2180</c:v>
                </c:pt>
                <c:pt idx="1678">
                  <c:v>2180</c:v>
                </c:pt>
                <c:pt idx="1679">
                  <c:v>2180</c:v>
                </c:pt>
                <c:pt idx="1680">
                  <c:v>2180</c:v>
                </c:pt>
                <c:pt idx="1681">
                  <c:v>2180</c:v>
                </c:pt>
                <c:pt idx="1682">
                  <c:v>2180</c:v>
                </c:pt>
                <c:pt idx="1683">
                  <c:v>2180</c:v>
                </c:pt>
                <c:pt idx="1684">
                  <c:v>2180</c:v>
                </c:pt>
                <c:pt idx="1685">
                  <c:v>2180</c:v>
                </c:pt>
                <c:pt idx="1686">
                  <c:v>2180</c:v>
                </c:pt>
                <c:pt idx="1687">
                  <c:v>2180</c:v>
                </c:pt>
                <c:pt idx="1688">
                  <c:v>2180</c:v>
                </c:pt>
                <c:pt idx="1689">
                  <c:v>2180</c:v>
                </c:pt>
                <c:pt idx="1690">
                  <c:v>2180</c:v>
                </c:pt>
                <c:pt idx="1691">
                  <c:v>2180</c:v>
                </c:pt>
                <c:pt idx="1692">
                  <c:v>2180</c:v>
                </c:pt>
                <c:pt idx="1693">
                  <c:v>2180</c:v>
                </c:pt>
                <c:pt idx="1694">
                  <c:v>2180</c:v>
                </c:pt>
                <c:pt idx="1695">
                  <c:v>2180</c:v>
                </c:pt>
                <c:pt idx="1696">
                  <c:v>2180</c:v>
                </c:pt>
                <c:pt idx="1697">
                  <c:v>2180</c:v>
                </c:pt>
                <c:pt idx="1698">
                  <c:v>2180</c:v>
                </c:pt>
                <c:pt idx="1699">
                  <c:v>2180</c:v>
                </c:pt>
                <c:pt idx="1700">
                  <c:v>2180</c:v>
                </c:pt>
                <c:pt idx="1701">
                  <c:v>2180</c:v>
                </c:pt>
                <c:pt idx="1702">
                  <c:v>2180</c:v>
                </c:pt>
                <c:pt idx="1703">
                  <c:v>2180</c:v>
                </c:pt>
                <c:pt idx="1704">
                  <c:v>2180</c:v>
                </c:pt>
                <c:pt idx="1705">
                  <c:v>2180</c:v>
                </c:pt>
                <c:pt idx="1706">
                  <c:v>2180</c:v>
                </c:pt>
                <c:pt idx="1707">
                  <c:v>2180</c:v>
                </c:pt>
                <c:pt idx="1708">
                  <c:v>2180</c:v>
                </c:pt>
                <c:pt idx="1709">
                  <c:v>2180</c:v>
                </c:pt>
                <c:pt idx="1710">
                  <c:v>2180</c:v>
                </c:pt>
                <c:pt idx="1711">
                  <c:v>2180</c:v>
                </c:pt>
                <c:pt idx="1712">
                  <c:v>2180</c:v>
                </c:pt>
                <c:pt idx="1713">
                  <c:v>2180</c:v>
                </c:pt>
                <c:pt idx="1714">
                  <c:v>2180</c:v>
                </c:pt>
                <c:pt idx="1715">
                  <c:v>2180</c:v>
                </c:pt>
                <c:pt idx="1716">
                  <c:v>2180</c:v>
                </c:pt>
                <c:pt idx="1717">
                  <c:v>2180</c:v>
                </c:pt>
                <c:pt idx="1718">
                  <c:v>2180</c:v>
                </c:pt>
                <c:pt idx="1719">
                  <c:v>2180</c:v>
                </c:pt>
                <c:pt idx="1720">
                  <c:v>2180</c:v>
                </c:pt>
                <c:pt idx="1721">
                  <c:v>2180</c:v>
                </c:pt>
                <c:pt idx="1722">
                  <c:v>2180</c:v>
                </c:pt>
                <c:pt idx="1723">
                  <c:v>2180</c:v>
                </c:pt>
                <c:pt idx="1724">
                  <c:v>2180</c:v>
                </c:pt>
                <c:pt idx="1725">
                  <c:v>2180</c:v>
                </c:pt>
                <c:pt idx="1726">
                  <c:v>2180</c:v>
                </c:pt>
                <c:pt idx="1727">
                  <c:v>2180</c:v>
                </c:pt>
                <c:pt idx="1728">
                  <c:v>2180</c:v>
                </c:pt>
                <c:pt idx="1729">
                  <c:v>2180</c:v>
                </c:pt>
                <c:pt idx="1730">
                  <c:v>2180</c:v>
                </c:pt>
                <c:pt idx="1731">
                  <c:v>2180</c:v>
                </c:pt>
                <c:pt idx="1732">
                  <c:v>2180</c:v>
                </c:pt>
                <c:pt idx="1733">
                  <c:v>2180</c:v>
                </c:pt>
                <c:pt idx="1734">
                  <c:v>2180</c:v>
                </c:pt>
                <c:pt idx="1735">
                  <c:v>2180</c:v>
                </c:pt>
                <c:pt idx="1736">
                  <c:v>2180</c:v>
                </c:pt>
                <c:pt idx="1737">
                  <c:v>2180</c:v>
                </c:pt>
                <c:pt idx="1738">
                  <c:v>2180</c:v>
                </c:pt>
                <c:pt idx="1739">
                  <c:v>2180</c:v>
                </c:pt>
                <c:pt idx="1740">
                  <c:v>2180</c:v>
                </c:pt>
                <c:pt idx="1741">
                  <c:v>2180</c:v>
                </c:pt>
                <c:pt idx="1742">
                  <c:v>2180</c:v>
                </c:pt>
                <c:pt idx="1743">
                  <c:v>2180</c:v>
                </c:pt>
                <c:pt idx="1744">
                  <c:v>2180</c:v>
                </c:pt>
                <c:pt idx="1745">
                  <c:v>2180</c:v>
                </c:pt>
                <c:pt idx="1746">
                  <c:v>2180</c:v>
                </c:pt>
                <c:pt idx="1747">
                  <c:v>2180</c:v>
                </c:pt>
                <c:pt idx="1748">
                  <c:v>2180</c:v>
                </c:pt>
                <c:pt idx="1749">
                  <c:v>2180</c:v>
                </c:pt>
                <c:pt idx="1750">
                  <c:v>2180</c:v>
                </c:pt>
              </c:numCache>
            </c:numRef>
          </c:val>
          <c:smooth val="0"/>
          <c:extLst>
            <c:ext xmlns:c="http://schemas.openxmlformats.org/drawingml/2006/chart" xmlns:c16="http://schemas.microsoft.com/office/drawing/2014/chart" uri="{C3380CC4-5D6E-409C-BE32-E72D297353CC}">
              <c16:uniqueId val="{00000000-2D24-4CC9-A0C7-BD58F4EA1203}"/>
            </c:ext>
          </c:extLst>
        </c:ser>
        <c:ser>
          <c:idx val="1"/>
          <c:order val="1"/>
          <c:tx>
            <c:v>Conductor Monitored Rating</c:v>
          </c:tx>
          <c:spPr>
            <a:ln w="25400">
              <a:solidFill>
                <a:srgbClr val="008000"/>
              </a:solidFill>
              <a:prstDash val="sysDot"/>
            </a:ln>
          </c:spPr>
          <c:marker>
            <c:symbol val="none"/>
          </c:marker>
          <c:cat>
            <c:numRef>
              <c:f>Data!$A$12000:$A$13750</c:f>
              <c:numCache>
                <c:formatCode>mm/dd/yyyy\ hh:mm</c:formatCode>
                <c:ptCount val="1751"/>
                <c:pt idx="0">
                  <c:v>41016.663888888892</c:v>
                </c:pt>
                <c:pt idx="1">
                  <c:v>41016.665277777778</c:v>
                </c:pt>
                <c:pt idx="2">
                  <c:v>41016.666666666664</c:v>
                </c:pt>
                <c:pt idx="3">
                  <c:v>41016.668055555558</c:v>
                </c:pt>
                <c:pt idx="4">
                  <c:v>41016.669444444444</c:v>
                </c:pt>
                <c:pt idx="5">
                  <c:v>41016.67083333333</c:v>
                </c:pt>
                <c:pt idx="6">
                  <c:v>41016.672222222223</c:v>
                </c:pt>
                <c:pt idx="7">
                  <c:v>41016.673611111109</c:v>
                </c:pt>
                <c:pt idx="8">
                  <c:v>41016.675</c:v>
                </c:pt>
                <c:pt idx="9">
                  <c:v>41016.676388888889</c:v>
                </c:pt>
                <c:pt idx="10">
                  <c:v>41016.677777777775</c:v>
                </c:pt>
                <c:pt idx="11">
                  <c:v>41016.679166666669</c:v>
                </c:pt>
                <c:pt idx="12">
                  <c:v>41016.680555555555</c:v>
                </c:pt>
                <c:pt idx="13">
                  <c:v>41016.681944444441</c:v>
                </c:pt>
                <c:pt idx="14">
                  <c:v>41016.683333333334</c:v>
                </c:pt>
                <c:pt idx="15">
                  <c:v>41016.68472222222</c:v>
                </c:pt>
                <c:pt idx="16">
                  <c:v>41016.686111111114</c:v>
                </c:pt>
                <c:pt idx="17">
                  <c:v>41016.6875</c:v>
                </c:pt>
                <c:pt idx="18">
                  <c:v>41016.688888888886</c:v>
                </c:pt>
                <c:pt idx="19">
                  <c:v>41016.69027777778</c:v>
                </c:pt>
                <c:pt idx="20">
                  <c:v>41016.691666666666</c:v>
                </c:pt>
                <c:pt idx="21">
                  <c:v>41016.693055555559</c:v>
                </c:pt>
                <c:pt idx="22">
                  <c:v>41016.694444444445</c:v>
                </c:pt>
                <c:pt idx="23">
                  <c:v>41016.695833333331</c:v>
                </c:pt>
                <c:pt idx="24">
                  <c:v>41016.697222222225</c:v>
                </c:pt>
                <c:pt idx="25">
                  <c:v>41016.698611111111</c:v>
                </c:pt>
                <c:pt idx="26">
                  <c:v>41016.7</c:v>
                </c:pt>
                <c:pt idx="27">
                  <c:v>41016.701388888891</c:v>
                </c:pt>
                <c:pt idx="28">
                  <c:v>41016.702777777777</c:v>
                </c:pt>
                <c:pt idx="29">
                  <c:v>41016.70416666667</c:v>
                </c:pt>
                <c:pt idx="30">
                  <c:v>41016.705555555556</c:v>
                </c:pt>
                <c:pt idx="31">
                  <c:v>41016.706944444442</c:v>
                </c:pt>
                <c:pt idx="32">
                  <c:v>41016.708333333336</c:v>
                </c:pt>
                <c:pt idx="33">
                  <c:v>41016.709722222222</c:v>
                </c:pt>
                <c:pt idx="34">
                  <c:v>41016.711111111108</c:v>
                </c:pt>
                <c:pt idx="35">
                  <c:v>41016.7125</c:v>
                </c:pt>
                <c:pt idx="36">
                  <c:v>41016.713888888888</c:v>
                </c:pt>
                <c:pt idx="37">
                  <c:v>41016.715277777781</c:v>
                </c:pt>
                <c:pt idx="38">
                  <c:v>41016.716666666667</c:v>
                </c:pt>
                <c:pt idx="39">
                  <c:v>41016.718055555553</c:v>
                </c:pt>
                <c:pt idx="40">
                  <c:v>41016.719444444447</c:v>
                </c:pt>
                <c:pt idx="41">
                  <c:v>41016.720833333333</c:v>
                </c:pt>
                <c:pt idx="42">
                  <c:v>41016.722222222219</c:v>
                </c:pt>
                <c:pt idx="43">
                  <c:v>41016.723611111112</c:v>
                </c:pt>
                <c:pt idx="44">
                  <c:v>41016.725</c:v>
                </c:pt>
                <c:pt idx="45">
                  <c:v>41016.726388888892</c:v>
                </c:pt>
                <c:pt idx="46">
                  <c:v>41016.727777777778</c:v>
                </c:pt>
                <c:pt idx="47">
                  <c:v>41016.729166666664</c:v>
                </c:pt>
                <c:pt idx="48">
                  <c:v>41016.730555555558</c:v>
                </c:pt>
                <c:pt idx="49">
                  <c:v>41016.731944444444</c:v>
                </c:pt>
                <c:pt idx="50">
                  <c:v>41016.73333333333</c:v>
                </c:pt>
                <c:pt idx="51">
                  <c:v>41016.734722222223</c:v>
                </c:pt>
                <c:pt idx="52">
                  <c:v>41016.736111111109</c:v>
                </c:pt>
                <c:pt idx="53">
                  <c:v>41016.7375</c:v>
                </c:pt>
                <c:pt idx="54">
                  <c:v>41016.738888888889</c:v>
                </c:pt>
                <c:pt idx="55">
                  <c:v>41016.740277777775</c:v>
                </c:pt>
                <c:pt idx="56">
                  <c:v>41016.741666666669</c:v>
                </c:pt>
                <c:pt idx="57">
                  <c:v>41016.743055555555</c:v>
                </c:pt>
                <c:pt idx="58">
                  <c:v>41016.744444444441</c:v>
                </c:pt>
                <c:pt idx="59">
                  <c:v>41016.745833333334</c:v>
                </c:pt>
                <c:pt idx="60">
                  <c:v>41016.74722222222</c:v>
                </c:pt>
                <c:pt idx="61">
                  <c:v>41016.748611111114</c:v>
                </c:pt>
                <c:pt idx="62">
                  <c:v>41016.75</c:v>
                </c:pt>
                <c:pt idx="63">
                  <c:v>41016.751388888886</c:v>
                </c:pt>
                <c:pt idx="64">
                  <c:v>41016.75277777778</c:v>
                </c:pt>
                <c:pt idx="65">
                  <c:v>41016.754166666666</c:v>
                </c:pt>
                <c:pt idx="66">
                  <c:v>41016.755555555559</c:v>
                </c:pt>
                <c:pt idx="67">
                  <c:v>41016.756944444445</c:v>
                </c:pt>
                <c:pt idx="68">
                  <c:v>41016.758333333331</c:v>
                </c:pt>
                <c:pt idx="69">
                  <c:v>41016.759722222225</c:v>
                </c:pt>
                <c:pt idx="70">
                  <c:v>41016.761111111111</c:v>
                </c:pt>
                <c:pt idx="71">
                  <c:v>41016.7625</c:v>
                </c:pt>
                <c:pt idx="72">
                  <c:v>41016.763888888891</c:v>
                </c:pt>
                <c:pt idx="73">
                  <c:v>41016.765277777777</c:v>
                </c:pt>
                <c:pt idx="74">
                  <c:v>41016.76666666667</c:v>
                </c:pt>
                <c:pt idx="75">
                  <c:v>41016.768055555556</c:v>
                </c:pt>
                <c:pt idx="76">
                  <c:v>41016.769444444442</c:v>
                </c:pt>
                <c:pt idx="77">
                  <c:v>41016.770833333336</c:v>
                </c:pt>
                <c:pt idx="78">
                  <c:v>41016.772222222222</c:v>
                </c:pt>
                <c:pt idx="79">
                  <c:v>41016.773611111108</c:v>
                </c:pt>
                <c:pt idx="80">
                  <c:v>41016.775</c:v>
                </c:pt>
                <c:pt idx="81">
                  <c:v>41016.776388888888</c:v>
                </c:pt>
                <c:pt idx="82">
                  <c:v>41016.777777777781</c:v>
                </c:pt>
                <c:pt idx="83">
                  <c:v>41016.779166666667</c:v>
                </c:pt>
                <c:pt idx="84">
                  <c:v>41016.780555555553</c:v>
                </c:pt>
                <c:pt idx="85">
                  <c:v>41016.781944444447</c:v>
                </c:pt>
                <c:pt idx="86">
                  <c:v>41016.783333333333</c:v>
                </c:pt>
                <c:pt idx="87">
                  <c:v>41016.784722222219</c:v>
                </c:pt>
                <c:pt idx="88">
                  <c:v>41016.786111111112</c:v>
                </c:pt>
                <c:pt idx="89">
                  <c:v>41016.7875</c:v>
                </c:pt>
                <c:pt idx="90">
                  <c:v>41016.788888888892</c:v>
                </c:pt>
                <c:pt idx="91">
                  <c:v>41016.790277777778</c:v>
                </c:pt>
                <c:pt idx="92">
                  <c:v>41016.791666666664</c:v>
                </c:pt>
                <c:pt idx="93">
                  <c:v>41016.793055555558</c:v>
                </c:pt>
                <c:pt idx="94">
                  <c:v>41016.794444444444</c:v>
                </c:pt>
                <c:pt idx="95">
                  <c:v>41016.79583333333</c:v>
                </c:pt>
                <c:pt idx="96">
                  <c:v>41016.797222222223</c:v>
                </c:pt>
                <c:pt idx="97">
                  <c:v>41016.798611111109</c:v>
                </c:pt>
                <c:pt idx="98">
                  <c:v>41016.8</c:v>
                </c:pt>
                <c:pt idx="99">
                  <c:v>41016.801388888889</c:v>
                </c:pt>
                <c:pt idx="100">
                  <c:v>41016.802777777775</c:v>
                </c:pt>
                <c:pt idx="101">
                  <c:v>41016.804166666669</c:v>
                </c:pt>
                <c:pt idx="102">
                  <c:v>41016.805555555555</c:v>
                </c:pt>
                <c:pt idx="103">
                  <c:v>41016.806944444441</c:v>
                </c:pt>
                <c:pt idx="104">
                  <c:v>41016.808333333334</c:v>
                </c:pt>
                <c:pt idx="105">
                  <c:v>41016.80972222222</c:v>
                </c:pt>
                <c:pt idx="106">
                  <c:v>41016.811111111114</c:v>
                </c:pt>
                <c:pt idx="107">
                  <c:v>41016.8125</c:v>
                </c:pt>
                <c:pt idx="108">
                  <c:v>41016.813888888886</c:v>
                </c:pt>
                <c:pt idx="109">
                  <c:v>41016.81527777778</c:v>
                </c:pt>
                <c:pt idx="110">
                  <c:v>41016.816666666666</c:v>
                </c:pt>
                <c:pt idx="111">
                  <c:v>41016.818055555559</c:v>
                </c:pt>
                <c:pt idx="112">
                  <c:v>41016.819444444445</c:v>
                </c:pt>
                <c:pt idx="113">
                  <c:v>41016.820833333331</c:v>
                </c:pt>
                <c:pt idx="114">
                  <c:v>41016.822222222225</c:v>
                </c:pt>
                <c:pt idx="115">
                  <c:v>41016.823611111111</c:v>
                </c:pt>
                <c:pt idx="116">
                  <c:v>41016.825</c:v>
                </c:pt>
                <c:pt idx="117">
                  <c:v>41016.826388888891</c:v>
                </c:pt>
                <c:pt idx="118">
                  <c:v>41016.827777777777</c:v>
                </c:pt>
                <c:pt idx="119">
                  <c:v>41016.82916666667</c:v>
                </c:pt>
                <c:pt idx="120">
                  <c:v>41016.830555555556</c:v>
                </c:pt>
                <c:pt idx="121">
                  <c:v>41016.831944444442</c:v>
                </c:pt>
                <c:pt idx="122">
                  <c:v>41016.833333333336</c:v>
                </c:pt>
                <c:pt idx="123">
                  <c:v>41016.834722222222</c:v>
                </c:pt>
                <c:pt idx="124">
                  <c:v>41016.836111111108</c:v>
                </c:pt>
                <c:pt idx="125">
                  <c:v>41016.8375</c:v>
                </c:pt>
                <c:pt idx="126">
                  <c:v>41016.838888888888</c:v>
                </c:pt>
                <c:pt idx="127">
                  <c:v>41016.840277777781</c:v>
                </c:pt>
                <c:pt idx="128">
                  <c:v>41016.841666666667</c:v>
                </c:pt>
                <c:pt idx="129">
                  <c:v>41016.843055555553</c:v>
                </c:pt>
                <c:pt idx="130">
                  <c:v>41016.844444444447</c:v>
                </c:pt>
                <c:pt idx="131">
                  <c:v>41016.845833333333</c:v>
                </c:pt>
                <c:pt idx="132">
                  <c:v>41016.847222222219</c:v>
                </c:pt>
                <c:pt idx="133">
                  <c:v>41016.848611111112</c:v>
                </c:pt>
                <c:pt idx="134">
                  <c:v>41016.85</c:v>
                </c:pt>
                <c:pt idx="135">
                  <c:v>41016.851388888892</c:v>
                </c:pt>
                <c:pt idx="136">
                  <c:v>41016.852777777778</c:v>
                </c:pt>
                <c:pt idx="137">
                  <c:v>41016.854166666664</c:v>
                </c:pt>
                <c:pt idx="138">
                  <c:v>41016.855555555558</c:v>
                </c:pt>
                <c:pt idx="139">
                  <c:v>41016.856944444444</c:v>
                </c:pt>
                <c:pt idx="140">
                  <c:v>41016.85833333333</c:v>
                </c:pt>
                <c:pt idx="141">
                  <c:v>41016.859722222223</c:v>
                </c:pt>
                <c:pt idx="142">
                  <c:v>41016.861111111109</c:v>
                </c:pt>
                <c:pt idx="143">
                  <c:v>41016.8625</c:v>
                </c:pt>
                <c:pt idx="144">
                  <c:v>41016.863888888889</c:v>
                </c:pt>
                <c:pt idx="145">
                  <c:v>41016.865277777775</c:v>
                </c:pt>
                <c:pt idx="146">
                  <c:v>41016.866666666669</c:v>
                </c:pt>
                <c:pt idx="147">
                  <c:v>41016.868055555555</c:v>
                </c:pt>
                <c:pt idx="148">
                  <c:v>41016.869444444441</c:v>
                </c:pt>
                <c:pt idx="149">
                  <c:v>41016.870833333334</c:v>
                </c:pt>
                <c:pt idx="150">
                  <c:v>41016.87222222222</c:v>
                </c:pt>
                <c:pt idx="151">
                  <c:v>41016.873611111114</c:v>
                </c:pt>
                <c:pt idx="152">
                  <c:v>41016.875</c:v>
                </c:pt>
                <c:pt idx="153">
                  <c:v>41016.876388888886</c:v>
                </c:pt>
                <c:pt idx="154">
                  <c:v>41016.87777777778</c:v>
                </c:pt>
                <c:pt idx="155">
                  <c:v>41016.879166666666</c:v>
                </c:pt>
                <c:pt idx="156">
                  <c:v>41016.880555555559</c:v>
                </c:pt>
                <c:pt idx="157">
                  <c:v>41016.881944444445</c:v>
                </c:pt>
                <c:pt idx="158">
                  <c:v>41016.883333333331</c:v>
                </c:pt>
                <c:pt idx="159">
                  <c:v>41016.884722222225</c:v>
                </c:pt>
                <c:pt idx="160">
                  <c:v>41016.886111111111</c:v>
                </c:pt>
                <c:pt idx="161">
                  <c:v>41016.8875</c:v>
                </c:pt>
                <c:pt idx="162">
                  <c:v>41016.888888888891</c:v>
                </c:pt>
                <c:pt idx="163">
                  <c:v>41016.890277777777</c:v>
                </c:pt>
                <c:pt idx="164">
                  <c:v>41016.89166666667</c:v>
                </c:pt>
                <c:pt idx="165">
                  <c:v>41016.893055555556</c:v>
                </c:pt>
                <c:pt idx="166">
                  <c:v>41016.894444444442</c:v>
                </c:pt>
                <c:pt idx="167">
                  <c:v>41016.895833333336</c:v>
                </c:pt>
                <c:pt idx="168">
                  <c:v>41016.897222222222</c:v>
                </c:pt>
                <c:pt idx="169">
                  <c:v>41016.898611111108</c:v>
                </c:pt>
                <c:pt idx="170">
                  <c:v>41016.9</c:v>
                </c:pt>
                <c:pt idx="171">
                  <c:v>41016.901388888888</c:v>
                </c:pt>
                <c:pt idx="172">
                  <c:v>41016.902777777781</c:v>
                </c:pt>
                <c:pt idx="173">
                  <c:v>41016.904166666667</c:v>
                </c:pt>
                <c:pt idx="174">
                  <c:v>41016.905555555553</c:v>
                </c:pt>
                <c:pt idx="175">
                  <c:v>41016.906944444447</c:v>
                </c:pt>
                <c:pt idx="176">
                  <c:v>41016.908333333333</c:v>
                </c:pt>
                <c:pt idx="177">
                  <c:v>41016.909722222219</c:v>
                </c:pt>
                <c:pt idx="178">
                  <c:v>41016.911111111112</c:v>
                </c:pt>
                <c:pt idx="179">
                  <c:v>41016.9125</c:v>
                </c:pt>
                <c:pt idx="180">
                  <c:v>41016.913888888892</c:v>
                </c:pt>
                <c:pt idx="181">
                  <c:v>41016.915277777778</c:v>
                </c:pt>
                <c:pt idx="182">
                  <c:v>41016.916666666664</c:v>
                </c:pt>
                <c:pt idx="183">
                  <c:v>41016.918055555558</c:v>
                </c:pt>
                <c:pt idx="184">
                  <c:v>41016.919444444444</c:v>
                </c:pt>
                <c:pt idx="185">
                  <c:v>41016.92083333333</c:v>
                </c:pt>
                <c:pt idx="186">
                  <c:v>41016.922222222223</c:v>
                </c:pt>
                <c:pt idx="187">
                  <c:v>41016.923611111109</c:v>
                </c:pt>
                <c:pt idx="188">
                  <c:v>41016.925</c:v>
                </c:pt>
                <c:pt idx="189">
                  <c:v>41016.926388888889</c:v>
                </c:pt>
                <c:pt idx="190">
                  <c:v>41016.927777777775</c:v>
                </c:pt>
                <c:pt idx="191">
                  <c:v>41016.929166666669</c:v>
                </c:pt>
                <c:pt idx="192">
                  <c:v>41016.930555555555</c:v>
                </c:pt>
                <c:pt idx="193">
                  <c:v>41016.931944444441</c:v>
                </c:pt>
                <c:pt idx="194">
                  <c:v>41016.933333333334</c:v>
                </c:pt>
                <c:pt idx="195">
                  <c:v>41016.93472222222</c:v>
                </c:pt>
                <c:pt idx="196">
                  <c:v>41016.936111111114</c:v>
                </c:pt>
                <c:pt idx="197">
                  <c:v>41016.9375</c:v>
                </c:pt>
                <c:pt idx="198">
                  <c:v>41016.938888888886</c:v>
                </c:pt>
                <c:pt idx="199">
                  <c:v>41016.94027777778</c:v>
                </c:pt>
                <c:pt idx="200">
                  <c:v>41016.941666666666</c:v>
                </c:pt>
                <c:pt idx="201">
                  <c:v>41016.943055555559</c:v>
                </c:pt>
                <c:pt idx="202">
                  <c:v>41016.944444444445</c:v>
                </c:pt>
                <c:pt idx="203">
                  <c:v>41016.945833333331</c:v>
                </c:pt>
                <c:pt idx="204">
                  <c:v>41016.947222222225</c:v>
                </c:pt>
                <c:pt idx="205">
                  <c:v>41016.948611111111</c:v>
                </c:pt>
                <c:pt idx="206">
                  <c:v>41016.95</c:v>
                </c:pt>
                <c:pt idx="207">
                  <c:v>41016.951388888891</c:v>
                </c:pt>
                <c:pt idx="208">
                  <c:v>41016.952777777777</c:v>
                </c:pt>
                <c:pt idx="209">
                  <c:v>41016.95416666667</c:v>
                </c:pt>
                <c:pt idx="210">
                  <c:v>41016.955555555556</c:v>
                </c:pt>
                <c:pt idx="211">
                  <c:v>41016.956944444442</c:v>
                </c:pt>
                <c:pt idx="212">
                  <c:v>41016.958333333336</c:v>
                </c:pt>
                <c:pt idx="213">
                  <c:v>41016.959722222222</c:v>
                </c:pt>
                <c:pt idx="214">
                  <c:v>41016.961111111108</c:v>
                </c:pt>
                <c:pt idx="215">
                  <c:v>41016.9625</c:v>
                </c:pt>
                <c:pt idx="216">
                  <c:v>41016.963888888888</c:v>
                </c:pt>
                <c:pt idx="217">
                  <c:v>41016.965277777781</c:v>
                </c:pt>
                <c:pt idx="218">
                  <c:v>41016.966666666667</c:v>
                </c:pt>
                <c:pt idx="219">
                  <c:v>41016.968055555553</c:v>
                </c:pt>
                <c:pt idx="220">
                  <c:v>41016.969444444447</c:v>
                </c:pt>
                <c:pt idx="221">
                  <c:v>41016.970833333333</c:v>
                </c:pt>
                <c:pt idx="222">
                  <c:v>41016.972222222219</c:v>
                </c:pt>
                <c:pt idx="223">
                  <c:v>41016.973611111112</c:v>
                </c:pt>
                <c:pt idx="224">
                  <c:v>41016.975</c:v>
                </c:pt>
                <c:pt idx="225">
                  <c:v>41016.976388888892</c:v>
                </c:pt>
                <c:pt idx="226">
                  <c:v>41016.977777777778</c:v>
                </c:pt>
                <c:pt idx="227">
                  <c:v>41016.979166666664</c:v>
                </c:pt>
                <c:pt idx="228">
                  <c:v>41016.980555555558</c:v>
                </c:pt>
                <c:pt idx="229">
                  <c:v>41016.981944444444</c:v>
                </c:pt>
                <c:pt idx="230">
                  <c:v>41016.98333333333</c:v>
                </c:pt>
                <c:pt idx="231">
                  <c:v>41016.984722222223</c:v>
                </c:pt>
                <c:pt idx="232">
                  <c:v>41016.986111111109</c:v>
                </c:pt>
                <c:pt idx="233">
                  <c:v>41016.9875</c:v>
                </c:pt>
                <c:pt idx="234">
                  <c:v>41016.988888888889</c:v>
                </c:pt>
                <c:pt idx="235">
                  <c:v>41016.990277777775</c:v>
                </c:pt>
                <c:pt idx="236">
                  <c:v>41016.991666666669</c:v>
                </c:pt>
                <c:pt idx="237">
                  <c:v>41016.993055555555</c:v>
                </c:pt>
                <c:pt idx="238">
                  <c:v>41016.994444444441</c:v>
                </c:pt>
                <c:pt idx="239">
                  <c:v>41016.995833333334</c:v>
                </c:pt>
                <c:pt idx="240">
                  <c:v>41016.99722222222</c:v>
                </c:pt>
                <c:pt idx="241">
                  <c:v>41016.998611111114</c:v>
                </c:pt>
                <c:pt idx="242">
                  <c:v>41017</c:v>
                </c:pt>
                <c:pt idx="243">
                  <c:v>41017.001388888886</c:v>
                </c:pt>
                <c:pt idx="244">
                  <c:v>41017.00277777778</c:v>
                </c:pt>
                <c:pt idx="245">
                  <c:v>41017.004166666666</c:v>
                </c:pt>
                <c:pt idx="246">
                  <c:v>41017.005555555559</c:v>
                </c:pt>
                <c:pt idx="247">
                  <c:v>41017.006944444445</c:v>
                </c:pt>
                <c:pt idx="248">
                  <c:v>41017.008333333331</c:v>
                </c:pt>
                <c:pt idx="249">
                  <c:v>41017.009722222225</c:v>
                </c:pt>
                <c:pt idx="250">
                  <c:v>41017.011111111111</c:v>
                </c:pt>
                <c:pt idx="251">
                  <c:v>41017.0125</c:v>
                </c:pt>
                <c:pt idx="252">
                  <c:v>41017.013888888891</c:v>
                </c:pt>
                <c:pt idx="253">
                  <c:v>41017.015277777777</c:v>
                </c:pt>
                <c:pt idx="254">
                  <c:v>41017.01666666667</c:v>
                </c:pt>
                <c:pt idx="255">
                  <c:v>41017.018055555556</c:v>
                </c:pt>
                <c:pt idx="256">
                  <c:v>41017.019444444442</c:v>
                </c:pt>
                <c:pt idx="257">
                  <c:v>41017.020833333336</c:v>
                </c:pt>
                <c:pt idx="258">
                  <c:v>41017.022222222222</c:v>
                </c:pt>
                <c:pt idx="259">
                  <c:v>41017.023611111108</c:v>
                </c:pt>
                <c:pt idx="260">
                  <c:v>41017.025</c:v>
                </c:pt>
                <c:pt idx="261">
                  <c:v>41017.026388888888</c:v>
                </c:pt>
                <c:pt idx="262">
                  <c:v>41017.027777777781</c:v>
                </c:pt>
                <c:pt idx="263">
                  <c:v>41017.029166666667</c:v>
                </c:pt>
                <c:pt idx="264">
                  <c:v>41017.030555555553</c:v>
                </c:pt>
                <c:pt idx="265">
                  <c:v>41017.031944444447</c:v>
                </c:pt>
                <c:pt idx="266">
                  <c:v>41017.033333333333</c:v>
                </c:pt>
                <c:pt idx="267">
                  <c:v>41017.034722222219</c:v>
                </c:pt>
                <c:pt idx="268">
                  <c:v>41017.036111111112</c:v>
                </c:pt>
                <c:pt idx="269">
                  <c:v>41017.0375</c:v>
                </c:pt>
                <c:pt idx="270">
                  <c:v>41017.038888888892</c:v>
                </c:pt>
                <c:pt idx="271">
                  <c:v>41017.040277777778</c:v>
                </c:pt>
                <c:pt idx="272">
                  <c:v>41017.041666666664</c:v>
                </c:pt>
                <c:pt idx="273">
                  <c:v>41017.043055555558</c:v>
                </c:pt>
                <c:pt idx="274">
                  <c:v>41017.044444444444</c:v>
                </c:pt>
                <c:pt idx="275">
                  <c:v>41017.04583333333</c:v>
                </c:pt>
                <c:pt idx="276">
                  <c:v>41017.047222222223</c:v>
                </c:pt>
                <c:pt idx="277">
                  <c:v>41017.048611111109</c:v>
                </c:pt>
                <c:pt idx="278">
                  <c:v>41017.05</c:v>
                </c:pt>
                <c:pt idx="279">
                  <c:v>41017.051388888889</c:v>
                </c:pt>
                <c:pt idx="280">
                  <c:v>41017.052777777775</c:v>
                </c:pt>
                <c:pt idx="281">
                  <c:v>41017.054166666669</c:v>
                </c:pt>
                <c:pt idx="282">
                  <c:v>41017.055555555555</c:v>
                </c:pt>
                <c:pt idx="283">
                  <c:v>41017.056944444441</c:v>
                </c:pt>
                <c:pt idx="284">
                  <c:v>41017.058333333334</c:v>
                </c:pt>
                <c:pt idx="285">
                  <c:v>41017.05972222222</c:v>
                </c:pt>
                <c:pt idx="286">
                  <c:v>41017.061111111114</c:v>
                </c:pt>
                <c:pt idx="287">
                  <c:v>41017.0625</c:v>
                </c:pt>
                <c:pt idx="288">
                  <c:v>41017.063888888886</c:v>
                </c:pt>
                <c:pt idx="289">
                  <c:v>41017.06527777778</c:v>
                </c:pt>
                <c:pt idx="290">
                  <c:v>41017.066666666666</c:v>
                </c:pt>
                <c:pt idx="291">
                  <c:v>41017.068055555559</c:v>
                </c:pt>
                <c:pt idx="292">
                  <c:v>41017.069444444445</c:v>
                </c:pt>
                <c:pt idx="293">
                  <c:v>41017.070833333331</c:v>
                </c:pt>
                <c:pt idx="294">
                  <c:v>41017.072222222225</c:v>
                </c:pt>
                <c:pt idx="295">
                  <c:v>41017.073611111111</c:v>
                </c:pt>
                <c:pt idx="296">
                  <c:v>41017.075</c:v>
                </c:pt>
                <c:pt idx="297">
                  <c:v>41017.076388888891</c:v>
                </c:pt>
                <c:pt idx="298">
                  <c:v>41017.077777777777</c:v>
                </c:pt>
                <c:pt idx="299">
                  <c:v>41017.07916666667</c:v>
                </c:pt>
                <c:pt idx="300">
                  <c:v>41017.080555555556</c:v>
                </c:pt>
                <c:pt idx="301">
                  <c:v>41017.081944444442</c:v>
                </c:pt>
                <c:pt idx="302">
                  <c:v>41017.083333333336</c:v>
                </c:pt>
                <c:pt idx="303">
                  <c:v>41017.084722222222</c:v>
                </c:pt>
                <c:pt idx="304">
                  <c:v>41017.086111111108</c:v>
                </c:pt>
                <c:pt idx="305">
                  <c:v>41017.0875</c:v>
                </c:pt>
                <c:pt idx="306">
                  <c:v>41017.088888888888</c:v>
                </c:pt>
                <c:pt idx="307">
                  <c:v>41017.090277777781</c:v>
                </c:pt>
                <c:pt idx="308">
                  <c:v>41017.091666666667</c:v>
                </c:pt>
                <c:pt idx="309">
                  <c:v>41017.093055555553</c:v>
                </c:pt>
                <c:pt idx="310">
                  <c:v>41017.094444444447</c:v>
                </c:pt>
                <c:pt idx="311">
                  <c:v>41017.095833333333</c:v>
                </c:pt>
                <c:pt idx="312">
                  <c:v>41017.097222222219</c:v>
                </c:pt>
                <c:pt idx="313">
                  <c:v>41017.098611111112</c:v>
                </c:pt>
                <c:pt idx="314">
                  <c:v>41017.1</c:v>
                </c:pt>
                <c:pt idx="315">
                  <c:v>41017.101388888892</c:v>
                </c:pt>
                <c:pt idx="316">
                  <c:v>41017.102777777778</c:v>
                </c:pt>
                <c:pt idx="317">
                  <c:v>41017.104166666664</c:v>
                </c:pt>
                <c:pt idx="318">
                  <c:v>41017.105555555558</c:v>
                </c:pt>
                <c:pt idx="319">
                  <c:v>41017.106944444444</c:v>
                </c:pt>
                <c:pt idx="320">
                  <c:v>41017.10833333333</c:v>
                </c:pt>
                <c:pt idx="321">
                  <c:v>41017.109722222223</c:v>
                </c:pt>
                <c:pt idx="322">
                  <c:v>41017.111111111109</c:v>
                </c:pt>
                <c:pt idx="323">
                  <c:v>41017.1125</c:v>
                </c:pt>
                <c:pt idx="324">
                  <c:v>41017.113888888889</c:v>
                </c:pt>
                <c:pt idx="325">
                  <c:v>41017.115277777775</c:v>
                </c:pt>
                <c:pt idx="326">
                  <c:v>41017.116666666669</c:v>
                </c:pt>
                <c:pt idx="327">
                  <c:v>41017.118055555555</c:v>
                </c:pt>
                <c:pt idx="328">
                  <c:v>41017.119444444441</c:v>
                </c:pt>
                <c:pt idx="329">
                  <c:v>41017.120833333334</c:v>
                </c:pt>
                <c:pt idx="330">
                  <c:v>41017.12222222222</c:v>
                </c:pt>
                <c:pt idx="331">
                  <c:v>41017.123611111114</c:v>
                </c:pt>
                <c:pt idx="332">
                  <c:v>41017.125</c:v>
                </c:pt>
                <c:pt idx="333">
                  <c:v>41017.126388888886</c:v>
                </c:pt>
                <c:pt idx="334">
                  <c:v>41017.12777777778</c:v>
                </c:pt>
                <c:pt idx="335">
                  <c:v>41017.129166666666</c:v>
                </c:pt>
                <c:pt idx="336">
                  <c:v>41017.130555555559</c:v>
                </c:pt>
                <c:pt idx="337">
                  <c:v>41017.131944444445</c:v>
                </c:pt>
                <c:pt idx="338">
                  <c:v>41017.133333333331</c:v>
                </c:pt>
                <c:pt idx="339">
                  <c:v>41017.134722222225</c:v>
                </c:pt>
                <c:pt idx="340">
                  <c:v>41017.136111111111</c:v>
                </c:pt>
                <c:pt idx="341">
                  <c:v>41017.1375</c:v>
                </c:pt>
                <c:pt idx="342">
                  <c:v>41017.138888888891</c:v>
                </c:pt>
                <c:pt idx="343">
                  <c:v>41017.140277777777</c:v>
                </c:pt>
                <c:pt idx="344">
                  <c:v>41017.14166666667</c:v>
                </c:pt>
                <c:pt idx="345">
                  <c:v>41017.143055555556</c:v>
                </c:pt>
                <c:pt idx="346">
                  <c:v>41017.144444444442</c:v>
                </c:pt>
                <c:pt idx="347">
                  <c:v>41017.145833333336</c:v>
                </c:pt>
                <c:pt idx="348">
                  <c:v>41017.147222222222</c:v>
                </c:pt>
                <c:pt idx="349">
                  <c:v>41017.148611111108</c:v>
                </c:pt>
                <c:pt idx="350">
                  <c:v>41017.15</c:v>
                </c:pt>
                <c:pt idx="351">
                  <c:v>41017.151388888888</c:v>
                </c:pt>
                <c:pt idx="352">
                  <c:v>41017.152777777781</c:v>
                </c:pt>
                <c:pt idx="353">
                  <c:v>41017.154166666667</c:v>
                </c:pt>
                <c:pt idx="354">
                  <c:v>41017.155555555553</c:v>
                </c:pt>
                <c:pt idx="355">
                  <c:v>41017.156944444447</c:v>
                </c:pt>
                <c:pt idx="356">
                  <c:v>41017.158333333333</c:v>
                </c:pt>
                <c:pt idx="357">
                  <c:v>41017.159722222219</c:v>
                </c:pt>
                <c:pt idx="358">
                  <c:v>41017.161111111112</c:v>
                </c:pt>
                <c:pt idx="359">
                  <c:v>41017.1625</c:v>
                </c:pt>
                <c:pt idx="360">
                  <c:v>41017.163888888892</c:v>
                </c:pt>
                <c:pt idx="361">
                  <c:v>41017.165277777778</c:v>
                </c:pt>
                <c:pt idx="362">
                  <c:v>41017.166666666664</c:v>
                </c:pt>
                <c:pt idx="363">
                  <c:v>41017.168055555558</c:v>
                </c:pt>
                <c:pt idx="364">
                  <c:v>41017.169444444444</c:v>
                </c:pt>
                <c:pt idx="365">
                  <c:v>41017.17083333333</c:v>
                </c:pt>
                <c:pt idx="366">
                  <c:v>41017.172222222223</c:v>
                </c:pt>
                <c:pt idx="367">
                  <c:v>41017.173611111109</c:v>
                </c:pt>
                <c:pt idx="368">
                  <c:v>41017.175</c:v>
                </c:pt>
                <c:pt idx="369">
                  <c:v>41017.176388888889</c:v>
                </c:pt>
                <c:pt idx="370">
                  <c:v>41017.177777777775</c:v>
                </c:pt>
                <c:pt idx="371">
                  <c:v>41017.179166666669</c:v>
                </c:pt>
                <c:pt idx="372">
                  <c:v>41017.180555555555</c:v>
                </c:pt>
                <c:pt idx="373">
                  <c:v>41017.181944444441</c:v>
                </c:pt>
                <c:pt idx="374">
                  <c:v>41017.183333333334</c:v>
                </c:pt>
                <c:pt idx="375">
                  <c:v>41017.18472222222</c:v>
                </c:pt>
                <c:pt idx="376">
                  <c:v>41017.186111111114</c:v>
                </c:pt>
                <c:pt idx="377">
                  <c:v>41017.1875</c:v>
                </c:pt>
                <c:pt idx="378">
                  <c:v>41017.188888888886</c:v>
                </c:pt>
                <c:pt idx="379">
                  <c:v>41017.19027777778</c:v>
                </c:pt>
                <c:pt idx="380">
                  <c:v>41017.191666666666</c:v>
                </c:pt>
                <c:pt idx="381">
                  <c:v>41017.193055555559</c:v>
                </c:pt>
                <c:pt idx="382">
                  <c:v>41017.194444444445</c:v>
                </c:pt>
                <c:pt idx="383">
                  <c:v>41017.195833333331</c:v>
                </c:pt>
                <c:pt idx="384">
                  <c:v>41017.197222222225</c:v>
                </c:pt>
                <c:pt idx="385">
                  <c:v>41017.198611111111</c:v>
                </c:pt>
                <c:pt idx="386">
                  <c:v>41017.2</c:v>
                </c:pt>
                <c:pt idx="387">
                  <c:v>41017.201388888891</c:v>
                </c:pt>
                <c:pt idx="388">
                  <c:v>41017.202777777777</c:v>
                </c:pt>
                <c:pt idx="389">
                  <c:v>41017.20416666667</c:v>
                </c:pt>
                <c:pt idx="390">
                  <c:v>41017.205555555556</c:v>
                </c:pt>
                <c:pt idx="391">
                  <c:v>41017.206944444442</c:v>
                </c:pt>
                <c:pt idx="392">
                  <c:v>41017.208333333336</c:v>
                </c:pt>
                <c:pt idx="393">
                  <c:v>41017.209722222222</c:v>
                </c:pt>
                <c:pt idx="394">
                  <c:v>41017.211111111108</c:v>
                </c:pt>
                <c:pt idx="395">
                  <c:v>41017.2125</c:v>
                </c:pt>
                <c:pt idx="396">
                  <c:v>41017.213888888888</c:v>
                </c:pt>
                <c:pt idx="397">
                  <c:v>41017.215277777781</c:v>
                </c:pt>
                <c:pt idx="398">
                  <c:v>41017.216666666667</c:v>
                </c:pt>
                <c:pt idx="399">
                  <c:v>41017.218055555553</c:v>
                </c:pt>
                <c:pt idx="400">
                  <c:v>41017.219444444447</c:v>
                </c:pt>
                <c:pt idx="401">
                  <c:v>41017.220833333333</c:v>
                </c:pt>
                <c:pt idx="402">
                  <c:v>41017.222222222219</c:v>
                </c:pt>
                <c:pt idx="403">
                  <c:v>41017.223611111112</c:v>
                </c:pt>
                <c:pt idx="404">
                  <c:v>41017.225</c:v>
                </c:pt>
                <c:pt idx="405">
                  <c:v>41017.226388888892</c:v>
                </c:pt>
                <c:pt idx="406">
                  <c:v>41017.227777777778</c:v>
                </c:pt>
                <c:pt idx="407">
                  <c:v>41017.229166666664</c:v>
                </c:pt>
                <c:pt idx="408">
                  <c:v>41017.230555555558</c:v>
                </c:pt>
                <c:pt idx="409">
                  <c:v>41017.231944444444</c:v>
                </c:pt>
                <c:pt idx="410">
                  <c:v>41017.23333333333</c:v>
                </c:pt>
                <c:pt idx="411">
                  <c:v>41017.234722222223</c:v>
                </c:pt>
                <c:pt idx="412">
                  <c:v>41017.236111111109</c:v>
                </c:pt>
                <c:pt idx="413">
                  <c:v>41017.2375</c:v>
                </c:pt>
                <c:pt idx="414">
                  <c:v>41017.238888888889</c:v>
                </c:pt>
                <c:pt idx="415">
                  <c:v>41017.240277777775</c:v>
                </c:pt>
                <c:pt idx="416">
                  <c:v>41017.241666666669</c:v>
                </c:pt>
                <c:pt idx="417">
                  <c:v>41017.243055555555</c:v>
                </c:pt>
                <c:pt idx="418">
                  <c:v>41017.244444444441</c:v>
                </c:pt>
                <c:pt idx="419">
                  <c:v>41017.245833333334</c:v>
                </c:pt>
                <c:pt idx="420">
                  <c:v>41017.24722222222</c:v>
                </c:pt>
                <c:pt idx="421">
                  <c:v>41017.248611111114</c:v>
                </c:pt>
                <c:pt idx="422">
                  <c:v>41017.25</c:v>
                </c:pt>
                <c:pt idx="423">
                  <c:v>41017.251388888886</c:v>
                </c:pt>
                <c:pt idx="424">
                  <c:v>41017.25277777778</c:v>
                </c:pt>
                <c:pt idx="425">
                  <c:v>41017.254166666666</c:v>
                </c:pt>
                <c:pt idx="426">
                  <c:v>41017.255555555559</c:v>
                </c:pt>
                <c:pt idx="427">
                  <c:v>41017.256944444445</c:v>
                </c:pt>
                <c:pt idx="428">
                  <c:v>41017.258333333331</c:v>
                </c:pt>
                <c:pt idx="429">
                  <c:v>41017.259722222225</c:v>
                </c:pt>
                <c:pt idx="430">
                  <c:v>41017.261111111111</c:v>
                </c:pt>
                <c:pt idx="431">
                  <c:v>41017.2625</c:v>
                </c:pt>
                <c:pt idx="432">
                  <c:v>41017.263888888891</c:v>
                </c:pt>
                <c:pt idx="433">
                  <c:v>41017.265277777777</c:v>
                </c:pt>
                <c:pt idx="434">
                  <c:v>41017.26666666667</c:v>
                </c:pt>
                <c:pt idx="435">
                  <c:v>41017.268055555556</c:v>
                </c:pt>
                <c:pt idx="436">
                  <c:v>41017.269444444442</c:v>
                </c:pt>
                <c:pt idx="437">
                  <c:v>41017.270833333336</c:v>
                </c:pt>
                <c:pt idx="438">
                  <c:v>41017.272222222222</c:v>
                </c:pt>
                <c:pt idx="439">
                  <c:v>41017.273611111108</c:v>
                </c:pt>
                <c:pt idx="440">
                  <c:v>41017.275</c:v>
                </c:pt>
                <c:pt idx="441">
                  <c:v>41017.276388888888</c:v>
                </c:pt>
                <c:pt idx="442">
                  <c:v>41017.277777777781</c:v>
                </c:pt>
                <c:pt idx="443">
                  <c:v>41017.279166666667</c:v>
                </c:pt>
                <c:pt idx="444">
                  <c:v>41017.280555555553</c:v>
                </c:pt>
                <c:pt idx="445">
                  <c:v>41017.281944444447</c:v>
                </c:pt>
                <c:pt idx="446">
                  <c:v>41017.283333333333</c:v>
                </c:pt>
                <c:pt idx="447">
                  <c:v>41017.284722222219</c:v>
                </c:pt>
                <c:pt idx="448">
                  <c:v>41017.286111111112</c:v>
                </c:pt>
                <c:pt idx="449">
                  <c:v>41017.2875</c:v>
                </c:pt>
                <c:pt idx="450">
                  <c:v>41017.288888888892</c:v>
                </c:pt>
                <c:pt idx="451">
                  <c:v>41017.290277777778</c:v>
                </c:pt>
                <c:pt idx="452">
                  <c:v>41017.291666666664</c:v>
                </c:pt>
                <c:pt idx="453">
                  <c:v>41017.293055555558</c:v>
                </c:pt>
                <c:pt idx="454">
                  <c:v>41017.294444444444</c:v>
                </c:pt>
                <c:pt idx="455">
                  <c:v>41017.29583333333</c:v>
                </c:pt>
                <c:pt idx="456">
                  <c:v>41017.297222222223</c:v>
                </c:pt>
                <c:pt idx="457">
                  <c:v>41017.298611111109</c:v>
                </c:pt>
                <c:pt idx="458">
                  <c:v>41017.3</c:v>
                </c:pt>
                <c:pt idx="459">
                  <c:v>41017.301388888889</c:v>
                </c:pt>
                <c:pt idx="460">
                  <c:v>41017.302777777775</c:v>
                </c:pt>
                <c:pt idx="461">
                  <c:v>41017.304166666669</c:v>
                </c:pt>
                <c:pt idx="462">
                  <c:v>41017.305555555555</c:v>
                </c:pt>
                <c:pt idx="463">
                  <c:v>41017.306944444441</c:v>
                </c:pt>
                <c:pt idx="464">
                  <c:v>41017.308333333334</c:v>
                </c:pt>
                <c:pt idx="465">
                  <c:v>41017.30972222222</c:v>
                </c:pt>
                <c:pt idx="466">
                  <c:v>41017.311111111114</c:v>
                </c:pt>
                <c:pt idx="467">
                  <c:v>41017.3125</c:v>
                </c:pt>
                <c:pt idx="468">
                  <c:v>41017.313888888886</c:v>
                </c:pt>
                <c:pt idx="469">
                  <c:v>41017.31527777778</c:v>
                </c:pt>
                <c:pt idx="470">
                  <c:v>41017.316666666666</c:v>
                </c:pt>
                <c:pt idx="471">
                  <c:v>41017.318055555559</c:v>
                </c:pt>
                <c:pt idx="472">
                  <c:v>41017.319444444445</c:v>
                </c:pt>
                <c:pt idx="473">
                  <c:v>41017.320833333331</c:v>
                </c:pt>
                <c:pt idx="474">
                  <c:v>41017.322222222225</c:v>
                </c:pt>
                <c:pt idx="475">
                  <c:v>41017.323611111111</c:v>
                </c:pt>
                <c:pt idx="476">
                  <c:v>41017.325</c:v>
                </c:pt>
                <c:pt idx="477">
                  <c:v>41017.326388888891</c:v>
                </c:pt>
                <c:pt idx="478">
                  <c:v>41017.327777777777</c:v>
                </c:pt>
                <c:pt idx="479">
                  <c:v>41017.32916666667</c:v>
                </c:pt>
                <c:pt idx="480">
                  <c:v>41017.330555555556</c:v>
                </c:pt>
                <c:pt idx="481">
                  <c:v>41017.331944444442</c:v>
                </c:pt>
                <c:pt idx="482">
                  <c:v>41017.333333333336</c:v>
                </c:pt>
                <c:pt idx="483">
                  <c:v>41017.334722222222</c:v>
                </c:pt>
                <c:pt idx="484">
                  <c:v>41017.336111111108</c:v>
                </c:pt>
                <c:pt idx="485">
                  <c:v>41017.3375</c:v>
                </c:pt>
                <c:pt idx="486">
                  <c:v>41017.338888888888</c:v>
                </c:pt>
                <c:pt idx="487">
                  <c:v>41017.340277777781</c:v>
                </c:pt>
                <c:pt idx="488">
                  <c:v>41017.341666666667</c:v>
                </c:pt>
                <c:pt idx="489">
                  <c:v>41017.343055555553</c:v>
                </c:pt>
                <c:pt idx="490">
                  <c:v>41017.344444444447</c:v>
                </c:pt>
                <c:pt idx="491">
                  <c:v>41017.345833333333</c:v>
                </c:pt>
                <c:pt idx="492">
                  <c:v>41017.347222222219</c:v>
                </c:pt>
                <c:pt idx="493">
                  <c:v>41017.348611111112</c:v>
                </c:pt>
                <c:pt idx="494">
                  <c:v>41017.35</c:v>
                </c:pt>
                <c:pt idx="495">
                  <c:v>41017.351388888892</c:v>
                </c:pt>
                <c:pt idx="496">
                  <c:v>41017.352777777778</c:v>
                </c:pt>
                <c:pt idx="497">
                  <c:v>41017.354166666664</c:v>
                </c:pt>
                <c:pt idx="498">
                  <c:v>41017.355555555558</c:v>
                </c:pt>
                <c:pt idx="499">
                  <c:v>41017.356944444444</c:v>
                </c:pt>
                <c:pt idx="500">
                  <c:v>41017.35833333333</c:v>
                </c:pt>
                <c:pt idx="501">
                  <c:v>41017.359722222223</c:v>
                </c:pt>
                <c:pt idx="502">
                  <c:v>41017.361111111109</c:v>
                </c:pt>
                <c:pt idx="503">
                  <c:v>41017.3625</c:v>
                </c:pt>
                <c:pt idx="504">
                  <c:v>41017.363888888889</c:v>
                </c:pt>
                <c:pt idx="505">
                  <c:v>41017.365277777775</c:v>
                </c:pt>
                <c:pt idx="506">
                  <c:v>41017.366666666669</c:v>
                </c:pt>
                <c:pt idx="507">
                  <c:v>41017.368055555555</c:v>
                </c:pt>
                <c:pt idx="508">
                  <c:v>41017.369444444441</c:v>
                </c:pt>
                <c:pt idx="509">
                  <c:v>41017.370833333334</c:v>
                </c:pt>
                <c:pt idx="510">
                  <c:v>41017.37222222222</c:v>
                </c:pt>
                <c:pt idx="511">
                  <c:v>41017.373611111114</c:v>
                </c:pt>
                <c:pt idx="512">
                  <c:v>41017.375</c:v>
                </c:pt>
                <c:pt idx="513">
                  <c:v>41017.376388888886</c:v>
                </c:pt>
                <c:pt idx="514">
                  <c:v>41017.37777777778</c:v>
                </c:pt>
                <c:pt idx="515">
                  <c:v>41017.379166666666</c:v>
                </c:pt>
                <c:pt idx="516">
                  <c:v>41017.380555555559</c:v>
                </c:pt>
                <c:pt idx="517">
                  <c:v>41017.381944444445</c:v>
                </c:pt>
                <c:pt idx="518">
                  <c:v>41017.383333333331</c:v>
                </c:pt>
                <c:pt idx="519">
                  <c:v>41017.384722222225</c:v>
                </c:pt>
                <c:pt idx="520">
                  <c:v>41017.386111111111</c:v>
                </c:pt>
                <c:pt idx="521">
                  <c:v>41017.3875</c:v>
                </c:pt>
                <c:pt idx="522">
                  <c:v>41017.388888888891</c:v>
                </c:pt>
                <c:pt idx="523">
                  <c:v>41017.390277777777</c:v>
                </c:pt>
                <c:pt idx="524">
                  <c:v>41017.39166666667</c:v>
                </c:pt>
                <c:pt idx="525">
                  <c:v>41017.393055555556</c:v>
                </c:pt>
                <c:pt idx="526">
                  <c:v>41017.394444444442</c:v>
                </c:pt>
                <c:pt idx="527">
                  <c:v>41017.395833333336</c:v>
                </c:pt>
                <c:pt idx="528">
                  <c:v>41017.397222222222</c:v>
                </c:pt>
                <c:pt idx="529">
                  <c:v>41017.398611111108</c:v>
                </c:pt>
                <c:pt idx="530">
                  <c:v>41017.4</c:v>
                </c:pt>
                <c:pt idx="531">
                  <c:v>41017.401388888888</c:v>
                </c:pt>
                <c:pt idx="532">
                  <c:v>41017.402777777781</c:v>
                </c:pt>
                <c:pt idx="533">
                  <c:v>41017.404166666667</c:v>
                </c:pt>
                <c:pt idx="534">
                  <c:v>41017.405555555553</c:v>
                </c:pt>
                <c:pt idx="535">
                  <c:v>41017.406944444447</c:v>
                </c:pt>
                <c:pt idx="536">
                  <c:v>41017.408333333333</c:v>
                </c:pt>
                <c:pt idx="537">
                  <c:v>41017.409722222219</c:v>
                </c:pt>
                <c:pt idx="538">
                  <c:v>41017.411111111112</c:v>
                </c:pt>
                <c:pt idx="539">
                  <c:v>41017.4125</c:v>
                </c:pt>
                <c:pt idx="540">
                  <c:v>41017.413888888892</c:v>
                </c:pt>
                <c:pt idx="541">
                  <c:v>41017.415277777778</c:v>
                </c:pt>
                <c:pt idx="542">
                  <c:v>41017.416666666664</c:v>
                </c:pt>
                <c:pt idx="543">
                  <c:v>41017.418055555558</c:v>
                </c:pt>
                <c:pt idx="544">
                  <c:v>41017.419444444444</c:v>
                </c:pt>
                <c:pt idx="545">
                  <c:v>41017.42083333333</c:v>
                </c:pt>
                <c:pt idx="546">
                  <c:v>41017.422222222223</c:v>
                </c:pt>
                <c:pt idx="547">
                  <c:v>41017.423611111109</c:v>
                </c:pt>
                <c:pt idx="548">
                  <c:v>41017.425</c:v>
                </c:pt>
                <c:pt idx="549">
                  <c:v>41017.426388888889</c:v>
                </c:pt>
                <c:pt idx="550">
                  <c:v>41017.427777777775</c:v>
                </c:pt>
                <c:pt idx="551">
                  <c:v>41017.429166666669</c:v>
                </c:pt>
                <c:pt idx="552">
                  <c:v>41017.430555555555</c:v>
                </c:pt>
                <c:pt idx="553">
                  <c:v>41017.431944444441</c:v>
                </c:pt>
                <c:pt idx="554">
                  <c:v>41017.433333333334</c:v>
                </c:pt>
                <c:pt idx="555">
                  <c:v>41017.43472222222</c:v>
                </c:pt>
                <c:pt idx="556">
                  <c:v>41017.436111111114</c:v>
                </c:pt>
                <c:pt idx="557">
                  <c:v>41017.4375</c:v>
                </c:pt>
                <c:pt idx="558">
                  <c:v>41017.438888888886</c:v>
                </c:pt>
                <c:pt idx="559">
                  <c:v>41017.44027777778</c:v>
                </c:pt>
                <c:pt idx="560">
                  <c:v>41017.441666666666</c:v>
                </c:pt>
                <c:pt idx="561">
                  <c:v>41017.443055555559</c:v>
                </c:pt>
                <c:pt idx="562">
                  <c:v>41017.444444444445</c:v>
                </c:pt>
                <c:pt idx="563">
                  <c:v>41017.445833333331</c:v>
                </c:pt>
                <c:pt idx="564">
                  <c:v>41017.447222222225</c:v>
                </c:pt>
                <c:pt idx="565">
                  <c:v>41017.448611111111</c:v>
                </c:pt>
                <c:pt idx="566">
                  <c:v>41017.45</c:v>
                </c:pt>
                <c:pt idx="567">
                  <c:v>41017.451388888891</c:v>
                </c:pt>
                <c:pt idx="568">
                  <c:v>41017.452777777777</c:v>
                </c:pt>
                <c:pt idx="569">
                  <c:v>41017.45416666667</c:v>
                </c:pt>
                <c:pt idx="570">
                  <c:v>41017.455555555556</c:v>
                </c:pt>
                <c:pt idx="571">
                  <c:v>41017.456944444442</c:v>
                </c:pt>
                <c:pt idx="572">
                  <c:v>41017.458333333336</c:v>
                </c:pt>
                <c:pt idx="573">
                  <c:v>41017.459722222222</c:v>
                </c:pt>
                <c:pt idx="574">
                  <c:v>41017.461111111108</c:v>
                </c:pt>
                <c:pt idx="575">
                  <c:v>41017.4625</c:v>
                </c:pt>
                <c:pt idx="576">
                  <c:v>41017.463888888888</c:v>
                </c:pt>
                <c:pt idx="577">
                  <c:v>41017.465277777781</c:v>
                </c:pt>
                <c:pt idx="578">
                  <c:v>41017.466666666667</c:v>
                </c:pt>
                <c:pt idx="579">
                  <c:v>41017.468055555553</c:v>
                </c:pt>
                <c:pt idx="580">
                  <c:v>41017.469444444447</c:v>
                </c:pt>
                <c:pt idx="581">
                  <c:v>41017.470833333333</c:v>
                </c:pt>
                <c:pt idx="582">
                  <c:v>41017.472222222219</c:v>
                </c:pt>
                <c:pt idx="583">
                  <c:v>41017.473611111112</c:v>
                </c:pt>
                <c:pt idx="584">
                  <c:v>41017.475</c:v>
                </c:pt>
                <c:pt idx="585">
                  <c:v>41017.476388888892</c:v>
                </c:pt>
                <c:pt idx="586">
                  <c:v>41017.477777777778</c:v>
                </c:pt>
                <c:pt idx="587">
                  <c:v>41017.479166666664</c:v>
                </c:pt>
                <c:pt idx="588">
                  <c:v>41017.480555555558</c:v>
                </c:pt>
                <c:pt idx="589">
                  <c:v>41017.481944444444</c:v>
                </c:pt>
                <c:pt idx="590">
                  <c:v>41017.48333333333</c:v>
                </c:pt>
                <c:pt idx="591">
                  <c:v>41017.484722222223</c:v>
                </c:pt>
                <c:pt idx="592">
                  <c:v>41017.486111111109</c:v>
                </c:pt>
                <c:pt idx="593">
                  <c:v>41017.4875</c:v>
                </c:pt>
                <c:pt idx="594">
                  <c:v>41017.488888888889</c:v>
                </c:pt>
                <c:pt idx="595">
                  <c:v>41017.490277777775</c:v>
                </c:pt>
                <c:pt idx="596">
                  <c:v>41017.491666666669</c:v>
                </c:pt>
                <c:pt idx="597">
                  <c:v>41017.493055555555</c:v>
                </c:pt>
                <c:pt idx="598">
                  <c:v>41017.494444444441</c:v>
                </c:pt>
                <c:pt idx="599">
                  <c:v>41017.495833333334</c:v>
                </c:pt>
                <c:pt idx="600">
                  <c:v>41017.49722222222</c:v>
                </c:pt>
                <c:pt idx="601">
                  <c:v>41017.498611111114</c:v>
                </c:pt>
                <c:pt idx="602">
                  <c:v>41017.5</c:v>
                </c:pt>
                <c:pt idx="603">
                  <c:v>41017.501388888886</c:v>
                </c:pt>
                <c:pt idx="604">
                  <c:v>41017.50277777778</c:v>
                </c:pt>
                <c:pt idx="605">
                  <c:v>41017.504166666666</c:v>
                </c:pt>
                <c:pt idx="606">
                  <c:v>41017.505555555559</c:v>
                </c:pt>
                <c:pt idx="607">
                  <c:v>41017.506944444445</c:v>
                </c:pt>
                <c:pt idx="608">
                  <c:v>41017.508333333331</c:v>
                </c:pt>
                <c:pt idx="609">
                  <c:v>41017.509722222225</c:v>
                </c:pt>
                <c:pt idx="610">
                  <c:v>41017.511111111111</c:v>
                </c:pt>
                <c:pt idx="611">
                  <c:v>41017.5125</c:v>
                </c:pt>
                <c:pt idx="612">
                  <c:v>41017.513888888891</c:v>
                </c:pt>
                <c:pt idx="613">
                  <c:v>41017.515277777777</c:v>
                </c:pt>
                <c:pt idx="614">
                  <c:v>41017.51666666667</c:v>
                </c:pt>
                <c:pt idx="615">
                  <c:v>41017.518055555556</c:v>
                </c:pt>
                <c:pt idx="616">
                  <c:v>41017.519444444442</c:v>
                </c:pt>
                <c:pt idx="617">
                  <c:v>41017.520833333336</c:v>
                </c:pt>
                <c:pt idx="618">
                  <c:v>41017.522222222222</c:v>
                </c:pt>
                <c:pt idx="619">
                  <c:v>41017.523611111108</c:v>
                </c:pt>
                <c:pt idx="620">
                  <c:v>41017.525</c:v>
                </c:pt>
                <c:pt idx="621">
                  <c:v>41017.526388888888</c:v>
                </c:pt>
                <c:pt idx="622">
                  <c:v>41017.527777777781</c:v>
                </c:pt>
                <c:pt idx="623">
                  <c:v>41017.529166666667</c:v>
                </c:pt>
                <c:pt idx="624">
                  <c:v>41017.530555555553</c:v>
                </c:pt>
                <c:pt idx="625">
                  <c:v>41017.531944444447</c:v>
                </c:pt>
                <c:pt idx="626">
                  <c:v>41017.533333333333</c:v>
                </c:pt>
                <c:pt idx="627">
                  <c:v>41017.534722222219</c:v>
                </c:pt>
                <c:pt idx="628">
                  <c:v>41017.536111111112</c:v>
                </c:pt>
                <c:pt idx="629">
                  <c:v>41017.5375</c:v>
                </c:pt>
                <c:pt idx="630">
                  <c:v>41017.538888888892</c:v>
                </c:pt>
                <c:pt idx="631">
                  <c:v>41017.540277777778</c:v>
                </c:pt>
                <c:pt idx="632">
                  <c:v>41017.541666666664</c:v>
                </c:pt>
                <c:pt idx="633">
                  <c:v>41017.543055555558</c:v>
                </c:pt>
                <c:pt idx="634">
                  <c:v>41017.544444444444</c:v>
                </c:pt>
                <c:pt idx="635">
                  <c:v>41017.54583333333</c:v>
                </c:pt>
                <c:pt idx="636">
                  <c:v>41017.547222222223</c:v>
                </c:pt>
                <c:pt idx="637">
                  <c:v>41017.548611111109</c:v>
                </c:pt>
                <c:pt idx="638">
                  <c:v>41017.55</c:v>
                </c:pt>
                <c:pt idx="639">
                  <c:v>41017.551388888889</c:v>
                </c:pt>
                <c:pt idx="640">
                  <c:v>41017.552777777775</c:v>
                </c:pt>
                <c:pt idx="641">
                  <c:v>41017.554166666669</c:v>
                </c:pt>
                <c:pt idx="642">
                  <c:v>41017.555555555555</c:v>
                </c:pt>
                <c:pt idx="643">
                  <c:v>41017.556944444441</c:v>
                </c:pt>
                <c:pt idx="644">
                  <c:v>41017.558333333334</c:v>
                </c:pt>
                <c:pt idx="645">
                  <c:v>41017.55972222222</c:v>
                </c:pt>
                <c:pt idx="646">
                  <c:v>41017.561111111114</c:v>
                </c:pt>
                <c:pt idx="647">
                  <c:v>41017.5625</c:v>
                </c:pt>
                <c:pt idx="648">
                  <c:v>41017.563888888886</c:v>
                </c:pt>
                <c:pt idx="649">
                  <c:v>41017.56527777778</c:v>
                </c:pt>
                <c:pt idx="650">
                  <c:v>41017.566666666666</c:v>
                </c:pt>
                <c:pt idx="651">
                  <c:v>41017.568055555559</c:v>
                </c:pt>
                <c:pt idx="652">
                  <c:v>41017.569444444445</c:v>
                </c:pt>
                <c:pt idx="653">
                  <c:v>41017.570833333331</c:v>
                </c:pt>
                <c:pt idx="654">
                  <c:v>41017.572222222225</c:v>
                </c:pt>
                <c:pt idx="655">
                  <c:v>41017.573611111111</c:v>
                </c:pt>
                <c:pt idx="656">
                  <c:v>41017.575</c:v>
                </c:pt>
                <c:pt idx="657">
                  <c:v>41017.576388888891</c:v>
                </c:pt>
                <c:pt idx="658">
                  <c:v>41017.577777777777</c:v>
                </c:pt>
                <c:pt idx="659">
                  <c:v>41017.57916666667</c:v>
                </c:pt>
                <c:pt idx="660">
                  <c:v>41017.580555555556</c:v>
                </c:pt>
                <c:pt idx="661">
                  <c:v>41017.581944444442</c:v>
                </c:pt>
                <c:pt idx="662">
                  <c:v>41017.583333333336</c:v>
                </c:pt>
                <c:pt idx="663">
                  <c:v>41017.584722222222</c:v>
                </c:pt>
                <c:pt idx="664">
                  <c:v>41017.586111111108</c:v>
                </c:pt>
                <c:pt idx="665">
                  <c:v>41017.5875</c:v>
                </c:pt>
                <c:pt idx="666">
                  <c:v>41017.588888888888</c:v>
                </c:pt>
                <c:pt idx="667">
                  <c:v>41017.590277777781</c:v>
                </c:pt>
                <c:pt idx="668">
                  <c:v>41017.591666666667</c:v>
                </c:pt>
                <c:pt idx="669">
                  <c:v>41017.593055555553</c:v>
                </c:pt>
                <c:pt idx="670">
                  <c:v>41017.594444444447</c:v>
                </c:pt>
                <c:pt idx="671">
                  <c:v>41017.595833333333</c:v>
                </c:pt>
                <c:pt idx="672">
                  <c:v>41017.597222222219</c:v>
                </c:pt>
                <c:pt idx="673">
                  <c:v>41017.598611111112</c:v>
                </c:pt>
                <c:pt idx="674">
                  <c:v>41017.6</c:v>
                </c:pt>
                <c:pt idx="675">
                  <c:v>41017.601388888892</c:v>
                </c:pt>
                <c:pt idx="676">
                  <c:v>41017.602777777778</c:v>
                </c:pt>
                <c:pt idx="677">
                  <c:v>41017.604166666664</c:v>
                </c:pt>
                <c:pt idx="678">
                  <c:v>41017.605555555558</c:v>
                </c:pt>
                <c:pt idx="679">
                  <c:v>41017.606944444444</c:v>
                </c:pt>
                <c:pt idx="680">
                  <c:v>41017.60833333333</c:v>
                </c:pt>
                <c:pt idx="681">
                  <c:v>41017.609722222223</c:v>
                </c:pt>
                <c:pt idx="682">
                  <c:v>41017.611111111109</c:v>
                </c:pt>
                <c:pt idx="683">
                  <c:v>41017.6125</c:v>
                </c:pt>
                <c:pt idx="684">
                  <c:v>41017.613888888889</c:v>
                </c:pt>
                <c:pt idx="685">
                  <c:v>41017.615277777775</c:v>
                </c:pt>
                <c:pt idx="686">
                  <c:v>41017.616666666669</c:v>
                </c:pt>
                <c:pt idx="687">
                  <c:v>41017.618055555555</c:v>
                </c:pt>
                <c:pt idx="688">
                  <c:v>41017.619444444441</c:v>
                </c:pt>
                <c:pt idx="689">
                  <c:v>41017.620833333334</c:v>
                </c:pt>
                <c:pt idx="690">
                  <c:v>41017.62222222222</c:v>
                </c:pt>
                <c:pt idx="691">
                  <c:v>41017.623611111114</c:v>
                </c:pt>
                <c:pt idx="692">
                  <c:v>41017.625</c:v>
                </c:pt>
                <c:pt idx="693">
                  <c:v>41017.626388888886</c:v>
                </c:pt>
                <c:pt idx="694">
                  <c:v>41017.62777777778</c:v>
                </c:pt>
                <c:pt idx="695">
                  <c:v>41017.629166666666</c:v>
                </c:pt>
                <c:pt idx="696">
                  <c:v>41017.630555555559</c:v>
                </c:pt>
                <c:pt idx="697">
                  <c:v>41017.631944444445</c:v>
                </c:pt>
                <c:pt idx="698">
                  <c:v>41017.633333333331</c:v>
                </c:pt>
                <c:pt idx="699">
                  <c:v>41017.634722222225</c:v>
                </c:pt>
                <c:pt idx="700">
                  <c:v>41017.636111111111</c:v>
                </c:pt>
                <c:pt idx="701">
                  <c:v>41017.6375</c:v>
                </c:pt>
                <c:pt idx="702">
                  <c:v>41017.638888888891</c:v>
                </c:pt>
                <c:pt idx="703">
                  <c:v>41017.640277777777</c:v>
                </c:pt>
                <c:pt idx="704">
                  <c:v>41017.64166666667</c:v>
                </c:pt>
                <c:pt idx="705">
                  <c:v>41017.643055555556</c:v>
                </c:pt>
                <c:pt idx="706">
                  <c:v>41017.644444444442</c:v>
                </c:pt>
                <c:pt idx="707">
                  <c:v>41017.645833333336</c:v>
                </c:pt>
                <c:pt idx="708">
                  <c:v>41017.647222222222</c:v>
                </c:pt>
                <c:pt idx="709">
                  <c:v>41017.648611111108</c:v>
                </c:pt>
                <c:pt idx="710">
                  <c:v>41017.65</c:v>
                </c:pt>
                <c:pt idx="711">
                  <c:v>41017.651388888888</c:v>
                </c:pt>
                <c:pt idx="712">
                  <c:v>41017.652777777781</c:v>
                </c:pt>
                <c:pt idx="713">
                  <c:v>41017.654166666667</c:v>
                </c:pt>
                <c:pt idx="714">
                  <c:v>41017.655555555553</c:v>
                </c:pt>
                <c:pt idx="715">
                  <c:v>41017.656944444447</c:v>
                </c:pt>
                <c:pt idx="716">
                  <c:v>41017.658333333333</c:v>
                </c:pt>
                <c:pt idx="717">
                  <c:v>41017.659722222219</c:v>
                </c:pt>
                <c:pt idx="718">
                  <c:v>41017.661111111112</c:v>
                </c:pt>
                <c:pt idx="719">
                  <c:v>41017.6625</c:v>
                </c:pt>
                <c:pt idx="720">
                  <c:v>41017.663888888892</c:v>
                </c:pt>
                <c:pt idx="721">
                  <c:v>41017.665277777778</c:v>
                </c:pt>
                <c:pt idx="722">
                  <c:v>41017.666666666664</c:v>
                </c:pt>
                <c:pt idx="723">
                  <c:v>41017.668055555558</c:v>
                </c:pt>
                <c:pt idx="724">
                  <c:v>41017.669444444444</c:v>
                </c:pt>
                <c:pt idx="725">
                  <c:v>41017.67083333333</c:v>
                </c:pt>
                <c:pt idx="726">
                  <c:v>41017.672222222223</c:v>
                </c:pt>
                <c:pt idx="727">
                  <c:v>41017.673611111109</c:v>
                </c:pt>
                <c:pt idx="728">
                  <c:v>41017.675</c:v>
                </c:pt>
                <c:pt idx="729">
                  <c:v>41017.676388888889</c:v>
                </c:pt>
                <c:pt idx="730">
                  <c:v>41017.677777777775</c:v>
                </c:pt>
                <c:pt idx="731">
                  <c:v>41017.679166666669</c:v>
                </c:pt>
                <c:pt idx="732">
                  <c:v>41017.680555555555</c:v>
                </c:pt>
                <c:pt idx="733">
                  <c:v>41017.681944444441</c:v>
                </c:pt>
                <c:pt idx="734">
                  <c:v>41017.683333333334</c:v>
                </c:pt>
                <c:pt idx="735">
                  <c:v>41017.68472222222</c:v>
                </c:pt>
                <c:pt idx="736">
                  <c:v>41017.686111111114</c:v>
                </c:pt>
                <c:pt idx="737">
                  <c:v>41017.6875</c:v>
                </c:pt>
                <c:pt idx="738">
                  <c:v>41017.688888888886</c:v>
                </c:pt>
                <c:pt idx="739">
                  <c:v>41017.69027777778</c:v>
                </c:pt>
                <c:pt idx="740">
                  <c:v>41017.691666666666</c:v>
                </c:pt>
                <c:pt idx="741">
                  <c:v>41017.693055555559</c:v>
                </c:pt>
                <c:pt idx="742">
                  <c:v>41017.694444444445</c:v>
                </c:pt>
                <c:pt idx="743">
                  <c:v>41017.695833333331</c:v>
                </c:pt>
                <c:pt idx="744">
                  <c:v>41017.697222222225</c:v>
                </c:pt>
                <c:pt idx="745">
                  <c:v>41017.698611111111</c:v>
                </c:pt>
                <c:pt idx="746">
                  <c:v>41017.7</c:v>
                </c:pt>
                <c:pt idx="747">
                  <c:v>41017.701388888891</c:v>
                </c:pt>
                <c:pt idx="748">
                  <c:v>41017.702777777777</c:v>
                </c:pt>
                <c:pt idx="749">
                  <c:v>41017.70416666667</c:v>
                </c:pt>
                <c:pt idx="750">
                  <c:v>41017.705555555556</c:v>
                </c:pt>
                <c:pt idx="751">
                  <c:v>41017.706944444442</c:v>
                </c:pt>
                <c:pt idx="752">
                  <c:v>41017.708333333336</c:v>
                </c:pt>
                <c:pt idx="753">
                  <c:v>41017.709722222222</c:v>
                </c:pt>
                <c:pt idx="754">
                  <c:v>41017.711111111108</c:v>
                </c:pt>
                <c:pt idx="755">
                  <c:v>41017.7125</c:v>
                </c:pt>
                <c:pt idx="756">
                  <c:v>41017.713888888888</c:v>
                </c:pt>
                <c:pt idx="757">
                  <c:v>41017.715277777781</c:v>
                </c:pt>
                <c:pt idx="758">
                  <c:v>41017.716666666667</c:v>
                </c:pt>
                <c:pt idx="759">
                  <c:v>41017.718055555553</c:v>
                </c:pt>
                <c:pt idx="760">
                  <c:v>41017.719444444447</c:v>
                </c:pt>
                <c:pt idx="761">
                  <c:v>41017.720833333333</c:v>
                </c:pt>
                <c:pt idx="762">
                  <c:v>41017.722222222219</c:v>
                </c:pt>
                <c:pt idx="763">
                  <c:v>41017.723611111112</c:v>
                </c:pt>
                <c:pt idx="764">
                  <c:v>41017.725</c:v>
                </c:pt>
                <c:pt idx="765">
                  <c:v>41017.726388888892</c:v>
                </c:pt>
                <c:pt idx="766">
                  <c:v>41017.727777777778</c:v>
                </c:pt>
                <c:pt idx="767">
                  <c:v>41017.729166666664</c:v>
                </c:pt>
                <c:pt idx="768">
                  <c:v>41017.730555555558</c:v>
                </c:pt>
                <c:pt idx="769">
                  <c:v>41017.731944444444</c:v>
                </c:pt>
                <c:pt idx="770">
                  <c:v>41017.73333333333</c:v>
                </c:pt>
                <c:pt idx="771">
                  <c:v>41017.734722222223</c:v>
                </c:pt>
                <c:pt idx="772">
                  <c:v>41017.736111111109</c:v>
                </c:pt>
                <c:pt idx="773">
                  <c:v>41017.7375</c:v>
                </c:pt>
                <c:pt idx="774">
                  <c:v>41017.738888888889</c:v>
                </c:pt>
                <c:pt idx="775">
                  <c:v>41017.740277777775</c:v>
                </c:pt>
                <c:pt idx="776">
                  <c:v>41017.741666666669</c:v>
                </c:pt>
                <c:pt idx="777">
                  <c:v>41017.743055555555</c:v>
                </c:pt>
                <c:pt idx="778">
                  <c:v>41017.744444444441</c:v>
                </c:pt>
                <c:pt idx="779">
                  <c:v>41017.745833333334</c:v>
                </c:pt>
                <c:pt idx="780">
                  <c:v>41017.74722222222</c:v>
                </c:pt>
                <c:pt idx="781">
                  <c:v>41017.748611111114</c:v>
                </c:pt>
                <c:pt idx="782">
                  <c:v>41017.75</c:v>
                </c:pt>
                <c:pt idx="783">
                  <c:v>41017.751388888886</c:v>
                </c:pt>
                <c:pt idx="784">
                  <c:v>41017.75277777778</c:v>
                </c:pt>
                <c:pt idx="785">
                  <c:v>41017.754166666666</c:v>
                </c:pt>
                <c:pt idx="786">
                  <c:v>41017.755555555559</c:v>
                </c:pt>
                <c:pt idx="787">
                  <c:v>41017.756944444445</c:v>
                </c:pt>
                <c:pt idx="788">
                  <c:v>41017.758333333331</c:v>
                </c:pt>
                <c:pt idx="789">
                  <c:v>41017.759722222225</c:v>
                </c:pt>
                <c:pt idx="790">
                  <c:v>41017.761111111111</c:v>
                </c:pt>
                <c:pt idx="791">
                  <c:v>41017.7625</c:v>
                </c:pt>
                <c:pt idx="792">
                  <c:v>41017.763888888891</c:v>
                </c:pt>
                <c:pt idx="793">
                  <c:v>41017.765277777777</c:v>
                </c:pt>
                <c:pt idx="794">
                  <c:v>41017.76666666667</c:v>
                </c:pt>
                <c:pt idx="795">
                  <c:v>41017.768055555556</c:v>
                </c:pt>
                <c:pt idx="796">
                  <c:v>41017.769444444442</c:v>
                </c:pt>
                <c:pt idx="797">
                  <c:v>41017.770833333336</c:v>
                </c:pt>
                <c:pt idx="798">
                  <c:v>41017.772222222222</c:v>
                </c:pt>
                <c:pt idx="799">
                  <c:v>41017.773611111108</c:v>
                </c:pt>
                <c:pt idx="800">
                  <c:v>41017.775</c:v>
                </c:pt>
                <c:pt idx="801">
                  <c:v>41017.776388888888</c:v>
                </c:pt>
                <c:pt idx="802">
                  <c:v>41017.777777777781</c:v>
                </c:pt>
                <c:pt idx="803">
                  <c:v>41017.779166666667</c:v>
                </c:pt>
                <c:pt idx="804">
                  <c:v>41017.780555555553</c:v>
                </c:pt>
                <c:pt idx="805">
                  <c:v>41017.781944444447</c:v>
                </c:pt>
                <c:pt idx="806">
                  <c:v>41017.783333333333</c:v>
                </c:pt>
                <c:pt idx="807">
                  <c:v>41017.784722222219</c:v>
                </c:pt>
                <c:pt idx="808">
                  <c:v>41017.786111111112</c:v>
                </c:pt>
                <c:pt idx="809">
                  <c:v>41017.7875</c:v>
                </c:pt>
                <c:pt idx="810">
                  <c:v>41017.788888888892</c:v>
                </c:pt>
                <c:pt idx="811">
                  <c:v>41017.790277777778</c:v>
                </c:pt>
                <c:pt idx="812">
                  <c:v>41017.791666666664</c:v>
                </c:pt>
                <c:pt idx="813">
                  <c:v>41017.793055555558</c:v>
                </c:pt>
                <c:pt idx="814">
                  <c:v>41017.794444444444</c:v>
                </c:pt>
                <c:pt idx="815">
                  <c:v>41017.79583333333</c:v>
                </c:pt>
                <c:pt idx="816">
                  <c:v>41017.797222222223</c:v>
                </c:pt>
                <c:pt idx="817">
                  <c:v>41017.798611111109</c:v>
                </c:pt>
                <c:pt idx="818">
                  <c:v>41017.8</c:v>
                </c:pt>
                <c:pt idx="819">
                  <c:v>41017.801388888889</c:v>
                </c:pt>
                <c:pt idx="820">
                  <c:v>41017.802777777775</c:v>
                </c:pt>
                <c:pt idx="821">
                  <c:v>41017.804166666669</c:v>
                </c:pt>
                <c:pt idx="822">
                  <c:v>41017.805555555555</c:v>
                </c:pt>
                <c:pt idx="823">
                  <c:v>41017.806944444441</c:v>
                </c:pt>
                <c:pt idx="824">
                  <c:v>41017.808333333334</c:v>
                </c:pt>
                <c:pt idx="825">
                  <c:v>41017.80972222222</c:v>
                </c:pt>
                <c:pt idx="826">
                  <c:v>41017.811111111114</c:v>
                </c:pt>
                <c:pt idx="827">
                  <c:v>41017.8125</c:v>
                </c:pt>
                <c:pt idx="828">
                  <c:v>41017.813888888886</c:v>
                </c:pt>
                <c:pt idx="829">
                  <c:v>41017.81527777778</c:v>
                </c:pt>
                <c:pt idx="830">
                  <c:v>41017.816666666666</c:v>
                </c:pt>
                <c:pt idx="831">
                  <c:v>41017.818055555559</c:v>
                </c:pt>
                <c:pt idx="832">
                  <c:v>41017.819444444445</c:v>
                </c:pt>
                <c:pt idx="833">
                  <c:v>41017.820833333331</c:v>
                </c:pt>
                <c:pt idx="834">
                  <c:v>41017.822222222225</c:v>
                </c:pt>
                <c:pt idx="835">
                  <c:v>41017.823611111111</c:v>
                </c:pt>
                <c:pt idx="836">
                  <c:v>41017.825</c:v>
                </c:pt>
                <c:pt idx="837">
                  <c:v>41017.826388888891</c:v>
                </c:pt>
                <c:pt idx="838">
                  <c:v>41017.827777777777</c:v>
                </c:pt>
                <c:pt idx="839">
                  <c:v>41017.82916666667</c:v>
                </c:pt>
                <c:pt idx="840">
                  <c:v>41017.830555555556</c:v>
                </c:pt>
                <c:pt idx="841">
                  <c:v>41017.831944444442</c:v>
                </c:pt>
                <c:pt idx="842">
                  <c:v>41017.833333333336</c:v>
                </c:pt>
                <c:pt idx="843">
                  <c:v>41017.834722222222</c:v>
                </c:pt>
                <c:pt idx="844">
                  <c:v>41017.836111111108</c:v>
                </c:pt>
                <c:pt idx="845">
                  <c:v>41017.8375</c:v>
                </c:pt>
                <c:pt idx="846">
                  <c:v>41017.838888888888</c:v>
                </c:pt>
                <c:pt idx="847">
                  <c:v>41017.840277777781</c:v>
                </c:pt>
                <c:pt idx="848">
                  <c:v>41017.841666666667</c:v>
                </c:pt>
                <c:pt idx="849">
                  <c:v>41017.843055555553</c:v>
                </c:pt>
                <c:pt idx="850">
                  <c:v>41017.844444444447</c:v>
                </c:pt>
                <c:pt idx="851">
                  <c:v>41017.845833333333</c:v>
                </c:pt>
                <c:pt idx="852">
                  <c:v>41017.847222222219</c:v>
                </c:pt>
                <c:pt idx="853">
                  <c:v>41017.848611111112</c:v>
                </c:pt>
                <c:pt idx="854">
                  <c:v>41017.85</c:v>
                </c:pt>
                <c:pt idx="855">
                  <c:v>41017.851388888892</c:v>
                </c:pt>
                <c:pt idx="856">
                  <c:v>41017.852777777778</c:v>
                </c:pt>
                <c:pt idx="857">
                  <c:v>41017.854166666664</c:v>
                </c:pt>
                <c:pt idx="858">
                  <c:v>41017.855555555558</c:v>
                </c:pt>
                <c:pt idx="859">
                  <c:v>41017.856944444444</c:v>
                </c:pt>
                <c:pt idx="860">
                  <c:v>41017.85833333333</c:v>
                </c:pt>
                <c:pt idx="861">
                  <c:v>41017.859722222223</c:v>
                </c:pt>
                <c:pt idx="862">
                  <c:v>41017.861111111109</c:v>
                </c:pt>
                <c:pt idx="863">
                  <c:v>41017.8625</c:v>
                </c:pt>
                <c:pt idx="864">
                  <c:v>41017.863888888889</c:v>
                </c:pt>
                <c:pt idx="865">
                  <c:v>41017.865277777775</c:v>
                </c:pt>
                <c:pt idx="866">
                  <c:v>41017.866666666669</c:v>
                </c:pt>
                <c:pt idx="867">
                  <c:v>41017.868055555555</c:v>
                </c:pt>
                <c:pt idx="868">
                  <c:v>41017.869444444441</c:v>
                </c:pt>
                <c:pt idx="869">
                  <c:v>41017.870833333334</c:v>
                </c:pt>
                <c:pt idx="870">
                  <c:v>41017.87222222222</c:v>
                </c:pt>
                <c:pt idx="871">
                  <c:v>41017.873611111114</c:v>
                </c:pt>
                <c:pt idx="872">
                  <c:v>41017.875</c:v>
                </c:pt>
                <c:pt idx="873">
                  <c:v>41017.876388888886</c:v>
                </c:pt>
                <c:pt idx="874">
                  <c:v>41017.87777777778</c:v>
                </c:pt>
                <c:pt idx="875">
                  <c:v>41017.879166666666</c:v>
                </c:pt>
                <c:pt idx="876">
                  <c:v>41017.880555555559</c:v>
                </c:pt>
                <c:pt idx="877">
                  <c:v>41017.881944444445</c:v>
                </c:pt>
                <c:pt idx="878">
                  <c:v>41017.883333333331</c:v>
                </c:pt>
                <c:pt idx="879">
                  <c:v>41017.884722222225</c:v>
                </c:pt>
                <c:pt idx="880">
                  <c:v>41017.886111111111</c:v>
                </c:pt>
                <c:pt idx="881">
                  <c:v>41017.8875</c:v>
                </c:pt>
                <c:pt idx="882">
                  <c:v>41017.888888888891</c:v>
                </c:pt>
                <c:pt idx="883">
                  <c:v>41017.890277777777</c:v>
                </c:pt>
                <c:pt idx="884">
                  <c:v>41017.89166666667</c:v>
                </c:pt>
                <c:pt idx="885">
                  <c:v>41017.893055555556</c:v>
                </c:pt>
                <c:pt idx="886">
                  <c:v>41017.894444444442</c:v>
                </c:pt>
                <c:pt idx="887">
                  <c:v>41017.895833333336</c:v>
                </c:pt>
                <c:pt idx="888">
                  <c:v>41017.897222222222</c:v>
                </c:pt>
                <c:pt idx="889">
                  <c:v>41017.898611111108</c:v>
                </c:pt>
                <c:pt idx="890">
                  <c:v>41017.9</c:v>
                </c:pt>
                <c:pt idx="891">
                  <c:v>41017.901388888888</c:v>
                </c:pt>
                <c:pt idx="892">
                  <c:v>41017.902777777781</c:v>
                </c:pt>
                <c:pt idx="893">
                  <c:v>41017.904166666667</c:v>
                </c:pt>
                <c:pt idx="894">
                  <c:v>41017.905555555553</c:v>
                </c:pt>
                <c:pt idx="895">
                  <c:v>41017.906944444447</c:v>
                </c:pt>
                <c:pt idx="896">
                  <c:v>41017.908333333333</c:v>
                </c:pt>
                <c:pt idx="897">
                  <c:v>41017.909722222219</c:v>
                </c:pt>
                <c:pt idx="898">
                  <c:v>41017.911111111112</c:v>
                </c:pt>
                <c:pt idx="899">
                  <c:v>41017.9125</c:v>
                </c:pt>
                <c:pt idx="900">
                  <c:v>41017.913888888892</c:v>
                </c:pt>
                <c:pt idx="901">
                  <c:v>41017.915277777778</c:v>
                </c:pt>
                <c:pt idx="902">
                  <c:v>41017.916666666664</c:v>
                </c:pt>
                <c:pt idx="903">
                  <c:v>41017.918055555558</c:v>
                </c:pt>
                <c:pt idx="904">
                  <c:v>41017.919444444444</c:v>
                </c:pt>
                <c:pt idx="905">
                  <c:v>41017.92083333333</c:v>
                </c:pt>
                <c:pt idx="906">
                  <c:v>41017.922222222223</c:v>
                </c:pt>
                <c:pt idx="907">
                  <c:v>41017.923611111109</c:v>
                </c:pt>
                <c:pt idx="908">
                  <c:v>41017.925</c:v>
                </c:pt>
                <c:pt idx="909">
                  <c:v>41017.926388888889</c:v>
                </c:pt>
                <c:pt idx="910">
                  <c:v>41017.927777777775</c:v>
                </c:pt>
                <c:pt idx="911">
                  <c:v>41017.929166666669</c:v>
                </c:pt>
                <c:pt idx="912">
                  <c:v>41017.930555555555</c:v>
                </c:pt>
                <c:pt idx="913">
                  <c:v>41017.931944444441</c:v>
                </c:pt>
                <c:pt idx="914">
                  <c:v>41017.933333333334</c:v>
                </c:pt>
                <c:pt idx="915">
                  <c:v>41017.93472222222</c:v>
                </c:pt>
                <c:pt idx="916">
                  <c:v>41017.936111111114</c:v>
                </c:pt>
                <c:pt idx="917">
                  <c:v>41017.9375</c:v>
                </c:pt>
                <c:pt idx="918">
                  <c:v>41017.938888888886</c:v>
                </c:pt>
                <c:pt idx="919">
                  <c:v>41017.94027777778</c:v>
                </c:pt>
                <c:pt idx="920">
                  <c:v>41017.941666666666</c:v>
                </c:pt>
                <c:pt idx="921">
                  <c:v>41017.943055555559</c:v>
                </c:pt>
                <c:pt idx="922">
                  <c:v>41017.944444444445</c:v>
                </c:pt>
                <c:pt idx="923">
                  <c:v>41017.945833333331</c:v>
                </c:pt>
                <c:pt idx="924">
                  <c:v>41017.947222222225</c:v>
                </c:pt>
                <c:pt idx="925">
                  <c:v>41017.948611111111</c:v>
                </c:pt>
                <c:pt idx="926">
                  <c:v>41017.95</c:v>
                </c:pt>
                <c:pt idx="927">
                  <c:v>41017.951388888891</c:v>
                </c:pt>
                <c:pt idx="928">
                  <c:v>41017.952777777777</c:v>
                </c:pt>
                <c:pt idx="929">
                  <c:v>41017.95416666667</c:v>
                </c:pt>
                <c:pt idx="930">
                  <c:v>41017.955555555556</c:v>
                </c:pt>
                <c:pt idx="931">
                  <c:v>41017.956944444442</c:v>
                </c:pt>
                <c:pt idx="932">
                  <c:v>41017.958333333336</c:v>
                </c:pt>
                <c:pt idx="933">
                  <c:v>41017.959722222222</c:v>
                </c:pt>
                <c:pt idx="934">
                  <c:v>41017.961111111108</c:v>
                </c:pt>
                <c:pt idx="935">
                  <c:v>41017.9625</c:v>
                </c:pt>
                <c:pt idx="936">
                  <c:v>41017.963888888888</c:v>
                </c:pt>
                <c:pt idx="937">
                  <c:v>41017.965277777781</c:v>
                </c:pt>
                <c:pt idx="938">
                  <c:v>41017.966666666667</c:v>
                </c:pt>
                <c:pt idx="939">
                  <c:v>41017.968055555553</c:v>
                </c:pt>
                <c:pt idx="940">
                  <c:v>41017.969444444447</c:v>
                </c:pt>
                <c:pt idx="941">
                  <c:v>41017.970833333333</c:v>
                </c:pt>
                <c:pt idx="942">
                  <c:v>41017.972222222219</c:v>
                </c:pt>
                <c:pt idx="943">
                  <c:v>41017.973611111112</c:v>
                </c:pt>
                <c:pt idx="944">
                  <c:v>41017.975</c:v>
                </c:pt>
                <c:pt idx="945">
                  <c:v>41017.976388888892</c:v>
                </c:pt>
                <c:pt idx="946">
                  <c:v>41017.977777777778</c:v>
                </c:pt>
                <c:pt idx="947">
                  <c:v>41017.979166666664</c:v>
                </c:pt>
                <c:pt idx="948">
                  <c:v>41017.980555555558</c:v>
                </c:pt>
                <c:pt idx="949">
                  <c:v>41017.981944444444</c:v>
                </c:pt>
                <c:pt idx="950">
                  <c:v>41017.98333333333</c:v>
                </c:pt>
                <c:pt idx="951">
                  <c:v>41017.984722222223</c:v>
                </c:pt>
                <c:pt idx="952">
                  <c:v>41017.986111111109</c:v>
                </c:pt>
                <c:pt idx="953">
                  <c:v>41017.9875</c:v>
                </c:pt>
                <c:pt idx="954">
                  <c:v>41017.988888888889</c:v>
                </c:pt>
                <c:pt idx="955">
                  <c:v>41017.990277777775</c:v>
                </c:pt>
                <c:pt idx="956">
                  <c:v>41017.991666666669</c:v>
                </c:pt>
                <c:pt idx="957">
                  <c:v>41017.993055555555</c:v>
                </c:pt>
                <c:pt idx="958">
                  <c:v>41017.994444444441</c:v>
                </c:pt>
                <c:pt idx="959">
                  <c:v>41017.995833333334</c:v>
                </c:pt>
                <c:pt idx="960">
                  <c:v>41017.99722222222</c:v>
                </c:pt>
                <c:pt idx="961">
                  <c:v>41017.998611111114</c:v>
                </c:pt>
                <c:pt idx="962">
                  <c:v>41018</c:v>
                </c:pt>
                <c:pt idx="963">
                  <c:v>41018.001388888886</c:v>
                </c:pt>
                <c:pt idx="964">
                  <c:v>41018.00277777778</c:v>
                </c:pt>
                <c:pt idx="965">
                  <c:v>41018.004166666666</c:v>
                </c:pt>
                <c:pt idx="966">
                  <c:v>41018.005555555559</c:v>
                </c:pt>
                <c:pt idx="967">
                  <c:v>41018.006944444445</c:v>
                </c:pt>
                <c:pt idx="968">
                  <c:v>41018.008333333331</c:v>
                </c:pt>
                <c:pt idx="969">
                  <c:v>41018.009722222225</c:v>
                </c:pt>
                <c:pt idx="970">
                  <c:v>41018.011111111111</c:v>
                </c:pt>
                <c:pt idx="971">
                  <c:v>41018.0125</c:v>
                </c:pt>
                <c:pt idx="972">
                  <c:v>41018.013888888891</c:v>
                </c:pt>
                <c:pt idx="973">
                  <c:v>41018.015277777777</c:v>
                </c:pt>
                <c:pt idx="974">
                  <c:v>41018.01666666667</c:v>
                </c:pt>
                <c:pt idx="975">
                  <c:v>41018.018055555556</c:v>
                </c:pt>
                <c:pt idx="976">
                  <c:v>41018.019444444442</c:v>
                </c:pt>
                <c:pt idx="977">
                  <c:v>41018.020833333336</c:v>
                </c:pt>
                <c:pt idx="978">
                  <c:v>41018.022222222222</c:v>
                </c:pt>
                <c:pt idx="979">
                  <c:v>41018.023611111108</c:v>
                </c:pt>
                <c:pt idx="980">
                  <c:v>41018.025</c:v>
                </c:pt>
                <c:pt idx="981">
                  <c:v>41018.026388888888</c:v>
                </c:pt>
                <c:pt idx="982">
                  <c:v>41018.027777777781</c:v>
                </c:pt>
                <c:pt idx="983">
                  <c:v>41018.029166666667</c:v>
                </c:pt>
                <c:pt idx="984">
                  <c:v>41018.030555555553</c:v>
                </c:pt>
                <c:pt idx="985">
                  <c:v>41018.031944444447</c:v>
                </c:pt>
                <c:pt idx="986">
                  <c:v>41018.033333333333</c:v>
                </c:pt>
                <c:pt idx="987">
                  <c:v>41018.034722222219</c:v>
                </c:pt>
                <c:pt idx="988">
                  <c:v>41018.036111111112</c:v>
                </c:pt>
                <c:pt idx="989">
                  <c:v>41018.0375</c:v>
                </c:pt>
                <c:pt idx="990">
                  <c:v>41018.038888888892</c:v>
                </c:pt>
                <c:pt idx="991">
                  <c:v>41018.040277777778</c:v>
                </c:pt>
                <c:pt idx="992">
                  <c:v>41018.041666666664</c:v>
                </c:pt>
                <c:pt idx="993">
                  <c:v>41018.043055555558</c:v>
                </c:pt>
                <c:pt idx="994">
                  <c:v>41018.044444444444</c:v>
                </c:pt>
                <c:pt idx="995">
                  <c:v>41018.04583333333</c:v>
                </c:pt>
                <c:pt idx="996">
                  <c:v>41018.047222222223</c:v>
                </c:pt>
                <c:pt idx="997">
                  <c:v>41018.048611111109</c:v>
                </c:pt>
                <c:pt idx="998">
                  <c:v>41018.05</c:v>
                </c:pt>
                <c:pt idx="999">
                  <c:v>41018.051388888889</c:v>
                </c:pt>
                <c:pt idx="1000">
                  <c:v>41018.052777777775</c:v>
                </c:pt>
                <c:pt idx="1001">
                  <c:v>41018.054166666669</c:v>
                </c:pt>
                <c:pt idx="1002">
                  <c:v>41018.055555555555</c:v>
                </c:pt>
                <c:pt idx="1003">
                  <c:v>41018.056944444441</c:v>
                </c:pt>
                <c:pt idx="1004">
                  <c:v>41018.058333333334</c:v>
                </c:pt>
                <c:pt idx="1005">
                  <c:v>41018.05972222222</c:v>
                </c:pt>
                <c:pt idx="1006">
                  <c:v>41018.061111111114</c:v>
                </c:pt>
                <c:pt idx="1007">
                  <c:v>41018.0625</c:v>
                </c:pt>
                <c:pt idx="1008">
                  <c:v>41018.063888888886</c:v>
                </c:pt>
                <c:pt idx="1009">
                  <c:v>41018.06527777778</c:v>
                </c:pt>
                <c:pt idx="1010">
                  <c:v>41018.066666666666</c:v>
                </c:pt>
                <c:pt idx="1011">
                  <c:v>41018.068055555559</c:v>
                </c:pt>
                <c:pt idx="1012">
                  <c:v>41018.069444444445</c:v>
                </c:pt>
                <c:pt idx="1013">
                  <c:v>41018.070833333331</c:v>
                </c:pt>
                <c:pt idx="1014">
                  <c:v>41018.072222222225</c:v>
                </c:pt>
                <c:pt idx="1015">
                  <c:v>41018.073611111111</c:v>
                </c:pt>
                <c:pt idx="1016">
                  <c:v>41018.075</c:v>
                </c:pt>
                <c:pt idx="1017">
                  <c:v>41018.076388888891</c:v>
                </c:pt>
                <c:pt idx="1018">
                  <c:v>41018.077777777777</c:v>
                </c:pt>
                <c:pt idx="1019">
                  <c:v>41018.07916666667</c:v>
                </c:pt>
                <c:pt idx="1020">
                  <c:v>41018.080555555556</c:v>
                </c:pt>
                <c:pt idx="1021">
                  <c:v>41018.081944444442</c:v>
                </c:pt>
                <c:pt idx="1022">
                  <c:v>41018.083333333336</c:v>
                </c:pt>
                <c:pt idx="1023">
                  <c:v>41018.084722222222</c:v>
                </c:pt>
                <c:pt idx="1024">
                  <c:v>41018.086111111108</c:v>
                </c:pt>
                <c:pt idx="1025">
                  <c:v>41018.0875</c:v>
                </c:pt>
                <c:pt idx="1026">
                  <c:v>41018.088888888888</c:v>
                </c:pt>
                <c:pt idx="1027">
                  <c:v>41018.090277777781</c:v>
                </c:pt>
                <c:pt idx="1028">
                  <c:v>41018.091666666667</c:v>
                </c:pt>
                <c:pt idx="1029">
                  <c:v>41018.093055555553</c:v>
                </c:pt>
                <c:pt idx="1030">
                  <c:v>41018.094444444447</c:v>
                </c:pt>
                <c:pt idx="1031">
                  <c:v>41018.095833333333</c:v>
                </c:pt>
                <c:pt idx="1032">
                  <c:v>41018.097222222219</c:v>
                </c:pt>
                <c:pt idx="1033">
                  <c:v>41018.098611111112</c:v>
                </c:pt>
                <c:pt idx="1034">
                  <c:v>41018.1</c:v>
                </c:pt>
                <c:pt idx="1035">
                  <c:v>41018.101388888892</c:v>
                </c:pt>
                <c:pt idx="1036">
                  <c:v>41018.102777777778</c:v>
                </c:pt>
                <c:pt idx="1037">
                  <c:v>41018.104166666664</c:v>
                </c:pt>
                <c:pt idx="1038">
                  <c:v>41018.105555555558</c:v>
                </c:pt>
                <c:pt idx="1039">
                  <c:v>41018.106944444444</c:v>
                </c:pt>
                <c:pt idx="1040">
                  <c:v>41018.10833333333</c:v>
                </c:pt>
                <c:pt idx="1041">
                  <c:v>41018.109722222223</c:v>
                </c:pt>
                <c:pt idx="1042">
                  <c:v>41018.111111111109</c:v>
                </c:pt>
                <c:pt idx="1043">
                  <c:v>41018.1125</c:v>
                </c:pt>
                <c:pt idx="1044">
                  <c:v>41018.113888888889</c:v>
                </c:pt>
                <c:pt idx="1045">
                  <c:v>41018.115277777775</c:v>
                </c:pt>
                <c:pt idx="1046">
                  <c:v>41018.116666666669</c:v>
                </c:pt>
                <c:pt idx="1047">
                  <c:v>41018.118055555555</c:v>
                </c:pt>
                <c:pt idx="1048">
                  <c:v>41018.119444444441</c:v>
                </c:pt>
                <c:pt idx="1049">
                  <c:v>41018.120833333334</c:v>
                </c:pt>
                <c:pt idx="1050">
                  <c:v>41018.12222222222</c:v>
                </c:pt>
                <c:pt idx="1051">
                  <c:v>41018.123611111114</c:v>
                </c:pt>
                <c:pt idx="1052">
                  <c:v>41018.125</c:v>
                </c:pt>
                <c:pt idx="1053">
                  <c:v>41018.126388888886</c:v>
                </c:pt>
                <c:pt idx="1054">
                  <c:v>41018.12777777778</c:v>
                </c:pt>
                <c:pt idx="1055">
                  <c:v>41018.129166666666</c:v>
                </c:pt>
                <c:pt idx="1056">
                  <c:v>41018.130555555559</c:v>
                </c:pt>
                <c:pt idx="1057">
                  <c:v>41018.131944444445</c:v>
                </c:pt>
                <c:pt idx="1058">
                  <c:v>41018.133333333331</c:v>
                </c:pt>
                <c:pt idx="1059">
                  <c:v>41018.134722222225</c:v>
                </c:pt>
                <c:pt idx="1060">
                  <c:v>41018.136111111111</c:v>
                </c:pt>
                <c:pt idx="1061">
                  <c:v>41018.1375</c:v>
                </c:pt>
                <c:pt idx="1062">
                  <c:v>41018.138888888891</c:v>
                </c:pt>
                <c:pt idx="1063">
                  <c:v>41018.140277777777</c:v>
                </c:pt>
                <c:pt idx="1064">
                  <c:v>41018.14166666667</c:v>
                </c:pt>
                <c:pt idx="1065">
                  <c:v>41018.143055555556</c:v>
                </c:pt>
                <c:pt idx="1066">
                  <c:v>41018.144444444442</c:v>
                </c:pt>
                <c:pt idx="1067">
                  <c:v>41018.145833333336</c:v>
                </c:pt>
                <c:pt idx="1068">
                  <c:v>41018.147222222222</c:v>
                </c:pt>
                <c:pt idx="1069">
                  <c:v>41018.148611111108</c:v>
                </c:pt>
                <c:pt idx="1070">
                  <c:v>41018.15</c:v>
                </c:pt>
                <c:pt idx="1071">
                  <c:v>41018.151388888888</c:v>
                </c:pt>
                <c:pt idx="1072">
                  <c:v>41018.152777777781</c:v>
                </c:pt>
                <c:pt idx="1073">
                  <c:v>41018.154166666667</c:v>
                </c:pt>
                <c:pt idx="1074">
                  <c:v>41018.155555555553</c:v>
                </c:pt>
                <c:pt idx="1075">
                  <c:v>41018.156944444447</c:v>
                </c:pt>
                <c:pt idx="1076">
                  <c:v>41018.158333333333</c:v>
                </c:pt>
                <c:pt idx="1077">
                  <c:v>41018.159722222219</c:v>
                </c:pt>
                <c:pt idx="1078">
                  <c:v>41018.161111111112</c:v>
                </c:pt>
                <c:pt idx="1079">
                  <c:v>41018.1625</c:v>
                </c:pt>
                <c:pt idx="1080">
                  <c:v>41018.163888888892</c:v>
                </c:pt>
                <c:pt idx="1081">
                  <c:v>41018.165277777778</c:v>
                </c:pt>
                <c:pt idx="1082">
                  <c:v>41018.166666666664</c:v>
                </c:pt>
                <c:pt idx="1083">
                  <c:v>41018.168055555558</c:v>
                </c:pt>
                <c:pt idx="1084">
                  <c:v>41018.169444444444</c:v>
                </c:pt>
                <c:pt idx="1085">
                  <c:v>41018.17083333333</c:v>
                </c:pt>
                <c:pt idx="1086">
                  <c:v>41018.172222222223</c:v>
                </c:pt>
                <c:pt idx="1087">
                  <c:v>41018.173611111109</c:v>
                </c:pt>
                <c:pt idx="1088">
                  <c:v>41018.175</c:v>
                </c:pt>
                <c:pt idx="1089">
                  <c:v>41018.176388888889</c:v>
                </c:pt>
                <c:pt idx="1090">
                  <c:v>41018.177777777775</c:v>
                </c:pt>
                <c:pt idx="1091">
                  <c:v>41018.179166666669</c:v>
                </c:pt>
                <c:pt idx="1092">
                  <c:v>41018.180555555555</c:v>
                </c:pt>
                <c:pt idx="1093">
                  <c:v>41018.181944444441</c:v>
                </c:pt>
                <c:pt idx="1094">
                  <c:v>41018.183333333334</c:v>
                </c:pt>
                <c:pt idx="1095">
                  <c:v>41018.18472222222</c:v>
                </c:pt>
                <c:pt idx="1096">
                  <c:v>41018.186111111114</c:v>
                </c:pt>
                <c:pt idx="1097">
                  <c:v>41018.1875</c:v>
                </c:pt>
                <c:pt idx="1098">
                  <c:v>41018.188888888886</c:v>
                </c:pt>
                <c:pt idx="1099">
                  <c:v>41018.19027777778</c:v>
                </c:pt>
                <c:pt idx="1100">
                  <c:v>41018.191666666666</c:v>
                </c:pt>
                <c:pt idx="1101">
                  <c:v>41018.193055555559</c:v>
                </c:pt>
                <c:pt idx="1102">
                  <c:v>41018.194444444445</c:v>
                </c:pt>
                <c:pt idx="1103">
                  <c:v>41018.195833333331</c:v>
                </c:pt>
                <c:pt idx="1104">
                  <c:v>41018.197222222225</c:v>
                </c:pt>
                <c:pt idx="1105">
                  <c:v>41018.198611111111</c:v>
                </c:pt>
                <c:pt idx="1106">
                  <c:v>41018.2</c:v>
                </c:pt>
                <c:pt idx="1107">
                  <c:v>41018.201388888891</c:v>
                </c:pt>
                <c:pt idx="1108">
                  <c:v>41018.202777777777</c:v>
                </c:pt>
                <c:pt idx="1109">
                  <c:v>41018.20416666667</c:v>
                </c:pt>
                <c:pt idx="1110">
                  <c:v>41018.205555555556</c:v>
                </c:pt>
                <c:pt idx="1111">
                  <c:v>41018.206944444442</c:v>
                </c:pt>
                <c:pt idx="1112">
                  <c:v>41018.208333333336</c:v>
                </c:pt>
                <c:pt idx="1113">
                  <c:v>41018.209722222222</c:v>
                </c:pt>
                <c:pt idx="1114">
                  <c:v>41018.211111111108</c:v>
                </c:pt>
                <c:pt idx="1115">
                  <c:v>41018.2125</c:v>
                </c:pt>
                <c:pt idx="1116">
                  <c:v>41018.213888888888</c:v>
                </c:pt>
                <c:pt idx="1117">
                  <c:v>41018.215277777781</c:v>
                </c:pt>
                <c:pt idx="1118">
                  <c:v>41018.216666666667</c:v>
                </c:pt>
                <c:pt idx="1119">
                  <c:v>41018.218055555553</c:v>
                </c:pt>
                <c:pt idx="1120">
                  <c:v>41018.219444444447</c:v>
                </c:pt>
                <c:pt idx="1121">
                  <c:v>41018.220833333333</c:v>
                </c:pt>
                <c:pt idx="1122">
                  <c:v>41018.222222222219</c:v>
                </c:pt>
                <c:pt idx="1123">
                  <c:v>41018.223611111112</c:v>
                </c:pt>
                <c:pt idx="1124">
                  <c:v>41018.225</c:v>
                </c:pt>
                <c:pt idx="1125">
                  <c:v>41018.226388888892</c:v>
                </c:pt>
                <c:pt idx="1126">
                  <c:v>41018.227777777778</c:v>
                </c:pt>
                <c:pt idx="1127">
                  <c:v>41018.229166666664</c:v>
                </c:pt>
                <c:pt idx="1128">
                  <c:v>41018.230555555558</c:v>
                </c:pt>
                <c:pt idx="1129">
                  <c:v>41018.231944444444</c:v>
                </c:pt>
                <c:pt idx="1130">
                  <c:v>41018.23333333333</c:v>
                </c:pt>
                <c:pt idx="1131">
                  <c:v>41018.234722222223</c:v>
                </c:pt>
                <c:pt idx="1132">
                  <c:v>41018.236111111109</c:v>
                </c:pt>
                <c:pt idx="1133">
                  <c:v>41018.2375</c:v>
                </c:pt>
                <c:pt idx="1134">
                  <c:v>41018.238888888889</c:v>
                </c:pt>
                <c:pt idx="1135">
                  <c:v>41018.240277777775</c:v>
                </c:pt>
                <c:pt idx="1136">
                  <c:v>41018.241666666669</c:v>
                </c:pt>
                <c:pt idx="1137">
                  <c:v>41018.243055555555</c:v>
                </c:pt>
                <c:pt idx="1138">
                  <c:v>41018.244444444441</c:v>
                </c:pt>
                <c:pt idx="1139">
                  <c:v>41018.245833333334</c:v>
                </c:pt>
                <c:pt idx="1140">
                  <c:v>41018.24722222222</c:v>
                </c:pt>
                <c:pt idx="1141">
                  <c:v>41018.248611111114</c:v>
                </c:pt>
                <c:pt idx="1142">
                  <c:v>41018.25</c:v>
                </c:pt>
                <c:pt idx="1143">
                  <c:v>41018.251388888886</c:v>
                </c:pt>
                <c:pt idx="1144">
                  <c:v>41018.25277777778</c:v>
                </c:pt>
                <c:pt idx="1145">
                  <c:v>41018.254166666666</c:v>
                </c:pt>
                <c:pt idx="1146">
                  <c:v>41018.255555555559</c:v>
                </c:pt>
                <c:pt idx="1147">
                  <c:v>41018.256944444445</c:v>
                </c:pt>
                <c:pt idx="1148">
                  <c:v>41018.258333333331</c:v>
                </c:pt>
                <c:pt idx="1149">
                  <c:v>41018.259722222225</c:v>
                </c:pt>
                <c:pt idx="1150">
                  <c:v>41018.261111111111</c:v>
                </c:pt>
                <c:pt idx="1151">
                  <c:v>41018.2625</c:v>
                </c:pt>
                <c:pt idx="1152">
                  <c:v>41018.263888888891</c:v>
                </c:pt>
                <c:pt idx="1153">
                  <c:v>41018.265277777777</c:v>
                </c:pt>
                <c:pt idx="1154">
                  <c:v>41018.26666666667</c:v>
                </c:pt>
                <c:pt idx="1155">
                  <c:v>41018.268055555556</c:v>
                </c:pt>
                <c:pt idx="1156">
                  <c:v>41018.269444444442</c:v>
                </c:pt>
                <c:pt idx="1157">
                  <c:v>41018.270833333336</c:v>
                </c:pt>
                <c:pt idx="1158">
                  <c:v>41018.272222222222</c:v>
                </c:pt>
                <c:pt idx="1159">
                  <c:v>41018.273611111108</c:v>
                </c:pt>
                <c:pt idx="1160">
                  <c:v>41018.275</c:v>
                </c:pt>
                <c:pt idx="1161">
                  <c:v>41018.276388888888</c:v>
                </c:pt>
                <c:pt idx="1162">
                  <c:v>41018.277777777781</c:v>
                </c:pt>
                <c:pt idx="1163">
                  <c:v>41018.279166666667</c:v>
                </c:pt>
                <c:pt idx="1164">
                  <c:v>41018.280555555553</c:v>
                </c:pt>
                <c:pt idx="1165">
                  <c:v>41018.281944444447</c:v>
                </c:pt>
                <c:pt idx="1166">
                  <c:v>41018.283333333333</c:v>
                </c:pt>
                <c:pt idx="1167">
                  <c:v>41018.284722222219</c:v>
                </c:pt>
                <c:pt idx="1168">
                  <c:v>41018.286111111112</c:v>
                </c:pt>
                <c:pt idx="1169">
                  <c:v>41018.2875</c:v>
                </c:pt>
                <c:pt idx="1170">
                  <c:v>41018.288888888892</c:v>
                </c:pt>
                <c:pt idx="1171">
                  <c:v>41018.290277777778</c:v>
                </c:pt>
                <c:pt idx="1172">
                  <c:v>41018.291666666664</c:v>
                </c:pt>
                <c:pt idx="1173">
                  <c:v>41018.293055555558</c:v>
                </c:pt>
                <c:pt idx="1174">
                  <c:v>41018.294444444444</c:v>
                </c:pt>
                <c:pt idx="1175">
                  <c:v>41018.29583333333</c:v>
                </c:pt>
                <c:pt idx="1176">
                  <c:v>41018.297222222223</c:v>
                </c:pt>
                <c:pt idx="1177">
                  <c:v>41018.298611111109</c:v>
                </c:pt>
                <c:pt idx="1178">
                  <c:v>41018.3</c:v>
                </c:pt>
                <c:pt idx="1179">
                  <c:v>41018.301388888889</c:v>
                </c:pt>
                <c:pt idx="1180">
                  <c:v>41018.302777777775</c:v>
                </c:pt>
                <c:pt idx="1181">
                  <c:v>41018.304166666669</c:v>
                </c:pt>
                <c:pt idx="1182">
                  <c:v>41018.305555555555</c:v>
                </c:pt>
                <c:pt idx="1183">
                  <c:v>41018.306944444441</c:v>
                </c:pt>
                <c:pt idx="1184">
                  <c:v>41018.308333333334</c:v>
                </c:pt>
                <c:pt idx="1185">
                  <c:v>41018.30972222222</c:v>
                </c:pt>
                <c:pt idx="1186">
                  <c:v>41018.311111111114</c:v>
                </c:pt>
                <c:pt idx="1187">
                  <c:v>41018.3125</c:v>
                </c:pt>
                <c:pt idx="1188">
                  <c:v>41018.313888888886</c:v>
                </c:pt>
                <c:pt idx="1189">
                  <c:v>41018.31527777778</c:v>
                </c:pt>
                <c:pt idx="1190">
                  <c:v>41018.316666666666</c:v>
                </c:pt>
                <c:pt idx="1191">
                  <c:v>41018.318055555559</c:v>
                </c:pt>
                <c:pt idx="1192">
                  <c:v>41018.319444444445</c:v>
                </c:pt>
                <c:pt idx="1193">
                  <c:v>41018.320833333331</c:v>
                </c:pt>
                <c:pt idx="1194">
                  <c:v>41018.322222222225</c:v>
                </c:pt>
                <c:pt idx="1195">
                  <c:v>41018.323611111111</c:v>
                </c:pt>
                <c:pt idx="1196">
                  <c:v>41018.325</c:v>
                </c:pt>
                <c:pt idx="1197">
                  <c:v>41018.326388888891</c:v>
                </c:pt>
                <c:pt idx="1198">
                  <c:v>41018.327777777777</c:v>
                </c:pt>
                <c:pt idx="1199">
                  <c:v>41018.32916666667</c:v>
                </c:pt>
                <c:pt idx="1200">
                  <c:v>41018.330555555556</c:v>
                </c:pt>
                <c:pt idx="1201">
                  <c:v>41018.331944444442</c:v>
                </c:pt>
                <c:pt idx="1202">
                  <c:v>41018.333333333336</c:v>
                </c:pt>
                <c:pt idx="1203">
                  <c:v>41018.334722222222</c:v>
                </c:pt>
                <c:pt idx="1204">
                  <c:v>41018.336111111108</c:v>
                </c:pt>
                <c:pt idx="1205">
                  <c:v>41018.3375</c:v>
                </c:pt>
                <c:pt idx="1206">
                  <c:v>41018.338888888888</c:v>
                </c:pt>
                <c:pt idx="1207">
                  <c:v>41018.340277777781</c:v>
                </c:pt>
                <c:pt idx="1208">
                  <c:v>41018.341666666667</c:v>
                </c:pt>
                <c:pt idx="1209">
                  <c:v>41018.343055555553</c:v>
                </c:pt>
                <c:pt idx="1210">
                  <c:v>41018.344444444447</c:v>
                </c:pt>
                <c:pt idx="1211">
                  <c:v>41018.345833333333</c:v>
                </c:pt>
                <c:pt idx="1212">
                  <c:v>41018.347222222219</c:v>
                </c:pt>
                <c:pt idx="1213">
                  <c:v>41018.348611111112</c:v>
                </c:pt>
                <c:pt idx="1214">
                  <c:v>41018.35</c:v>
                </c:pt>
                <c:pt idx="1215">
                  <c:v>41018.351388888892</c:v>
                </c:pt>
                <c:pt idx="1216">
                  <c:v>41018.352777777778</c:v>
                </c:pt>
                <c:pt idx="1217">
                  <c:v>41018.354166666664</c:v>
                </c:pt>
                <c:pt idx="1218">
                  <c:v>41018.355555555558</c:v>
                </c:pt>
                <c:pt idx="1219">
                  <c:v>41018.356944444444</c:v>
                </c:pt>
                <c:pt idx="1220">
                  <c:v>41018.35833333333</c:v>
                </c:pt>
                <c:pt idx="1221">
                  <c:v>41018.359722222223</c:v>
                </c:pt>
                <c:pt idx="1222">
                  <c:v>41018.361111111109</c:v>
                </c:pt>
                <c:pt idx="1223">
                  <c:v>41018.3625</c:v>
                </c:pt>
                <c:pt idx="1224">
                  <c:v>41018.363888888889</c:v>
                </c:pt>
                <c:pt idx="1225">
                  <c:v>41018.365277777775</c:v>
                </c:pt>
                <c:pt idx="1226">
                  <c:v>41018.366666666669</c:v>
                </c:pt>
                <c:pt idx="1227">
                  <c:v>41018.368055555555</c:v>
                </c:pt>
                <c:pt idx="1228">
                  <c:v>41018.369444444441</c:v>
                </c:pt>
                <c:pt idx="1229">
                  <c:v>41018.370833333334</c:v>
                </c:pt>
                <c:pt idx="1230">
                  <c:v>41018.37222222222</c:v>
                </c:pt>
                <c:pt idx="1231">
                  <c:v>41018.373611111114</c:v>
                </c:pt>
                <c:pt idx="1232">
                  <c:v>41018.375</c:v>
                </c:pt>
                <c:pt idx="1233">
                  <c:v>41018.376388888886</c:v>
                </c:pt>
                <c:pt idx="1234">
                  <c:v>41018.37777777778</c:v>
                </c:pt>
                <c:pt idx="1235">
                  <c:v>41018.379166666666</c:v>
                </c:pt>
                <c:pt idx="1236">
                  <c:v>41018.380555555559</c:v>
                </c:pt>
                <c:pt idx="1237">
                  <c:v>41018.381944444445</c:v>
                </c:pt>
                <c:pt idx="1238">
                  <c:v>41018.383333333331</c:v>
                </c:pt>
                <c:pt idx="1239">
                  <c:v>41018.384722222225</c:v>
                </c:pt>
                <c:pt idx="1240">
                  <c:v>41018.386111111111</c:v>
                </c:pt>
                <c:pt idx="1241">
                  <c:v>41018.3875</c:v>
                </c:pt>
                <c:pt idx="1242">
                  <c:v>41018.388888888891</c:v>
                </c:pt>
                <c:pt idx="1243">
                  <c:v>41018.390277777777</c:v>
                </c:pt>
                <c:pt idx="1244">
                  <c:v>41018.39166666667</c:v>
                </c:pt>
                <c:pt idx="1245">
                  <c:v>41018.393055555556</c:v>
                </c:pt>
                <c:pt idx="1246">
                  <c:v>41018.394444444442</c:v>
                </c:pt>
                <c:pt idx="1247">
                  <c:v>41018.395833333336</c:v>
                </c:pt>
                <c:pt idx="1248">
                  <c:v>41018.397222222222</c:v>
                </c:pt>
                <c:pt idx="1249">
                  <c:v>41018.398611111108</c:v>
                </c:pt>
                <c:pt idx="1250">
                  <c:v>41018.4</c:v>
                </c:pt>
                <c:pt idx="1251">
                  <c:v>41018.401388888888</c:v>
                </c:pt>
                <c:pt idx="1252">
                  <c:v>41018.402777777781</c:v>
                </c:pt>
                <c:pt idx="1253">
                  <c:v>41018.404166666667</c:v>
                </c:pt>
                <c:pt idx="1254">
                  <c:v>41018.405555555553</c:v>
                </c:pt>
                <c:pt idx="1255">
                  <c:v>41018.406944444447</c:v>
                </c:pt>
                <c:pt idx="1256">
                  <c:v>41018.408333333333</c:v>
                </c:pt>
                <c:pt idx="1257">
                  <c:v>41018.409722222219</c:v>
                </c:pt>
                <c:pt idx="1258">
                  <c:v>41018.411111111112</c:v>
                </c:pt>
                <c:pt idx="1259">
                  <c:v>41018.4125</c:v>
                </c:pt>
                <c:pt idx="1260">
                  <c:v>41018.413888888892</c:v>
                </c:pt>
                <c:pt idx="1261">
                  <c:v>41018.415277777778</c:v>
                </c:pt>
                <c:pt idx="1262">
                  <c:v>41018.416666666664</c:v>
                </c:pt>
                <c:pt idx="1263">
                  <c:v>41018.418055555558</c:v>
                </c:pt>
                <c:pt idx="1264">
                  <c:v>41018.419444444444</c:v>
                </c:pt>
                <c:pt idx="1265">
                  <c:v>41018.42083333333</c:v>
                </c:pt>
                <c:pt idx="1266">
                  <c:v>41018.422222222223</c:v>
                </c:pt>
                <c:pt idx="1267">
                  <c:v>41018.423611111109</c:v>
                </c:pt>
                <c:pt idx="1268">
                  <c:v>41018.425</c:v>
                </c:pt>
                <c:pt idx="1269">
                  <c:v>41018.426388888889</c:v>
                </c:pt>
                <c:pt idx="1270">
                  <c:v>41018.427777777775</c:v>
                </c:pt>
                <c:pt idx="1271">
                  <c:v>41018.429166666669</c:v>
                </c:pt>
                <c:pt idx="1272">
                  <c:v>41018.430555555555</c:v>
                </c:pt>
                <c:pt idx="1273">
                  <c:v>41018.431944444441</c:v>
                </c:pt>
                <c:pt idx="1274">
                  <c:v>41018.433333333334</c:v>
                </c:pt>
                <c:pt idx="1275">
                  <c:v>41018.43472222222</c:v>
                </c:pt>
                <c:pt idx="1276">
                  <c:v>41018.436111111114</c:v>
                </c:pt>
                <c:pt idx="1277">
                  <c:v>41018.4375</c:v>
                </c:pt>
                <c:pt idx="1278">
                  <c:v>41018.438888888886</c:v>
                </c:pt>
                <c:pt idx="1279">
                  <c:v>41018.44027777778</c:v>
                </c:pt>
                <c:pt idx="1280">
                  <c:v>41018.441666666666</c:v>
                </c:pt>
                <c:pt idx="1281">
                  <c:v>41018.443055555559</c:v>
                </c:pt>
                <c:pt idx="1282">
                  <c:v>41018.444444444445</c:v>
                </c:pt>
                <c:pt idx="1283">
                  <c:v>41018.445833333331</c:v>
                </c:pt>
                <c:pt idx="1284">
                  <c:v>41018.447222222225</c:v>
                </c:pt>
                <c:pt idx="1285">
                  <c:v>41018.448611111111</c:v>
                </c:pt>
                <c:pt idx="1286">
                  <c:v>41018.45</c:v>
                </c:pt>
                <c:pt idx="1287">
                  <c:v>41018.451388888891</c:v>
                </c:pt>
                <c:pt idx="1288">
                  <c:v>41018.452777777777</c:v>
                </c:pt>
                <c:pt idx="1289">
                  <c:v>41018.45416666667</c:v>
                </c:pt>
                <c:pt idx="1290">
                  <c:v>41018.455555555556</c:v>
                </c:pt>
                <c:pt idx="1291">
                  <c:v>41018.456944444442</c:v>
                </c:pt>
                <c:pt idx="1292">
                  <c:v>41018.458333333336</c:v>
                </c:pt>
                <c:pt idx="1293">
                  <c:v>41018.459722222222</c:v>
                </c:pt>
                <c:pt idx="1294">
                  <c:v>41018.461111111108</c:v>
                </c:pt>
                <c:pt idx="1295">
                  <c:v>41018.4625</c:v>
                </c:pt>
                <c:pt idx="1296">
                  <c:v>41018.463888888888</c:v>
                </c:pt>
                <c:pt idx="1297">
                  <c:v>41018.465277777781</c:v>
                </c:pt>
                <c:pt idx="1298">
                  <c:v>41018.466666666667</c:v>
                </c:pt>
                <c:pt idx="1299">
                  <c:v>41018.468055555553</c:v>
                </c:pt>
                <c:pt idx="1300">
                  <c:v>41018.469444444447</c:v>
                </c:pt>
                <c:pt idx="1301">
                  <c:v>41018.470833333333</c:v>
                </c:pt>
                <c:pt idx="1302">
                  <c:v>41018.472222222219</c:v>
                </c:pt>
                <c:pt idx="1303">
                  <c:v>41018.473611111112</c:v>
                </c:pt>
                <c:pt idx="1304">
                  <c:v>41018.475</c:v>
                </c:pt>
                <c:pt idx="1305">
                  <c:v>41018.476388888892</c:v>
                </c:pt>
                <c:pt idx="1306">
                  <c:v>41018.477777777778</c:v>
                </c:pt>
                <c:pt idx="1307">
                  <c:v>41018.479166666664</c:v>
                </c:pt>
                <c:pt idx="1308">
                  <c:v>41018.480555555558</c:v>
                </c:pt>
                <c:pt idx="1309">
                  <c:v>41018.481944444444</c:v>
                </c:pt>
                <c:pt idx="1310">
                  <c:v>41018.48333333333</c:v>
                </c:pt>
                <c:pt idx="1311">
                  <c:v>41018.484722222223</c:v>
                </c:pt>
                <c:pt idx="1312">
                  <c:v>41018.486111111109</c:v>
                </c:pt>
                <c:pt idx="1313">
                  <c:v>41018.4875</c:v>
                </c:pt>
                <c:pt idx="1314">
                  <c:v>41018.488888888889</c:v>
                </c:pt>
                <c:pt idx="1315">
                  <c:v>41018.490277777775</c:v>
                </c:pt>
                <c:pt idx="1316">
                  <c:v>41018.491666666669</c:v>
                </c:pt>
                <c:pt idx="1317">
                  <c:v>41018.493055555555</c:v>
                </c:pt>
                <c:pt idx="1318">
                  <c:v>41018.494444444441</c:v>
                </c:pt>
                <c:pt idx="1319">
                  <c:v>41018.495833333334</c:v>
                </c:pt>
                <c:pt idx="1320">
                  <c:v>41018.49722222222</c:v>
                </c:pt>
                <c:pt idx="1321">
                  <c:v>41018.498611111114</c:v>
                </c:pt>
                <c:pt idx="1322">
                  <c:v>41018.5</c:v>
                </c:pt>
                <c:pt idx="1323">
                  <c:v>41018.501388888886</c:v>
                </c:pt>
                <c:pt idx="1324">
                  <c:v>41018.50277777778</c:v>
                </c:pt>
                <c:pt idx="1325">
                  <c:v>41018.504166666666</c:v>
                </c:pt>
                <c:pt idx="1326">
                  <c:v>41018.505555555559</c:v>
                </c:pt>
                <c:pt idx="1327">
                  <c:v>41018.506944444445</c:v>
                </c:pt>
                <c:pt idx="1328">
                  <c:v>41018.508333333331</c:v>
                </c:pt>
                <c:pt idx="1329">
                  <c:v>41018.509722222225</c:v>
                </c:pt>
                <c:pt idx="1330">
                  <c:v>41018.511111111111</c:v>
                </c:pt>
                <c:pt idx="1331">
                  <c:v>41018.5125</c:v>
                </c:pt>
                <c:pt idx="1332">
                  <c:v>41018.513888888891</c:v>
                </c:pt>
                <c:pt idx="1333">
                  <c:v>41018.515277777777</c:v>
                </c:pt>
                <c:pt idx="1334">
                  <c:v>41018.51666666667</c:v>
                </c:pt>
                <c:pt idx="1335">
                  <c:v>41018.518055555556</c:v>
                </c:pt>
                <c:pt idx="1336">
                  <c:v>41018.519444444442</c:v>
                </c:pt>
                <c:pt idx="1337">
                  <c:v>41018.520833333336</c:v>
                </c:pt>
                <c:pt idx="1338">
                  <c:v>41018.522222222222</c:v>
                </c:pt>
                <c:pt idx="1339">
                  <c:v>41018.523611111108</c:v>
                </c:pt>
                <c:pt idx="1340">
                  <c:v>41018.525</c:v>
                </c:pt>
                <c:pt idx="1341">
                  <c:v>41018.526388888888</c:v>
                </c:pt>
                <c:pt idx="1342">
                  <c:v>41018.527777777781</c:v>
                </c:pt>
                <c:pt idx="1343">
                  <c:v>41018.529166666667</c:v>
                </c:pt>
                <c:pt idx="1344">
                  <c:v>41018.530555555553</c:v>
                </c:pt>
                <c:pt idx="1345">
                  <c:v>41018.531944444447</c:v>
                </c:pt>
                <c:pt idx="1346">
                  <c:v>41018.533333333333</c:v>
                </c:pt>
                <c:pt idx="1347">
                  <c:v>41018.534722222219</c:v>
                </c:pt>
                <c:pt idx="1348">
                  <c:v>41018.536111111112</c:v>
                </c:pt>
                <c:pt idx="1349">
                  <c:v>41018.5375</c:v>
                </c:pt>
                <c:pt idx="1350">
                  <c:v>41018.538888888892</c:v>
                </c:pt>
                <c:pt idx="1351">
                  <c:v>41018.540277777778</c:v>
                </c:pt>
                <c:pt idx="1352">
                  <c:v>41018.541666666664</c:v>
                </c:pt>
                <c:pt idx="1353">
                  <c:v>41018.543055555558</c:v>
                </c:pt>
                <c:pt idx="1354">
                  <c:v>41018.544444444444</c:v>
                </c:pt>
                <c:pt idx="1355">
                  <c:v>41018.54583333333</c:v>
                </c:pt>
                <c:pt idx="1356">
                  <c:v>41018.547222222223</c:v>
                </c:pt>
                <c:pt idx="1357">
                  <c:v>41018.548611111109</c:v>
                </c:pt>
                <c:pt idx="1358">
                  <c:v>41018.55</c:v>
                </c:pt>
                <c:pt idx="1359">
                  <c:v>41018.551388888889</c:v>
                </c:pt>
                <c:pt idx="1360">
                  <c:v>41018.552777777775</c:v>
                </c:pt>
                <c:pt idx="1361">
                  <c:v>41018.554166666669</c:v>
                </c:pt>
                <c:pt idx="1362">
                  <c:v>41018.555555555555</c:v>
                </c:pt>
                <c:pt idx="1363">
                  <c:v>41018.556944444441</c:v>
                </c:pt>
                <c:pt idx="1364">
                  <c:v>41018.558333333334</c:v>
                </c:pt>
                <c:pt idx="1365">
                  <c:v>41018.55972222222</c:v>
                </c:pt>
                <c:pt idx="1366">
                  <c:v>41018.561111111114</c:v>
                </c:pt>
                <c:pt idx="1367">
                  <c:v>41018.5625</c:v>
                </c:pt>
                <c:pt idx="1368">
                  <c:v>41018.563888888886</c:v>
                </c:pt>
                <c:pt idx="1369">
                  <c:v>41018.56527777778</c:v>
                </c:pt>
                <c:pt idx="1370">
                  <c:v>41018.566666666666</c:v>
                </c:pt>
                <c:pt idx="1371">
                  <c:v>41018.568055555559</c:v>
                </c:pt>
                <c:pt idx="1372">
                  <c:v>41018.569444444445</c:v>
                </c:pt>
                <c:pt idx="1373">
                  <c:v>41018.570833333331</c:v>
                </c:pt>
                <c:pt idx="1374">
                  <c:v>41018.572222222225</c:v>
                </c:pt>
                <c:pt idx="1375">
                  <c:v>41018.573611111111</c:v>
                </c:pt>
                <c:pt idx="1376">
                  <c:v>41018.575</c:v>
                </c:pt>
                <c:pt idx="1377">
                  <c:v>41018.576388888891</c:v>
                </c:pt>
                <c:pt idx="1378">
                  <c:v>41018.577777777777</c:v>
                </c:pt>
                <c:pt idx="1379">
                  <c:v>41018.57916666667</c:v>
                </c:pt>
                <c:pt idx="1380">
                  <c:v>41018.580555555556</c:v>
                </c:pt>
                <c:pt idx="1381">
                  <c:v>41018.581944444442</c:v>
                </c:pt>
                <c:pt idx="1382">
                  <c:v>41018.583333333336</c:v>
                </c:pt>
                <c:pt idx="1383">
                  <c:v>41018.584722222222</c:v>
                </c:pt>
                <c:pt idx="1384">
                  <c:v>41018.586111111108</c:v>
                </c:pt>
                <c:pt idx="1385">
                  <c:v>41018.5875</c:v>
                </c:pt>
                <c:pt idx="1386">
                  <c:v>41018.588888888888</c:v>
                </c:pt>
                <c:pt idx="1387">
                  <c:v>41018.590277777781</c:v>
                </c:pt>
                <c:pt idx="1388">
                  <c:v>41018.591666666667</c:v>
                </c:pt>
                <c:pt idx="1389">
                  <c:v>41018.593055555553</c:v>
                </c:pt>
                <c:pt idx="1390">
                  <c:v>41018.594444444447</c:v>
                </c:pt>
                <c:pt idx="1391">
                  <c:v>41018.595833333333</c:v>
                </c:pt>
                <c:pt idx="1392">
                  <c:v>41018.597222222219</c:v>
                </c:pt>
                <c:pt idx="1393">
                  <c:v>41018.598611111112</c:v>
                </c:pt>
                <c:pt idx="1394">
                  <c:v>41018.6</c:v>
                </c:pt>
                <c:pt idx="1395">
                  <c:v>41018.601388888892</c:v>
                </c:pt>
                <c:pt idx="1396">
                  <c:v>41018.602777777778</c:v>
                </c:pt>
                <c:pt idx="1397">
                  <c:v>41018.604166666664</c:v>
                </c:pt>
                <c:pt idx="1398">
                  <c:v>41018.605555555558</c:v>
                </c:pt>
                <c:pt idx="1399">
                  <c:v>41018.606944444444</c:v>
                </c:pt>
                <c:pt idx="1400">
                  <c:v>41018.60833333333</c:v>
                </c:pt>
                <c:pt idx="1401">
                  <c:v>41018.609722222223</c:v>
                </c:pt>
                <c:pt idx="1402">
                  <c:v>41018.611111111109</c:v>
                </c:pt>
                <c:pt idx="1403">
                  <c:v>41018.6125</c:v>
                </c:pt>
                <c:pt idx="1404">
                  <c:v>41018.613888888889</c:v>
                </c:pt>
                <c:pt idx="1405">
                  <c:v>41018.615277777775</c:v>
                </c:pt>
                <c:pt idx="1406">
                  <c:v>41018.616666666669</c:v>
                </c:pt>
                <c:pt idx="1407">
                  <c:v>41018.618055555555</c:v>
                </c:pt>
                <c:pt idx="1408">
                  <c:v>41018.619444444441</c:v>
                </c:pt>
                <c:pt idx="1409">
                  <c:v>41018.620833333334</c:v>
                </c:pt>
                <c:pt idx="1410">
                  <c:v>41018.62222222222</c:v>
                </c:pt>
                <c:pt idx="1411">
                  <c:v>41018.623611111114</c:v>
                </c:pt>
                <c:pt idx="1412">
                  <c:v>41018.625</c:v>
                </c:pt>
                <c:pt idx="1413">
                  <c:v>41018.626388888886</c:v>
                </c:pt>
                <c:pt idx="1414">
                  <c:v>41018.62777777778</c:v>
                </c:pt>
                <c:pt idx="1415">
                  <c:v>41018.629166666666</c:v>
                </c:pt>
                <c:pt idx="1416">
                  <c:v>41018.630555555559</c:v>
                </c:pt>
                <c:pt idx="1417">
                  <c:v>41018.631944444445</c:v>
                </c:pt>
                <c:pt idx="1418">
                  <c:v>41018.633333333331</c:v>
                </c:pt>
                <c:pt idx="1419">
                  <c:v>41018.634722222225</c:v>
                </c:pt>
                <c:pt idx="1420">
                  <c:v>41018.636111111111</c:v>
                </c:pt>
                <c:pt idx="1421">
                  <c:v>41018.6375</c:v>
                </c:pt>
                <c:pt idx="1422">
                  <c:v>41018.638888888891</c:v>
                </c:pt>
                <c:pt idx="1423">
                  <c:v>41018.640277777777</c:v>
                </c:pt>
                <c:pt idx="1424">
                  <c:v>41018.64166666667</c:v>
                </c:pt>
                <c:pt idx="1425">
                  <c:v>41018.643055555556</c:v>
                </c:pt>
                <c:pt idx="1426">
                  <c:v>41018.644444444442</c:v>
                </c:pt>
                <c:pt idx="1427">
                  <c:v>41018.645833333336</c:v>
                </c:pt>
                <c:pt idx="1428">
                  <c:v>41018.647222222222</c:v>
                </c:pt>
                <c:pt idx="1429">
                  <c:v>41018.648611111108</c:v>
                </c:pt>
                <c:pt idx="1430">
                  <c:v>41018.65</c:v>
                </c:pt>
                <c:pt idx="1431">
                  <c:v>41018.651388888888</c:v>
                </c:pt>
                <c:pt idx="1432">
                  <c:v>41018.652777777781</c:v>
                </c:pt>
                <c:pt idx="1433">
                  <c:v>41018.654166666667</c:v>
                </c:pt>
                <c:pt idx="1434">
                  <c:v>41018.655555555553</c:v>
                </c:pt>
                <c:pt idx="1435">
                  <c:v>41018.656944444447</c:v>
                </c:pt>
                <c:pt idx="1436">
                  <c:v>41018.658333333333</c:v>
                </c:pt>
                <c:pt idx="1437">
                  <c:v>41018.659722222219</c:v>
                </c:pt>
                <c:pt idx="1438">
                  <c:v>41018.661111111112</c:v>
                </c:pt>
                <c:pt idx="1439">
                  <c:v>41018.6625</c:v>
                </c:pt>
                <c:pt idx="1440">
                  <c:v>41018.663888888892</c:v>
                </c:pt>
                <c:pt idx="1441">
                  <c:v>41018.665277777778</c:v>
                </c:pt>
                <c:pt idx="1442">
                  <c:v>41018.666666666664</c:v>
                </c:pt>
                <c:pt idx="1443">
                  <c:v>41018.668055555558</c:v>
                </c:pt>
                <c:pt idx="1444">
                  <c:v>41018.669444444444</c:v>
                </c:pt>
                <c:pt idx="1445">
                  <c:v>41018.67083333333</c:v>
                </c:pt>
                <c:pt idx="1446">
                  <c:v>41018.672222222223</c:v>
                </c:pt>
                <c:pt idx="1447">
                  <c:v>41018.673611111109</c:v>
                </c:pt>
                <c:pt idx="1448">
                  <c:v>41018.675</c:v>
                </c:pt>
                <c:pt idx="1449">
                  <c:v>41018.676388888889</c:v>
                </c:pt>
                <c:pt idx="1450">
                  <c:v>41018.677777777775</c:v>
                </c:pt>
                <c:pt idx="1451">
                  <c:v>41018.679166666669</c:v>
                </c:pt>
                <c:pt idx="1452">
                  <c:v>41018.680555555555</c:v>
                </c:pt>
                <c:pt idx="1453">
                  <c:v>41018.681944444441</c:v>
                </c:pt>
                <c:pt idx="1454">
                  <c:v>41018.683333333334</c:v>
                </c:pt>
                <c:pt idx="1455">
                  <c:v>41018.68472222222</c:v>
                </c:pt>
                <c:pt idx="1456">
                  <c:v>41018.686111111114</c:v>
                </c:pt>
                <c:pt idx="1457">
                  <c:v>41018.6875</c:v>
                </c:pt>
                <c:pt idx="1458">
                  <c:v>41018.688888888886</c:v>
                </c:pt>
                <c:pt idx="1459">
                  <c:v>41018.69027777778</c:v>
                </c:pt>
                <c:pt idx="1460">
                  <c:v>41018.691666666666</c:v>
                </c:pt>
                <c:pt idx="1461">
                  <c:v>41018.693055555559</c:v>
                </c:pt>
                <c:pt idx="1462">
                  <c:v>41018.694444444445</c:v>
                </c:pt>
                <c:pt idx="1463">
                  <c:v>41018.695833333331</c:v>
                </c:pt>
                <c:pt idx="1464">
                  <c:v>41018.697222222225</c:v>
                </c:pt>
                <c:pt idx="1465">
                  <c:v>41018.698611111111</c:v>
                </c:pt>
                <c:pt idx="1466">
                  <c:v>41018.7</c:v>
                </c:pt>
                <c:pt idx="1467">
                  <c:v>41018.701388888891</c:v>
                </c:pt>
                <c:pt idx="1468">
                  <c:v>41018.702777777777</c:v>
                </c:pt>
                <c:pt idx="1469">
                  <c:v>41018.70416666667</c:v>
                </c:pt>
                <c:pt idx="1470">
                  <c:v>41018.705555555556</c:v>
                </c:pt>
                <c:pt idx="1471">
                  <c:v>41018.706944444442</c:v>
                </c:pt>
                <c:pt idx="1472">
                  <c:v>41018.708333333336</c:v>
                </c:pt>
                <c:pt idx="1473">
                  <c:v>41018.709722222222</c:v>
                </c:pt>
                <c:pt idx="1474">
                  <c:v>41018.711111111108</c:v>
                </c:pt>
                <c:pt idx="1475">
                  <c:v>41018.7125</c:v>
                </c:pt>
                <c:pt idx="1476">
                  <c:v>41018.713888888888</c:v>
                </c:pt>
                <c:pt idx="1477">
                  <c:v>41018.715277777781</c:v>
                </c:pt>
                <c:pt idx="1478">
                  <c:v>41018.716666666667</c:v>
                </c:pt>
                <c:pt idx="1479">
                  <c:v>41018.718055555553</c:v>
                </c:pt>
                <c:pt idx="1480">
                  <c:v>41018.719444444447</c:v>
                </c:pt>
                <c:pt idx="1481">
                  <c:v>41018.720833333333</c:v>
                </c:pt>
                <c:pt idx="1482">
                  <c:v>41018.722222222219</c:v>
                </c:pt>
                <c:pt idx="1483">
                  <c:v>41018.723611111112</c:v>
                </c:pt>
                <c:pt idx="1484">
                  <c:v>41018.725</c:v>
                </c:pt>
                <c:pt idx="1485">
                  <c:v>41018.726388888892</c:v>
                </c:pt>
                <c:pt idx="1486">
                  <c:v>41018.727777777778</c:v>
                </c:pt>
                <c:pt idx="1487">
                  <c:v>41018.729166666664</c:v>
                </c:pt>
                <c:pt idx="1488">
                  <c:v>41018.730555555558</c:v>
                </c:pt>
                <c:pt idx="1489">
                  <c:v>41018.731944444444</c:v>
                </c:pt>
                <c:pt idx="1490">
                  <c:v>41018.73333333333</c:v>
                </c:pt>
                <c:pt idx="1491">
                  <c:v>41018.734722222223</c:v>
                </c:pt>
                <c:pt idx="1492">
                  <c:v>41018.736111111109</c:v>
                </c:pt>
                <c:pt idx="1493">
                  <c:v>41018.7375</c:v>
                </c:pt>
                <c:pt idx="1494">
                  <c:v>41018.738888888889</c:v>
                </c:pt>
                <c:pt idx="1495">
                  <c:v>41018.740277777775</c:v>
                </c:pt>
                <c:pt idx="1496">
                  <c:v>41018.741666666669</c:v>
                </c:pt>
                <c:pt idx="1497">
                  <c:v>41018.743055555555</c:v>
                </c:pt>
                <c:pt idx="1498">
                  <c:v>41018.744444444441</c:v>
                </c:pt>
                <c:pt idx="1499">
                  <c:v>41018.745833333334</c:v>
                </c:pt>
                <c:pt idx="1500">
                  <c:v>41018.74722222222</c:v>
                </c:pt>
                <c:pt idx="1501">
                  <c:v>41018.748611111114</c:v>
                </c:pt>
                <c:pt idx="1502">
                  <c:v>41018.75</c:v>
                </c:pt>
                <c:pt idx="1503">
                  <c:v>41018.751388888886</c:v>
                </c:pt>
                <c:pt idx="1504">
                  <c:v>41018.75277777778</c:v>
                </c:pt>
                <c:pt idx="1505">
                  <c:v>41018.754166666666</c:v>
                </c:pt>
                <c:pt idx="1506">
                  <c:v>41018.755555555559</c:v>
                </c:pt>
                <c:pt idx="1507">
                  <c:v>41018.756944444445</c:v>
                </c:pt>
                <c:pt idx="1508">
                  <c:v>41018.758333333331</c:v>
                </c:pt>
                <c:pt idx="1509">
                  <c:v>41018.759722222225</c:v>
                </c:pt>
                <c:pt idx="1510">
                  <c:v>41018.761111111111</c:v>
                </c:pt>
                <c:pt idx="1511">
                  <c:v>41018.7625</c:v>
                </c:pt>
                <c:pt idx="1512">
                  <c:v>41018.763888888891</c:v>
                </c:pt>
                <c:pt idx="1513">
                  <c:v>41018.765277777777</c:v>
                </c:pt>
                <c:pt idx="1514">
                  <c:v>41018.76666666667</c:v>
                </c:pt>
                <c:pt idx="1515">
                  <c:v>41018.768055555556</c:v>
                </c:pt>
                <c:pt idx="1516">
                  <c:v>41018.769444444442</c:v>
                </c:pt>
                <c:pt idx="1517">
                  <c:v>41018.770833333336</c:v>
                </c:pt>
                <c:pt idx="1518">
                  <c:v>41018.772222222222</c:v>
                </c:pt>
                <c:pt idx="1519">
                  <c:v>41018.773611111108</c:v>
                </c:pt>
                <c:pt idx="1520">
                  <c:v>41018.775</c:v>
                </c:pt>
                <c:pt idx="1521">
                  <c:v>41018.776388888888</c:v>
                </c:pt>
                <c:pt idx="1522">
                  <c:v>41018.777777777781</c:v>
                </c:pt>
                <c:pt idx="1523">
                  <c:v>41018.779166666667</c:v>
                </c:pt>
                <c:pt idx="1524">
                  <c:v>41018.780555555553</c:v>
                </c:pt>
                <c:pt idx="1525">
                  <c:v>41018.781944444447</c:v>
                </c:pt>
                <c:pt idx="1526">
                  <c:v>41018.783333333333</c:v>
                </c:pt>
                <c:pt idx="1527">
                  <c:v>41018.784722222219</c:v>
                </c:pt>
                <c:pt idx="1528">
                  <c:v>41018.786111111112</c:v>
                </c:pt>
                <c:pt idx="1529">
                  <c:v>41018.7875</c:v>
                </c:pt>
                <c:pt idx="1530">
                  <c:v>41018.788888888892</c:v>
                </c:pt>
                <c:pt idx="1531">
                  <c:v>41018.790277777778</c:v>
                </c:pt>
                <c:pt idx="1532">
                  <c:v>41018.791666666664</c:v>
                </c:pt>
                <c:pt idx="1533">
                  <c:v>41018.793055555558</c:v>
                </c:pt>
                <c:pt idx="1534">
                  <c:v>41018.794444444444</c:v>
                </c:pt>
                <c:pt idx="1535">
                  <c:v>41018.79583333333</c:v>
                </c:pt>
                <c:pt idx="1536">
                  <c:v>41018.797222222223</c:v>
                </c:pt>
                <c:pt idx="1537">
                  <c:v>41018.798611111109</c:v>
                </c:pt>
                <c:pt idx="1538">
                  <c:v>41018.8</c:v>
                </c:pt>
                <c:pt idx="1539">
                  <c:v>41018.801388888889</c:v>
                </c:pt>
                <c:pt idx="1540">
                  <c:v>41018.802777777775</c:v>
                </c:pt>
                <c:pt idx="1541">
                  <c:v>41018.804166666669</c:v>
                </c:pt>
                <c:pt idx="1542">
                  <c:v>41018.805555555555</c:v>
                </c:pt>
                <c:pt idx="1543">
                  <c:v>41018.806944444441</c:v>
                </c:pt>
                <c:pt idx="1544">
                  <c:v>41018.808333333334</c:v>
                </c:pt>
                <c:pt idx="1545">
                  <c:v>41018.80972222222</c:v>
                </c:pt>
                <c:pt idx="1546">
                  <c:v>41018.811111111114</c:v>
                </c:pt>
                <c:pt idx="1547">
                  <c:v>41018.8125</c:v>
                </c:pt>
                <c:pt idx="1548">
                  <c:v>41018.813888888886</c:v>
                </c:pt>
                <c:pt idx="1549">
                  <c:v>41018.81527777778</c:v>
                </c:pt>
                <c:pt idx="1550">
                  <c:v>41018.816666666666</c:v>
                </c:pt>
                <c:pt idx="1551">
                  <c:v>41018.818055555559</c:v>
                </c:pt>
                <c:pt idx="1552">
                  <c:v>41018.819444444445</c:v>
                </c:pt>
                <c:pt idx="1553">
                  <c:v>41018.820833333331</c:v>
                </c:pt>
                <c:pt idx="1554">
                  <c:v>41018.822222222225</c:v>
                </c:pt>
                <c:pt idx="1555">
                  <c:v>41018.823611111111</c:v>
                </c:pt>
                <c:pt idx="1556">
                  <c:v>41018.825</c:v>
                </c:pt>
                <c:pt idx="1557">
                  <c:v>41018.826388888891</c:v>
                </c:pt>
                <c:pt idx="1558">
                  <c:v>41018.827777777777</c:v>
                </c:pt>
                <c:pt idx="1559">
                  <c:v>41018.82916666667</c:v>
                </c:pt>
                <c:pt idx="1560">
                  <c:v>41018.830555555556</c:v>
                </c:pt>
                <c:pt idx="1561">
                  <c:v>41018.831944444442</c:v>
                </c:pt>
                <c:pt idx="1562">
                  <c:v>41018.833333333336</c:v>
                </c:pt>
                <c:pt idx="1563">
                  <c:v>41018.834722222222</c:v>
                </c:pt>
                <c:pt idx="1564">
                  <c:v>41018.836111111108</c:v>
                </c:pt>
                <c:pt idx="1565">
                  <c:v>41018.8375</c:v>
                </c:pt>
                <c:pt idx="1566">
                  <c:v>41018.838888888888</c:v>
                </c:pt>
                <c:pt idx="1567">
                  <c:v>41018.840277777781</c:v>
                </c:pt>
                <c:pt idx="1568">
                  <c:v>41018.841666666667</c:v>
                </c:pt>
                <c:pt idx="1569">
                  <c:v>41018.843055555553</c:v>
                </c:pt>
                <c:pt idx="1570">
                  <c:v>41018.844444444447</c:v>
                </c:pt>
                <c:pt idx="1571">
                  <c:v>41018.845833333333</c:v>
                </c:pt>
                <c:pt idx="1572">
                  <c:v>41018.847222222219</c:v>
                </c:pt>
                <c:pt idx="1573">
                  <c:v>41018.848611111112</c:v>
                </c:pt>
                <c:pt idx="1574">
                  <c:v>41018.85</c:v>
                </c:pt>
                <c:pt idx="1575">
                  <c:v>41018.851388888892</c:v>
                </c:pt>
                <c:pt idx="1576">
                  <c:v>41018.852777777778</c:v>
                </c:pt>
                <c:pt idx="1577">
                  <c:v>41018.854166666664</c:v>
                </c:pt>
                <c:pt idx="1578">
                  <c:v>41018.855555555558</c:v>
                </c:pt>
                <c:pt idx="1579">
                  <c:v>41018.856944444444</c:v>
                </c:pt>
                <c:pt idx="1580">
                  <c:v>41018.85833333333</c:v>
                </c:pt>
                <c:pt idx="1581">
                  <c:v>41018.859722222223</c:v>
                </c:pt>
                <c:pt idx="1582">
                  <c:v>41018.861111111109</c:v>
                </c:pt>
                <c:pt idx="1583">
                  <c:v>41018.8625</c:v>
                </c:pt>
                <c:pt idx="1584">
                  <c:v>41018.863888888889</c:v>
                </c:pt>
                <c:pt idx="1585">
                  <c:v>41018.865277777775</c:v>
                </c:pt>
                <c:pt idx="1586">
                  <c:v>41018.866666666669</c:v>
                </c:pt>
                <c:pt idx="1587">
                  <c:v>41018.868055555555</c:v>
                </c:pt>
                <c:pt idx="1588">
                  <c:v>41018.869444444441</c:v>
                </c:pt>
                <c:pt idx="1589">
                  <c:v>41018.870833333334</c:v>
                </c:pt>
                <c:pt idx="1590">
                  <c:v>41018.87222222222</c:v>
                </c:pt>
                <c:pt idx="1591">
                  <c:v>41018.873611111114</c:v>
                </c:pt>
                <c:pt idx="1592">
                  <c:v>41018.875</c:v>
                </c:pt>
                <c:pt idx="1593">
                  <c:v>41018.876388888886</c:v>
                </c:pt>
                <c:pt idx="1594">
                  <c:v>41018.87777777778</c:v>
                </c:pt>
                <c:pt idx="1595">
                  <c:v>41018.879166666666</c:v>
                </c:pt>
                <c:pt idx="1596">
                  <c:v>41018.880555555559</c:v>
                </c:pt>
                <c:pt idx="1597">
                  <c:v>41018.881944444445</c:v>
                </c:pt>
                <c:pt idx="1598">
                  <c:v>41018.883333333331</c:v>
                </c:pt>
                <c:pt idx="1599">
                  <c:v>41018.884722222225</c:v>
                </c:pt>
                <c:pt idx="1600">
                  <c:v>41018.886111111111</c:v>
                </c:pt>
                <c:pt idx="1601">
                  <c:v>41018.8875</c:v>
                </c:pt>
                <c:pt idx="1602">
                  <c:v>41018.888888888891</c:v>
                </c:pt>
                <c:pt idx="1603">
                  <c:v>41018.890277777777</c:v>
                </c:pt>
                <c:pt idx="1604">
                  <c:v>41018.89166666667</c:v>
                </c:pt>
                <c:pt idx="1605">
                  <c:v>41018.893055555556</c:v>
                </c:pt>
                <c:pt idx="1606">
                  <c:v>41018.894444444442</c:v>
                </c:pt>
                <c:pt idx="1607">
                  <c:v>41018.895833333336</c:v>
                </c:pt>
                <c:pt idx="1608">
                  <c:v>41018.897222222222</c:v>
                </c:pt>
                <c:pt idx="1609">
                  <c:v>41018.898611111108</c:v>
                </c:pt>
                <c:pt idx="1610">
                  <c:v>41018.9</c:v>
                </c:pt>
                <c:pt idx="1611">
                  <c:v>41018.901388888888</c:v>
                </c:pt>
                <c:pt idx="1612">
                  <c:v>41018.902777777781</c:v>
                </c:pt>
                <c:pt idx="1613">
                  <c:v>41018.904166666667</c:v>
                </c:pt>
                <c:pt idx="1614">
                  <c:v>41018.905555555553</c:v>
                </c:pt>
                <c:pt idx="1615">
                  <c:v>41018.906944444447</c:v>
                </c:pt>
                <c:pt idx="1616">
                  <c:v>41018.908333333333</c:v>
                </c:pt>
                <c:pt idx="1617">
                  <c:v>41018.909722222219</c:v>
                </c:pt>
                <c:pt idx="1618">
                  <c:v>41018.911111111112</c:v>
                </c:pt>
                <c:pt idx="1619">
                  <c:v>41018.9125</c:v>
                </c:pt>
                <c:pt idx="1620">
                  <c:v>41018.913888888892</c:v>
                </c:pt>
                <c:pt idx="1621">
                  <c:v>41018.915277777778</c:v>
                </c:pt>
                <c:pt idx="1622">
                  <c:v>41018.916666666664</c:v>
                </c:pt>
                <c:pt idx="1623">
                  <c:v>41018.918055555558</c:v>
                </c:pt>
                <c:pt idx="1624">
                  <c:v>41018.919444444444</c:v>
                </c:pt>
                <c:pt idx="1625">
                  <c:v>41018.92083333333</c:v>
                </c:pt>
                <c:pt idx="1626">
                  <c:v>41018.922222222223</c:v>
                </c:pt>
                <c:pt idx="1627">
                  <c:v>41018.923611111109</c:v>
                </c:pt>
                <c:pt idx="1628">
                  <c:v>41018.925</c:v>
                </c:pt>
                <c:pt idx="1629">
                  <c:v>41018.926388888889</c:v>
                </c:pt>
                <c:pt idx="1630">
                  <c:v>41018.927777777775</c:v>
                </c:pt>
                <c:pt idx="1631">
                  <c:v>41018.929166666669</c:v>
                </c:pt>
                <c:pt idx="1632">
                  <c:v>41018.930555555555</c:v>
                </c:pt>
                <c:pt idx="1633">
                  <c:v>41018.931944444441</c:v>
                </c:pt>
                <c:pt idx="1634">
                  <c:v>41018.933333333334</c:v>
                </c:pt>
                <c:pt idx="1635">
                  <c:v>41018.93472222222</c:v>
                </c:pt>
                <c:pt idx="1636">
                  <c:v>41018.936111111114</c:v>
                </c:pt>
                <c:pt idx="1637">
                  <c:v>41018.9375</c:v>
                </c:pt>
                <c:pt idx="1638">
                  <c:v>41018.938888888886</c:v>
                </c:pt>
                <c:pt idx="1639">
                  <c:v>41018.94027777778</c:v>
                </c:pt>
                <c:pt idx="1640">
                  <c:v>41018.941666666666</c:v>
                </c:pt>
                <c:pt idx="1641">
                  <c:v>41018.943055555559</c:v>
                </c:pt>
                <c:pt idx="1642">
                  <c:v>41018.944444444445</c:v>
                </c:pt>
                <c:pt idx="1643">
                  <c:v>41018.945833333331</c:v>
                </c:pt>
                <c:pt idx="1644">
                  <c:v>41018.947222222225</c:v>
                </c:pt>
                <c:pt idx="1645">
                  <c:v>41018.948611111111</c:v>
                </c:pt>
                <c:pt idx="1646">
                  <c:v>41018.95</c:v>
                </c:pt>
                <c:pt idx="1647">
                  <c:v>41018.951388888891</c:v>
                </c:pt>
                <c:pt idx="1648">
                  <c:v>41018.952777777777</c:v>
                </c:pt>
                <c:pt idx="1649">
                  <c:v>41018.95416666667</c:v>
                </c:pt>
                <c:pt idx="1650">
                  <c:v>41018.955555555556</c:v>
                </c:pt>
                <c:pt idx="1651">
                  <c:v>41018.956944444442</c:v>
                </c:pt>
                <c:pt idx="1652">
                  <c:v>41018.958333333336</c:v>
                </c:pt>
                <c:pt idx="1653">
                  <c:v>41018.959722222222</c:v>
                </c:pt>
                <c:pt idx="1654">
                  <c:v>41018.961111111108</c:v>
                </c:pt>
                <c:pt idx="1655">
                  <c:v>41018.9625</c:v>
                </c:pt>
                <c:pt idx="1656">
                  <c:v>41018.963888888888</c:v>
                </c:pt>
                <c:pt idx="1657">
                  <c:v>41018.965277777781</c:v>
                </c:pt>
                <c:pt idx="1658">
                  <c:v>41018.966666666667</c:v>
                </c:pt>
                <c:pt idx="1659">
                  <c:v>41018.968055555553</c:v>
                </c:pt>
                <c:pt idx="1660">
                  <c:v>41018.969444444447</c:v>
                </c:pt>
                <c:pt idx="1661">
                  <c:v>41018.970833333333</c:v>
                </c:pt>
                <c:pt idx="1662">
                  <c:v>41018.972222222219</c:v>
                </c:pt>
                <c:pt idx="1663">
                  <c:v>41018.973611111112</c:v>
                </c:pt>
                <c:pt idx="1664">
                  <c:v>41018.975</c:v>
                </c:pt>
                <c:pt idx="1665">
                  <c:v>41018.976388888892</c:v>
                </c:pt>
                <c:pt idx="1666">
                  <c:v>41018.977777777778</c:v>
                </c:pt>
                <c:pt idx="1667">
                  <c:v>41018.979166666664</c:v>
                </c:pt>
                <c:pt idx="1668">
                  <c:v>41018.980555555558</c:v>
                </c:pt>
                <c:pt idx="1669">
                  <c:v>41018.981944444444</c:v>
                </c:pt>
                <c:pt idx="1670">
                  <c:v>41018.98333333333</c:v>
                </c:pt>
                <c:pt idx="1671">
                  <c:v>41018.984722222223</c:v>
                </c:pt>
                <c:pt idx="1672">
                  <c:v>41018.986111111109</c:v>
                </c:pt>
                <c:pt idx="1673">
                  <c:v>41018.9875</c:v>
                </c:pt>
                <c:pt idx="1674">
                  <c:v>41018.988888888889</c:v>
                </c:pt>
                <c:pt idx="1675">
                  <c:v>41018.990277777775</c:v>
                </c:pt>
                <c:pt idx="1676">
                  <c:v>41018.991666666669</c:v>
                </c:pt>
                <c:pt idx="1677">
                  <c:v>41018.993055555555</c:v>
                </c:pt>
                <c:pt idx="1678">
                  <c:v>41018.994444444441</c:v>
                </c:pt>
                <c:pt idx="1679">
                  <c:v>41018.995833333334</c:v>
                </c:pt>
                <c:pt idx="1680">
                  <c:v>41018.99722222222</c:v>
                </c:pt>
                <c:pt idx="1681">
                  <c:v>41018.998611111114</c:v>
                </c:pt>
                <c:pt idx="1682">
                  <c:v>41019</c:v>
                </c:pt>
                <c:pt idx="1683">
                  <c:v>41019.001388888886</c:v>
                </c:pt>
                <c:pt idx="1684">
                  <c:v>41019.00277777778</c:v>
                </c:pt>
                <c:pt idx="1685">
                  <c:v>41019.004166666666</c:v>
                </c:pt>
                <c:pt idx="1686">
                  <c:v>41019.005555555559</c:v>
                </c:pt>
                <c:pt idx="1687">
                  <c:v>41019.006944444445</c:v>
                </c:pt>
                <c:pt idx="1688">
                  <c:v>41019.008333333331</c:v>
                </c:pt>
                <c:pt idx="1689">
                  <c:v>41019.009722222225</c:v>
                </c:pt>
                <c:pt idx="1690">
                  <c:v>41019.011111111111</c:v>
                </c:pt>
                <c:pt idx="1691">
                  <c:v>41019.0125</c:v>
                </c:pt>
                <c:pt idx="1692">
                  <c:v>41019.013888888891</c:v>
                </c:pt>
                <c:pt idx="1693">
                  <c:v>41019.015277777777</c:v>
                </c:pt>
                <c:pt idx="1694">
                  <c:v>41019.01666666667</c:v>
                </c:pt>
                <c:pt idx="1695">
                  <c:v>41019.018055555556</c:v>
                </c:pt>
                <c:pt idx="1696">
                  <c:v>41019.019444444442</c:v>
                </c:pt>
                <c:pt idx="1697">
                  <c:v>41019.020833333336</c:v>
                </c:pt>
                <c:pt idx="1698">
                  <c:v>41019.022222222222</c:v>
                </c:pt>
                <c:pt idx="1699">
                  <c:v>41019.023611111108</c:v>
                </c:pt>
                <c:pt idx="1700">
                  <c:v>41019.025</c:v>
                </c:pt>
                <c:pt idx="1701">
                  <c:v>41019.026388888888</c:v>
                </c:pt>
                <c:pt idx="1702">
                  <c:v>41019.027777777781</c:v>
                </c:pt>
                <c:pt idx="1703">
                  <c:v>41019.029166666667</c:v>
                </c:pt>
                <c:pt idx="1704">
                  <c:v>41019.030555555553</c:v>
                </c:pt>
                <c:pt idx="1705">
                  <c:v>41019.031944444447</c:v>
                </c:pt>
                <c:pt idx="1706">
                  <c:v>41019.033333333333</c:v>
                </c:pt>
                <c:pt idx="1707">
                  <c:v>41019.034722222219</c:v>
                </c:pt>
                <c:pt idx="1708">
                  <c:v>41019.036111111112</c:v>
                </c:pt>
                <c:pt idx="1709">
                  <c:v>41019.0375</c:v>
                </c:pt>
                <c:pt idx="1710">
                  <c:v>41019.038888888892</c:v>
                </c:pt>
                <c:pt idx="1711">
                  <c:v>41019.040277777778</c:v>
                </c:pt>
                <c:pt idx="1712">
                  <c:v>41019.041666666664</c:v>
                </c:pt>
                <c:pt idx="1713">
                  <c:v>41019.043055555558</c:v>
                </c:pt>
                <c:pt idx="1714">
                  <c:v>41019.044444444444</c:v>
                </c:pt>
                <c:pt idx="1715">
                  <c:v>41019.04583333333</c:v>
                </c:pt>
                <c:pt idx="1716">
                  <c:v>41019.047222222223</c:v>
                </c:pt>
                <c:pt idx="1717">
                  <c:v>41019.048611111109</c:v>
                </c:pt>
                <c:pt idx="1718">
                  <c:v>41019.05</c:v>
                </c:pt>
                <c:pt idx="1719">
                  <c:v>41019.051388888889</c:v>
                </c:pt>
                <c:pt idx="1720">
                  <c:v>41019.052777777775</c:v>
                </c:pt>
                <c:pt idx="1721">
                  <c:v>41019.054166666669</c:v>
                </c:pt>
                <c:pt idx="1722">
                  <c:v>41019.055555555555</c:v>
                </c:pt>
                <c:pt idx="1723">
                  <c:v>41019.056944444441</c:v>
                </c:pt>
                <c:pt idx="1724">
                  <c:v>41019.058333333334</c:v>
                </c:pt>
                <c:pt idx="1725">
                  <c:v>41019.05972222222</c:v>
                </c:pt>
                <c:pt idx="1726">
                  <c:v>41019.061111111114</c:v>
                </c:pt>
                <c:pt idx="1727">
                  <c:v>41019.0625</c:v>
                </c:pt>
                <c:pt idx="1728">
                  <c:v>41019.063888888886</c:v>
                </c:pt>
                <c:pt idx="1729">
                  <c:v>41019.06527777778</c:v>
                </c:pt>
                <c:pt idx="1730">
                  <c:v>41019.066666666666</c:v>
                </c:pt>
                <c:pt idx="1731">
                  <c:v>41019.068055555559</c:v>
                </c:pt>
                <c:pt idx="1732">
                  <c:v>41019.069444444445</c:v>
                </c:pt>
                <c:pt idx="1733">
                  <c:v>41019.070833333331</c:v>
                </c:pt>
                <c:pt idx="1734">
                  <c:v>41019.072222222225</c:v>
                </c:pt>
                <c:pt idx="1735">
                  <c:v>41019.073611111111</c:v>
                </c:pt>
                <c:pt idx="1736">
                  <c:v>41019.075</c:v>
                </c:pt>
                <c:pt idx="1737">
                  <c:v>41019.076388888891</c:v>
                </c:pt>
                <c:pt idx="1738">
                  <c:v>41019.077777777777</c:v>
                </c:pt>
                <c:pt idx="1739">
                  <c:v>41019.07916666667</c:v>
                </c:pt>
                <c:pt idx="1740">
                  <c:v>41019.080555555556</c:v>
                </c:pt>
                <c:pt idx="1741">
                  <c:v>41019.081944444442</c:v>
                </c:pt>
                <c:pt idx="1742">
                  <c:v>41019.083333333336</c:v>
                </c:pt>
                <c:pt idx="1743">
                  <c:v>41019.084722222222</c:v>
                </c:pt>
                <c:pt idx="1744">
                  <c:v>41019.086111111108</c:v>
                </c:pt>
                <c:pt idx="1745">
                  <c:v>41019.0875</c:v>
                </c:pt>
                <c:pt idx="1746">
                  <c:v>41019.088888888888</c:v>
                </c:pt>
                <c:pt idx="1747">
                  <c:v>41019.090277777781</c:v>
                </c:pt>
                <c:pt idx="1748">
                  <c:v>41019.091666666667</c:v>
                </c:pt>
                <c:pt idx="1749">
                  <c:v>41019.093055555553</c:v>
                </c:pt>
                <c:pt idx="1750">
                  <c:v>41019.094444444447</c:v>
                </c:pt>
              </c:numCache>
            </c:numRef>
          </c:cat>
          <c:val>
            <c:numRef>
              <c:f>Data!$C$12000:$C$13750</c:f>
              <c:numCache>
                <c:formatCode>General</c:formatCode>
                <c:ptCount val="1751"/>
                <c:pt idx="0">
                  <c:v>2070.843994140625</c:v>
                </c:pt>
                <c:pt idx="1">
                  <c:v>2070.843994140625</c:v>
                </c:pt>
                <c:pt idx="2">
                  <c:v>2109.319091796875</c:v>
                </c:pt>
                <c:pt idx="3">
                  <c:v>2109.319091796875</c:v>
                </c:pt>
                <c:pt idx="4">
                  <c:v>2109.319091796875</c:v>
                </c:pt>
                <c:pt idx="5">
                  <c:v>2109.319091796875</c:v>
                </c:pt>
                <c:pt idx="6">
                  <c:v>2109.319091796875</c:v>
                </c:pt>
                <c:pt idx="7">
                  <c:v>2072.39990234375</c:v>
                </c:pt>
                <c:pt idx="8">
                  <c:v>2072.39990234375</c:v>
                </c:pt>
                <c:pt idx="9">
                  <c:v>2072.39990234375</c:v>
                </c:pt>
                <c:pt idx="10">
                  <c:v>2072.39990234375</c:v>
                </c:pt>
                <c:pt idx="11">
                  <c:v>2072.39990234375</c:v>
                </c:pt>
                <c:pt idx="12">
                  <c:v>2109.319091796875</c:v>
                </c:pt>
                <c:pt idx="13">
                  <c:v>2109.319091796875</c:v>
                </c:pt>
                <c:pt idx="14">
                  <c:v>2109.319091796875</c:v>
                </c:pt>
                <c:pt idx="15">
                  <c:v>2109.319091796875</c:v>
                </c:pt>
                <c:pt idx="16">
                  <c:v>2109.319091796875</c:v>
                </c:pt>
                <c:pt idx="17">
                  <c:v>2105.764892578125</c:v>
                </c:pt>
                <c:pt idx="18">
                  <c:v>2105.764892578125</c:v>
                </c:pt>
                <c:pt idx="19">
                  <c:v>2105.764892578125</c:v>
                </c:pt>
                <c:pt idx="20">
                  <c:v>2105.764892578125</c:v>
                </c:pt>
                <c:pt idx="21">
                  <c:v>2105.764892578125</c:v>
                </c:pt>
                <c:pt idx="22">
                  <c:v>2091.985107421875</c:v>
                </c:pt>
                <c:pt idx="23">
                  <c:v>2091.985107421875</c:v>
                </c:pt>
                <c:pt idx="24">
                  <c:v>2091.985107421875</c:v>
                </c:pt>
                <c:pt idx="25">
                  <c:v>2091.985107421875</c:v>
                </c:pt>
                <c:pt idx="26">
                  <c:v>2091.985107421875</c:v>
                </c:pt>
                <c:pt idx="27">
                  <c:v>2100.674072265625</c:v>
                </c:pt>
                <c:pt idx="28">
                  <c:v>2100.674072265625</c:v>
                </c:pt>
                <c:pt idx="29">
                  <c:v>2100.674072265625</c:v>
                </c:pt>
                <c:pt idx="30">
                  <c:v>2100.674072265625</c:v>
                </c:pt>
                <c:pt idx="31">
                  <c:v>2100.674072265625</c:v>
                </c:pt>
                <c:pt idx="32">
                  <c:v>2081.18994140625</c:v>
                </c:pt>
                <c:pt idx="33">
                  <c:v>2081.18994140625</c:v>
                </c:pt>
                <c:pt idx="34">
                  <c:v>2081.18994140625</c:v>
                </c:pt>
                <c:pt idx="35">
                  <c:v>2081.18994140625</c:v>
                </c:pt>
                <c:pt idx="36">
                  <c:v>2081.18994140625</c:v>
                </c:pt>
                <c:pt idx="37">
                  <c:v>2067.2080078125</c:v>
                </c:pt>
                <c:pt idx="38">
                  <c:v>2067.2080078125</c:v>
                </c:pt>
                <c:pt idx="39">
                  <c:v>2067.2080078125</c:v>
                </c:pt>
                <c:pt idx="40">
                  <c:v>2067.2080078125</c:v>
                </c:pt>
                <c:pt idx="41">
                  <c:v>2067.2080078125</c:v>
                </c:pt>
                <c:pt idx="42">
                  <c:v>2107.2890625</c:v>
                </c:pt>
                <c:pt idx="43">
                  <c:v>2107.2890625</c:v>
                </c:pt>
                <c:pt idx="44">
                  <c:v>2107.2890625</c:v>
                </c:pt>
                <c:pt idx="45">
                  <c:v>2107.2890625</c:v>
                </c:pt>
                <c:pt idx="46">
                  <c:v>2107.2890625</c:v>
                </c:pt>
                <c:pt idx="47">
                  <c:v>2104.239013671875</c:v>
                </c:pt>
                <c:pt idx="48">
                  <c:v>2104.239013671875</c:v>
                </c:pt>
                <c:pt idx="49">
                  <c:v>2104.239013671875</c:v>
                </c:pt>
                <c:pt idx="50">
                  <c:v>2104.239013671875</c:v>
                </c:pt>
                <c:pt idx="51">
                  <c:v>2104.239013671875</c:v>
                </c:pt>
                <c:pt idx="52">
                  <c:v>2104.239013671875</c:v>
                </c:pt>
                <c:pt idx="53">
                  <c:v>2104.239013671875</c:v>
                </c:pt>
                <c:pt idx="54">
                  <c:v>2104.239013671875</c:v>
                </c:pt>
                <c:pt idx="55">
                  <c:v>2104.239013671875</c:v>
                </c:pt>
                <c:pt idx="56">
                  <c:v>2104.239013671875</c:v>
                </c:pt>
                <c:pt idx="57">
                  <c:v>2119.43408203125</c:v>
                </c:pt>
                <c:pt idx="58">
                  <c:v>2119.43408203125</c:v>
                </c:pt>
                <c:pt idx="59">
                  <c:v>2119.43408203125</c:v>
                </c:pt>
                <c:pt idx="60">
                  <c:v>2119.43408203125</c:v>
                </c:pt>
                <c:pt idx="61">
                  <c:v>2119.43408203125</c:v>
                </c:pt>
                <c:pt idx="62">
                  <c:v>2114.384033203125</c:v>
                </c:pt>
                <c:pt idx="63">
                  <c:v>2114.384033203125</c:v>
                </c:pt>
                <c:pt idx="64">
                  <c:v>2114.384033203125</c:v>
                </c:pt>
                <c:pt idx="65">
                  <c:v>2114.384033203125</c:v>
                </c:pt>
                <c:pt idx="66">
                  <c:v>2114.384033203125</c:v>
                </c:pt>
                <c:pt idx="67">
                  <c:v>2129.989990234375</c:v>
                </c:pt>
                <c:pt idx="68">
                  <c:v>2129.989990234375</c:v>
                </c:pt>
                <c:pt idx="69">
                  <c:v>2129.989990234375</c:v>
                </c:pt>
                <c:pt idx="70">
                  <c:v>2129.989990234375</c:v>
                </c:pt>
                <c:pt idx="71">
                  <c:v>2129.989990234375</c:v>
                </c:pt>
                <c:pt idx="72">
                  <c:v>2134.992919921875</c:v>
                </c:pt>
                <c:pt idx="73">
                  <c:v>2134.992919921875</c:v>
                </c:pt>
                <c:pt idx="74">
                  <c:v>2134.992919921875</c:v>
                </c:pt>
                <c:pt idx="75">
                  <c:v>2134.992919921875</c:v>
                </c:pt>
                <c:pt idx="76">
                  <c:v>2134.992919921875</c:v>
                </c:pt>
                <c:pt idx="77">
                  <c:v>2119.43408203125</c:v>
                </c:pt>
                <c:pt idx="78">
                  <c:v>2119.43408203125</c:v>
                </c:pt>
                <c:pt idx="79">
                  <c:v>2119.43408203125</c:v>
                </c:pt>
                <c:pt idx="80">
                  <c:v>2119.43408203125</c:v>
                </c:pt>
                <c:pt idx="81">
                  <c:v>2119.43408203125</c:v>
                </c:pt>
                <c:pt idx="82">
                  <c:v>2134.992919921875</c:v>
                </c:pt>
                <c:pt idx="83">
                  <c:v>2134.992919921875</c:v>
                </c:pt>
                <c:pt idx="84">
                  <c:v>2134.992919921875</c:v>
                </c:pt>
                <c:pt idx="85">
                  <c:v>2134.992919921875</c:v>
                </c:pt>
                <c:pt idx="86">
                  <c:v>2134.992919921875</c:v>
                </c:pt>
                <c:pt idx="87">
                  <c:v>2148.429931640625</c:v>
                </c:pt>
                <c:pt idx="88">
                  <c:v>2148.429931640625</c:v>
                </c:pt>
                <c:pt idx="89">
                  <c:v>2148.429931640625</c:v>
                </c:pt>
                <c:pt idx="90">
                  <c:v>2148.429931640625</c:v>
                </c:pt>
                <c:pt idx="91">
                  <c:v>2148.429931640625</c:v>
                </c:pt>
                <c:pt idx="92">
                  <c:v>2148.429931640625</c:v>
                </c:pt>
                <c:pt idx="93">
                  <c:v>2148.429931640625</c:v>
                </c:pt>
                <c:pt idx="94">
                  <c:v>2148.429931640625</c:v>
                </c:pt>
                <c:pt idx="95">
                  <c:v>2148.429931640625</c:v>
                </c:pt>
                <c:pt idx="96">
                  <c:v>2148.429931640625</c:v>
                </c:pt>
                <c:pt idx="97">
                  <c:v>2162.2548828125</c:v>
                </c:pt>
                <c:pt idx="98">
                  <c:v>2162.2548828125</c:v>
                </c:pt>
                <c:pt idx="99">
                  <c:v>2162.2548828125</c:v>
                </c:pt>
                <c:pt idx="100">
                  <c:v>2162.2548828125</c:v>
                </c:pt>
                <c:pt idx="101">
                  <c:v>2162.2548828125</c:v>
                </c:pt>
                <c:pt idx="102">
                  <c:v>2173.528076171875</c:v>
                </c:pt>
                <c:pt idx="103">
                  <c:v>2173.528076171875</c:v>
                </c:pt>
                <c:pt idx="104">
                  <c:v>2173.528076171875</c:v>
                </c:pt>
                <c:pt idx="105">
                  <c:v>2173.528076171875</c:v>
                </c:pt>
                <c:pt idx="106">
                  <c:v>2173.528076171875</c:v>
                </c:pt>
                <c:pt idx="107">
                  <c:v>2191.992919921875</c:v>
                </c:pt>
                <c:pt idx="108">
                  <c:v>2191.992919921875</c:v>
                </c:pt>
                <c:pt idx="109">
                  <c:v>2191.992919921875</c:v>
                </c:pt>
                <c:pt idx="110">
                  <c:v>2191.992919921875</c:v>
                </c:pt>
                <c:pt idx="111">
                  <c:v>2191.992919921875</c:v>
                </c:pt>
                <c:pt idx="112">
                  <c:v>2204.993896484375</c:v>
                </c:pt>
                <c:pt idx="113">
                  <c:v>2204.993896484375</c:v>
                </c:pt>
                <c:pt idx="114">
                  <c:v>2204.993896484375</c:v>
                </c:pt>
                <c:pt idx="115">
                  <c:v>2204.993896484375</c:v>
                </c:pt>
                <c:pt idx="116">
                  <c:v>2204.993896484375</c:v>
                </c:pt>
                <c:pt idx="117">
                  <c:v>2224.552978515625</c:v>
                </c:pt>
                <c:pt idx="118">
                  <c:v>2224.552978515625</c:v>
                </c:pt>
                <c:pt idx="119">
                  <c:v>2224.552978515625</c:v>
                </c:pt>
                <c:pt idx="120">
                  <c:v>2224.552978515625</c:v>
                </c:pt>
                <c:pt idx="121">
                  <c:v>2224.552978515625</c:v>
                </c:pt>
                <c:pt idx="122">
                  <c:v>2245.77099609375</c:v>
                </c:pt>
                <c:pt idx="123">
                  <c:v>2245.77099609375</c:v>
                </c:pt>
                <c:pt idx="124">
                  <c:v>2245.77099609375</c:v>
                </c:pt>
                <c:pt idx="125">
                  <c:v>2245.77099609375</c:v>
                </c:pt>
                <c:pt idx="126">
                  <c:v>2245.77099609375</c:v>
                </c:pt>
                <c:pt idx="127">
                  <c:v>2261.634033203125</c:v>
                </c:pt>
                <c:pt idx="128">
                  <c:v>2261.634033203125</c:v>
                </c:pt>
                <c:pt idx="129">
                  <c:v>2261.634033203125</c:v>
                </c:pt>
                <c:pt idx="130">
                  <c:v>2261.634033203125</c:v>
                </c:pt>
                <c:pt idx="131">
                  <c:v>2261.634033203125</c:v>
                </c:pt>
                <c:pt idx="132">
                  <c:v>2283.3330078125</c:v>
                </c:pt>
                <c:pt idx="133">
                  <c:v>2283.3330078125</c:v>
                </c:pt>
                <c:pt idx="134">
                  <c:v>2283.3330078125</c:v>
                </c:pt>
                <c:pt idx="135">
                  <c:v>2283.3330078125</c:v>
                </c:pt>
                <c:pt idx="136">
                  <c:v>2283.3330078125</c:v>
                </c:pt>
                <c:pt idx="137">
                  <c:v>2280.576904296875</c:v>
                </c:pt>
                <c:pt idx="138">
                  <c:v>2280.576904296875</c:v>
                </c:pt>
                <c:pt idx="139">
                  <c:v>2280.576904296875</c:v>
                </c:pt>
                <c:pt idx="140">
                  <c:v>2280.576904296875</c:v>
                </c:pt>
                <c:pt idx="141">
                  <c:v>2280.576904296875</c:v>
                </c:pt>
                <c:pt idx="142">
                  <c:v>2289.7451171875</c:v>
                </c:pt>
                <c:pt idx="143">
                  <c:v>2289.7451171875</c:v>
                </c:pt>
                <c:pt idx="144">
                  <c:v>2289.7451171875</c:v>
                </c:pt>
                <c:pt idx="145">
                  <c:v>2289.7451171875</c:v>
                </c:pt>
                <c:pt idx="146">
                  <c:v>2289.7451171875</c:v>
                </c:pt>
                <c:pt idx="147">
                  <c:v>2296.135009765625</c:v>
                </c:pt>
                <c:pt idx="148">
                  <c:v>2296.135009765625</c:v>
                </c:pt>
                <c:pt idx="149">
                  <c:v>2296.135009765625</c:v>
                </c:pt>
                <c:pt idx="150">
                  <c:v>2296.135009765625</c:v>
                </c:pt>
                <c:pt idx="151">
                  <c:v>2296.135009765625</c:v>
                </c:pt>
                <c:pt idx="152">
                  <c:v>2300.68505859375</c:v>
                </c:pt>
                <c:pt idx="153">
                  <c:v>2300.68505859375</c:v>
                </c:pt>
                <c:pt idx="154">
                  <c:v>2300.68505859375</c:v>
                </c:pt>
                <c:pt idx="155">
                  <c:v>2300.68505859375</c:v>
                </c:pt>
                <c:pt idx="156">
                  <c:v>2300.68505859375</c:v>
                </c:pt>
                <c:pt idx="157">
                  <c:v>2303.864013671875</c:v>
                </c:pt>
                <c:pt idx="158">
                  <c:v>2303.864013671875</c:v>
                </c:pt>
                <c:pt idx="159">
                  <c:v>2303.864013671875</c:v>
                </c:pt>
                <c:pt idx="160">
                  <c:v>2303.864013671875</c:v>
                </c:pt>
                <c:pt idx="161">
                  <c:v>2303.864013671875</c:v>
                </c:pt>
                <c:pt idx="162">
                  <c:v>2308.39501953125</c:v>
                </c:pt>
                <c:pt idx="163">
                  <c:v>2308.39501953125</c:v>
                </c:pt>
                <c:pt idx="164">
                  <c:v>2308.39501953125</c:v>
                </c:pt>
                <c:pt idx="165">
                  <c:v>2308.39501953125</c:v>
                </c:pt>
                <c:pt idx="166">
                  <c:v>2308.39501953125</c:v>
                </c:pt>
                <c:pt idx="167">
                  <c:v>2308.39501953125</c:v>
                </c:pt>
                <c:pt idx="168">
                  <c:v>2308.39501953125</c:v>
                </c:pt>
                <c:pt idx="169">
                  <c:v>2308.39501953125</c:v>
                </c:pt>
                <c:pt idx="170">
                  <c:v>2308.39501953125</c:v>
                </c:pt>
                <c:pt idx="171">
                  <c:v>2308.39501953125</c:v>
                </c:pt>
                <c:pt idx="172">
                  <c:v>2311.56005859375</c:v>
                </c:pt>
                <c:pt idx="173">
                  <c:v>2311.56005859375</c:v>
                </c:pt>
                <c:pt idx="174">
                  <c:v>2311.56005859375</c:v>
                </c:pt>
                <c:pt idx="175">
                  <c:v>2311.56005859375</c:v>
                </c:pt>
                <c:pt idx="176">
                  <c:v>2311.56005859375</c:v>
                </c:pt>
                <c:pt idx="177">
                  <c:v>2311.56005859375</c:v>
                </c:pt>
                <c:pt idx="178">
                  <c:v>2311.56005859375</c:v>
                </c:pt>
                <c:pt idx="179">
                  <c:v>2311.56005859375</c:v>
                </c:pt>
                <c:pt idx="180">
                  <c:v>2311.56005859375</c:v>
                </c:pt>
                <c:pt idx="181">
                  <c:v>2311.56005859375</c:v>
                </c:pt>
                <c:pt idx="182">
                  <c:v>2311.56005859375</c:v>
                </c:pt>
                <c:pt idx="183">
                  <c:v>2311.56005859375</c:v>
                </c:pt>
                <c:pt idx="184">
                  <c:v>2311.56005859375</c:v>
                </c:pt>
                <c:pt idx="185">
                  <c:v>2311.56005859375</c:v>
                </c:pt>
                <c:pt idx="186">
                  <c:v>2311.56005859375</c:v>
                </c:pt>
                <c:pt idx="187">
                  <c:v>2317.423095703125</c:v>
                </c:pt>
                <c:pt idx="188">
                  <c:v>2317.423095703125</c:v>
                </c:pt>
                <c:pt idx="189">
                  <c:v>2317.423095703125</c:v>
                </c:pt>
                <c:pt idx="190">
                  <c:v>2317.423095703125</c:v>
                </c:pt>
                <c:pt idx="191">
                  <c:v>2317.423095703125</c:v>
                </c:pt>
                <c:pt idx="192">
                  <c:v>2320.572021484375</c:v>
                </c:pt>
                <c:pt idx="193">
                  <c:v>2320.572021484375</c:v>
                </c:pt>
                <c:pt idx="194">
                  <c:v>2320.572021484375</c:v>
                </c:pt>
                <c:pt idx="195">
                  <c:v>2320.572021484375</c:v>
                </c:pt>
                <c:pt idx="196">
                  <c:v>2320.572021484375</c:v>
                </c:pt>
                <c:pt idx="197">
                  <c:v>2320.572021484375</c:v>
                </c:pt>
                <c:pt idx="198">
                  <c:v>2320.572021484375</c:v>
                </c:pt>
                <c:pt idx="199">
                  <c:v>2320.572021484375</c:v>
                </c:pt>
                <c:pt idx="200">
                  <c:v>2320.572021484375</c:v>
                </c:pt>
                <c:pt idx="201">
                  <c:v>2320.572021484375</c:v>
                </c:pt>
                <c:pt idx="202">
                  <c:v>2320.572021484375</c:v>
                </c:pt>
                <c:pt idx="203">
                  <c:v>2320.572021484375</c:v>
                </c:pt>
                <c:pt idx="204">
                  <c:v>2320.572021484375</c:v>
                </c:pt>
                <c:pt idx="205">
                  <c:v>2320.572021484375</c:v>
                </c:pt>
                <c:pt idx="206">
                  <c:v>2320.572021484375</c:v>
                </c:pt>
                <c:pt idx="207">
                  <c:v>2320.572021484375</c:v>
                </c:pt>
                <c:pt idx="208">
                  <c:v>2320.572021484375</c:v>
                </c:pt>
                <c:pt idx="209">
                  <c:v>2320.572021484375</c:v>
                </c:pt>
                <c:pt idx="210">
                  <c:v>2320.572021484375</c:v>
                </c:pt>
                <c:pt idx="211">
                  <c:v>2320.572021484375</c:v>
                </c:pt>
                <c:pt idx="212">
                  <c:v>2317.423095703125</c:v>
                </c:pt>
                <c:pt idx="213">
                  <c:v>2317.423095703125</c:v>
                </c:pt>
                <c:pt idx="214">
                  <c:v>2317.423095703125</c:v>
                </c:pt>
                <c:pt idx="215">
                  <c:v>2317.423095703125</c:v>
                </c:pt>
                <c:pt idx="216">
                  <c:v>2317.423095703125</c:v>
                </c:pt>
                <c:pt idx="217">
                  <c:v>2325.510009765625</c:v>
                </c:pt>
                <c:pt idx="218">
                  <c:v>2325.510009765625</c:v>
                </c:pt>
                <c:pt idx="219">
                  <c:v>2325.510009765625</c:v>
                </c:pt>
                <c:pt idx="220">
                  <c:v>2325.510009765625</c:v>
                </c:pt>
                <c:pt idx="221">
                  <c:v>2325.510009765625</c:v>
                </c:pt>
                <c:pt idx="222">
                  <c:v>2329.988037109375</c:v>
                </c:pt>
                <c:pt idx="223">
                  <c:v>2329.988037109375</c:v>
                </c:pt>
                <c:pt idx="224">
                  <c:v>2329.988037109375</c:v>
                </c:pt>
                <c:pt idx="225">
                  <c:v>2329.988037109375</c:v>
                </c:pt>
                <c:pt idx="226">
                  <c:v>2329.988037109375</c:v>
                </c:pt>
                <c:pt idx="227">
                  <c:v>2070.262939453125</c:v>
                </c:pt>
                <c:pt idx="228">
                  <c:v>2070.262939453125</c:v>
                </c:pt>
                <c:pt idx="229">
                  <c:v>2070.262939453125</c:v>
                </c:pt>
                <c:pt idx="230">
                  <c:v>2070.262939453125</c:v>
                </c:pt>
                <c:pt idx="231">
                  <c:v>2070.262939453125</c:v>
                </c:pt>
                <c:pt idx="232">
                  <c:v>2247.888916015625</c:v>
                </c:pt>
                <c:pt idx="233">
                  <c:v>2247.888916015625</c:v>
                </c:pt>
                <c:pt idx="234">
                  <c:v>2247.888916015625</c:v>
                </c:pt>
                <c:pt idx="235">
                  <c:v>2247.888916015625</c:v>
                </c:pt>
                <c:pt idx="236">
                  <c:v>2247.888916015625</c:v>
                </c:pt>
                <c:pt idx="237">
                  <c:v>2202.158935546875</c:v>
                </c:pt>
                <c:pt idx="238">
                  <c:v>2202.158935546875</c:v>
                </c:pt>
                <c:pt idx="239">
                  <c:v>2202.158935546875</c:v>
                </c:pt>
                <c:pt idx="240">
                  <c:v>2202.158935546875</c:v>
                </c:pt>
                <c:pt idx="241">
                  <c:v>2202.158935546875</c:v>
                </c:pt>
                <c:pt idx="242">
                  <c:v>2139.343994140625</c:v>
                </c:pt>
                <c:pt idx="243">
                  <c:v>2139.343994140625</c:v>
                </c:pt>
                <c:pt idx="244">
                  <c:v>2139.343994140625</c:v>
                </c:pt>
                <c:pt idx="245">
                  <c:v>2139.343994140625</c:v>
                </c:pt>
                <c:pt idx="246">
                  <c:v>2139.343994140625</c:v>
                </c:pt>
                <c:pt idx="247">
                  <c:v>2065.64599609375</c:v>
                </c:pt>
                <c:pt idx="248">
                  <c:v>2065.64599609375</c:v>
                </c:pt>
                <c:pt idx="249">
                  <c:v>2065.64599609375</c:v>
                </c:pt>
                <c:pt idx="250">
                  <c:v>2065.64599609375</c:v>
                </c:pt>
                <c:pt idx="251">
                  <c:v>2065.64599609375</c:v>
                </c:pt>
                <c:pt idx="252">
                  <c:v>2061.325927734375</c:v>
                </c:pt>
                <c:pt idx="253">
                  <c:v>2061.325927734375</c:v>
                </c:pt>
                <c:pt idx="254">
                  <c:v>2061.325927734375</c:v>
                </c:pt>
                <c:pt idx="255">
                  <c:v>2061.325927734375</c:v>
                </c:pt>
                <c:pt idx="256">
                  <c:v>2061.325927734375</c:v>
                </c:pt>
                <c:pt idx="257">
                  <c:v>2064.35107421875</c:v>
                </c:pt>
                <c:pt idx="258">
                  <c:v>2064.35107421875</c:v>
                </c:pt>
                <c:pt idx="259">
                  <c:v>2064.35107421875</c:v>
                </c:pt>
                <c:pt idx="260">
                  <c:v>2064.35107421875</c:v>
                </c:pt>
                <c:pt idx="261">
                  <c:v>2064.35107421875</c:v>
                </c:pt>
                <c:pt idx="262">
                  <c:v>2065.64599609375</c:v>
                </c:pt>
                <c:pt idx="263">
                  <c:v>2065.64599609375</c:v>
                </c:pt>
                <c:pt idx="264">
                  <c:v>2065.64599609375</c:v>
                </c:pt>
                <c:pt idx="265">
                  <c:v>2065.64599609375</c:v>
                </c:pt>
                <c:pt idx="266">
                  <c:v>2065.64599609375</c:v>
                </c:pt>
                <c:pt idx="267">
                  <c:v>2074.262939453125</c:v>
                </c:pt>
                <c:pt idx="268">
                  <c:v>2074.262939453125</c:v>
                </c:pt>
                <c:pt idx="269">
                  <c:v>2074.262939453125</c:v>
                </c:pt>
                <c:pt idx="270">
                  <c:v>2074.262939453125</c:v>
                </c:pt>
                <c:pt idx="271">
                  <c:v>2074.262939453125</c:v>
                </c:pt>
                <c:pt idx="272">
                  <c:v>2083.27392578125</c:v>
                </c:pt>
                <c:pt idx="273">
                  <c:v>2083.27392578125</c:v>
                </c:pt>
                <c:pt idx="274">
                  <c:v>2083.27392578125</c:v>
                </c:pt>
                <c:pt idx="275">
                  <c:v>2083.27392578125</c:v>
                </c:pt>
                <c:pt idx="276">
                  <c:v>2083.27392578125</c:v>
                </c:pt>
                <c:pt idx="277">
                  <c:v>2086.27001953125</c:v>
                </c:pt>
                <c:pt idx="278">
                  <c:v>2086.27001953125</c:v>
                </c:pt>
                <c:pt idx="279">
                  <c:v>2086.27001953125</c:v>
                </c:pt>
                <c:pt idx="280">
                  <c:v>2086.27001953125</c:v>
                </c:pt>
                <c:pt idx="281">
                  <c:v>2086.27001953125</c:v>
                </c:pt>
                <c:pt idx="282">
                  <c:v>2089.261962890625</c:v>
                </c:pt>
                <c:pt idx="283">
                  <c:v>2089.261962890625</c:v>
                </c:pt>
                <c:pt idx="284">
                  <c:v>2089.261962890625</c:v>
                </c:pt>
                <c:pt idx="285">
                  <c:v>2089.261962890625</c:v>
                </c:pt>
                <c:pt idx="286">
                  <c:v>2089.261962890625</c:v>
                </c:pt>
                <c:pt idx="287">
                  <c:v>2096.493896484375</c:v>
                </c:pt>
                <c:pt idx="288">
                  <c:v>2096.493896484375</c:v>
                </c:pt>
                <c:pt idx="289">
                  <c:v>2096.493896484375</c:v>
                </c:pt>
                <c:pt idx="290">
                  <c:v>2096.493896484375</c:v>
                </c:pt>
                <c:pt idx="291">
                  <c:v>2096.493896484375</c:v>
                </c:pt>
                <c:pt idx="292">
                  <c:v>2352.654052734375</c:v>
                </c:pt>
                <c:pt idx="293">
                  <c:v>2352.654052734375</c:v>
                </c:pt>
                <c:pt idx="294">
                  <c:v>2352.654052734375</c:v>
                </c:pt>
                <c:pt idx="295">
                  <c:v>2352.654052734375</c:v>
                </c:pt>
                <c:pt idx="296">
                  <c:v>2352.654052734375</c:v>
                </c:pt>
                <c:pt idx="297">
                  <c:v>2352.654052734375</c:v>
                </c:pt>
                <c:pt idx="298">
                  <c:v>2352.654052734375</c:v>
                </c:pt>
                <c:pt idx="299">
                  <c:v>2352.654052734375</c:v>
                </c:pt>
                <c:pt idx="300">
                  <c:v>2352.654052734375</c:v>
                </c:pt>
                <c:pt idx="301">
                  <c:v>2352.654052734375</c:v>
                </c:pt>
                <c:pt idx="302">
                  <c:v>2357.06591796875</c:v>
                </c:pt>
                <c:pt idx="303">
                  <c:v>2357.06591796875</c:v>
                </c:pt>
                <c:pt idx="304">
                  <c:v>2357.06591796875</c:v>
                </c:pt>
                <c:pt idx="305">
                  <c:v>2357.06591796875</c:v>
                </c:pt>
                <c:pt idx="306">
                  <c:v>2357.06591796875</c:v>
                </c:pt>
                <c:pt idx="307">
                  <c:v>2360.14794921875</c:v>
                </c:pt>
                <c:pt idx="308">
                  <c:v>2360.14794921875</c:v>
                </c:pt>
                <c:pt idx="309">
                  <c:v>2360.14794921875</c:v>
                </c:pt>
                <c:pt idx="310">
                  <c:v>2360.14794921875</c:v>
                </c:pt>
                <c:pt idx="311">
                  <c:v>2360.14794921875</c:v>
                </c:pt>
                <c:pt idx="312">
                  <c:v>2360.14794921875</c:v>
                </c:pt>
                <c:pt idx="313">
                  <c:v>2360.14794921875</c:v>
                </c:pt>
                <c:pt idx="314">
                  <c:v>2360.14794921875</c:v>
                </c:pt>
                <c:pt idx="315">
                  <c:v>2360.14794921875</c:v>
                </c:pt>
                <c:pt idx="316">
                  <c:v>2360.14794921875</c:v>
                </c:pt>
                <c:pt idx="317">
                  <c:v>2363.22509765625</c:v>
                </c:pt>
                <c:pt idx="318">
                  <c:v>2363.22509765625</c:v>
                </c:pt>
                <c:pt idx="319">
                  <c:v>2363.22509765625</c:v>
                </c:pt>
                <c:pt idx="320">
                  <c:v>2363.22509765625</c:v>
                </c:pt>
                <c:pt idx="321">
                  <c:v>2363.22509765625</c:v>
                </c:pt>
                <c:pt idx="322">
                  <c:v>2277.93310546875</c:v>
                </c:pt>
                <c:pt idx="323">
                  <c:v>2277.93310546875</c:v>
                </c:pt>
                <c:pt idx="324">
                  <c:v>2277.93310546875</c:v>
                </c:pt>
                <c:pt idx="325">
                  <c:v>2277.93310546875</c:v>
                </c:pt>
                <c:pt idx="326">
                  <c:v>2277.93310546875</c:v>
                </c:pt>
                <c:pt idx="327">
                  <c:v>2084.55908203125</c:v>
                </c:pt>
                <c:pt idx="328">
                  <c:v>2084.55908203125</c:v>
                </c:pt>
                <c:pt idx="329">
                  <c:v>2084.55908203125</c:v>
                </c:pt>
                <c:pt idx="330">
                  <c:v>2084.55908203125</c:v>
                </c:pt>
                <c:pt idx="331">
                  <c:v>2084.55908203125</c:v>
                </c:pt>
                <c:pt idx="332">
                  <c:v>2084.55908203125</c:v>
                </c:pt>
                <c:pt idx="333">
                  <c:v>2084.55908203125</c:v>
                </c:pt>
                <c:pt idx="334">
                  <c:v>2084.55908203125</c:v>
                </c:pt>
                <c:pt idx="335">
                  <c:v>2084.55908203125</c:v>
                </c:pt>
                <c:pt idx="336">
                  <c:v>2084.55908203125</c:v>
                </c:pt>
                <c:pt idx="337">
                  <c:v>2370.677001953125</c:v>
                </c:pt>
                <c:pt idx="338">
                  <c:v>2370.677001953125</c:v>
                </c:pt>
                <c:pt idx="339">
                  <c:v>2370.677001953125</c:v>
                </c:pt>
                <c:pt idx="340">
                  <c:v>2370.677001953125</c:v>
                </c:pt>
                <c:pt idx="341">
                  <c:v>2370.677001953125</c:v>
                </c:pt>
                <c:pt idx="342">
                  <c:v>2370.677001953125</c:v>
                </c:pt>
                <c:pt idx="343">
                  <c:v>2370.677001953125</c:v>
                </c:pt>
                <c:pt idx="344">
                  <c:v>2370.677001953125</c:v>
                </c:pt>
                <c:pt idx="345">
                  <c:v>2370.677001953125</c:v>
                </c:pt>
                <c:pt idx="346">
                  <c:v>2370.677001953125</c:v>
                </c:pt>
                <c:pt idx="347">
                  <c:v>2370.677001953125</c:v>
                </c:pt>
                <c:pt idx="348">
                  <c:v>2370.677001953125</c:v>
                </c:pt>
                <c:pt idx="349">
                  <c:v>2370.677001953125</c:v>
                </c:pt>
                <c:pt idx="350">
                  <c:v>2370.677001953125</c:v>
                </c:pt>
                <c:pt idx="351">
                  <c:v>2370.677001953125</c:v>
                </c:pt>
                <c:pt idx="352">
                  <c:v>2118.123046875</c:v>
                </c:pt>
                <c:pt idx="353">
                  <c:v>2118.123046875</c:v>
                </c:pt>
                <c:pt idx="354">
                  <c:v>2118.123046875</c:v>
                </c:pt>
                <c:pt idx="355">
                  <c:v>2118.123046875</c:v>
                </c:pt>
                <c:pt idx="356">
                  <c:v>2118.123046875</c:v>
                </c:pt>
                <c:pt idx="357">
                  <c:v>2115.1689453125</c:v>
                </c:pt>
                <c:pt idx="358">
                  <c:v>2115.1689453125</c:v>
                </c:pt>
                <c:pt idx="359">
                  <c:v>2115.1689453125</c:v>
                </c:pt>
                <c:pt idx="360">
                  <c:v>2115.1689453125</c:v>
                </c:pt>
                <c:pt idx="361">
                  <c:v>2115.1689453125</c:v>
                </c:pt>
                <c:pt idx="362">
                  <c:v>2104.513916015625</c:v>
                </c:pt>
                <c:pt idx="363">
                  <c:v>2104.513916015625</c:v>
                </c:pt>
                <c:pt idx="364">
                  <c:v>2104.513916015625</c:v>
                </c:pt>
                <c:pt idx="365">
                  <c:v>2104.513916015625</c:v>
                </c:pt>
                <c:pt idx="366">
                  <c:v>2104.513916015625</c:v>
                </c:pt>
                <c:pt idx="367">
                  <c:v>2373.737060546875</c:v>
                </c:pt>
                <c:pt idx="368">
                  <c:v>2373.737060546875</c:v>
                </c:pt>
                <c:pt idx="369">
                  <c:v>2373.737060546875</c:v>
                </c:pt>
                <c:pt idx="370">
                  <c:v>2373.737060546875</c:v>
                </c:pt>
                <c:pt idx="371">
                  <c:v>2373.737060546875</c:v>
                </c:pt>
                <c:pt idx="372">
                  <c:v>2373.737060546875</c:v>
                </c:pt>
                <c:pt idx="373">
                  <c:v>2373.737060546875</c:v>
                </c:pt>
                <c:pt idx="374">
                  <c:v>2373.737060546875</c:v>
                </c:pt>
                <c:pt idx="375">
                  <c:v>2373.737060546875</c:v>
                </c:pt>
                <c:pt idx="376">
                  <c:v>2373.737060546875</c:v>
                </c:pt>
                <c:pt idx="377">
                  <c:v>2373.737060546875</c:v>
                </c:pt>
                <c:pt idx="378">
                  <c:v>2373.737060546875</c:v>
                </c:pt>
                <c:pt idx="379">
                  <c:v>2373.737060546875</c:v>
                </c:pt>
                <c:pt idx="380">
                  <c:v>2373.737060546875</c:v>
                </c:pt>
                <c:pt idx="381">
                  <c:v>2373.737060546875</c:v>
                </c:pt>
                <c:pt idx="382">
                  <c:v>2378.09912109375</c:v>
                </c:pt>
                <c:pt idx="383">
                  <c:v>2378.09912109375</c:v>
                </c:pt>
                <c:pt idx="384">
                  <c:v>2378.09912109375</c:v>
                </c:pt>
                <c:pt idx="385">
                  <c:v>2378.09912109375</c:v>
                </c:pt>
                <c:pt idx="386">
                  <c:v>2378.09912109375</c:v>
                </c:pt>
                <c:pt idx="387">
                  <c:v>2378.09912109375</c:v>
                </c:pt>
                <c:pt idx="388">
                  <c:v>2378.09912109375</c:v>
                </c:pt>
                <c:pt idx="389">
                  <c:v>2378.09912109375</c:v>
                </c:pt>
                <c:pt idx="390">
                  <c:v>2378.09912109375</c:v>
                </c:pt>
                <c:pt idx="391">
                  <c:v>2378.09912109375</c:v>
                </c:pt>
                <c:pt idx="392">
                  <c:v>2384.18994140625</c:v>
                </c:pt>
                <c:pt idx="393">
                  <c:v>2384.18994140625</c:v>
                </c:pt>
                <c:pt idx="394">
                  <c:v>2384.18994140625</c:v>
                </c:pt>
                <c:pt idx="395">
                  <c:v>2384.18994140625</c:v>
                </c:pt>
                <c:pt idx="396">
                  <c:v>2384.18994140625</c:v>
                </c:pt>
                <c:pt idx="397">
                  <c:v>2389.827880859375</c:v>
                </c:pt>
                <c:pt idx="398">
                  <c:v>2389.827880859375</c:v>
                </c:pt>
                <c:pt idx="399">
                  <c:v>2389.827880859375</c:v>
                </c:pt>
                <c:pt idx="400">
                  <c:v>2389.827880859375</c:v>
                </c:pt>
                <c:pt idx="401">
                  <c:v>2389.827880859375</c:v>
                </c:pt>
                <c:pt idx="402">
                  <c:v>2395.881103515625</c:v>
                </c:pt>
                <c:pt idx="403">
                  <c:v>2395.881103515625</c:v>
                </c:pt>
                <c:pt idx="404">
                  <c:v>2395.881103515625</c:v>
                </c:pt>
                <c:pt idx="405">
                  <c:v>2395.881103515625</c:v>
                </c:pt>
                <c:pt idx="406">
                  <c:v>2395.881103515625</c:v>
                </c:pt>
                <c:pt idx="407">
                  <c:v>2395.881103515625</c:v>
                </c:pt>
                <c:pt idx="408">
                  <c:v>2395.881103515625</c:v>
                </c:pt>
                <c:pt idx="409">
                  <c:v>2395.881103515625</c:v>
                </c:pt>
                <c:pt idx="410">
                  <c:v>2395.881103515625</c:v>
                </c:pt>
                <c:pt idx="411">
                  <c:v>2395.881103515625</c:v>
                </c:pt>
                <c:pt idx="412">
                  <c:v>2401.9150390625</c:v>
                </c:pt>
                <c:pt idx="413">
                  <c:v>2401.9150390625</c:v>
                </c:pt>
                <c:pt idx="414">
                  <c:v>2401.9150390625</c:v>
                </c:pt>
                <c:pt idx="415">
                  <c:v>2401.9150390625</c:v>
                </c:pt>
                <c:pt idx="416">
                  <c:v>2401.9150390625</c:v>
                </c:pt>
                <c:pt idx="417">
                  <c:v>2401.9150390625</c:v>
                </c:pt>
                <c:pt idx="418">
                  <c:v>2401.9150390625</c:v>
                </c:pt>
                <c:pt idx="419">
                  <c:v>2401.9150390625</c:v>
                </c:pt>
                <c:pt idx="420">
                  <c:v>2401.9150390625</c:v>
                </c:pt>
                <c:pt idx="421">
                  <c:v>2401.9150390625</c:v>
                </c:pt>
                <c:pt idx="422">
                  <c:v>2404.493896484375</c:v>
                </c:pt>
                <c:pt idx="423">
                  <c:v>2404.493896484375</c:v>
                </c:pt>
                <c:pt idx="424">
                  <c:v>2404.493896484375</c:v>
                </c:pt>
                <c:pt idx="425">
                  <c:v>2404.493896484375</c:v>
                </c:pt>
                <c:pt idx="426">
                  <c:v>2404.493896484375</c:v>
                </c:pt>
                <c:pt idx="427">
                  <c:v>2136.60693359375</c:v>
                </c:pt>
                <c:pt idx="428">
                  <c:v>2136.60693359375</c:v>
                </c:pt>
                <c:pt idx="429">
                  <c:v>2136.60693359375</c:v>
                </c:pt>
                <c:pt idx="430">
                  <c:v>2136.60693359375</c:v>
                </c:pt>
                <c:pt idx="431">
                  <c:v>2136.60693359375</c:v>
                </c:pt>
                <c:pt idx="432">
                  <c:v>2136.60693359375</c:v>
                </c:pt>
                <c:pt idx="433">
                  <c:v>2136.60693359375</c:v>
                </c:pt>
                <c:pt idx="434">
                  <c:v>2136.60693359375</c:v>
                </c:pt>
                <c:pt idx="435">
                  <c:v>2136.60693359375</c:v>
                </c:pt>
                <c:pt idx="436">
                  <c:v>2136.60693359375</c:v>
                </c:pt>
                <c:pt idx="437">
                  <c:v>2142.4580078125</c:v>
                </c:pt>
                <c:pt idx="438">
                  <c:v>2142.4580078125</c:v>
                </c:pt>
                <c:pt idx="439">
                  <c:v>2142.4580078125</c:v>
                </c:pt>
                <c:pt idx="440">
                  <c:v>2142.4580078125</c:v>
                </c:pt>
                <c:pt idx="441">
                  <c:v>2142.4580078125</c:v>
                </c:pt>
                <c:pt idx="442">
                  <c:v>2146.6279296875</c:v>
                </c:pt>
                <c:pt idx="443">
                  <c:v>2146.6279296875</c:v>
                </c:pt>
                <c:pt idx="444">
                  <c:v>2146.6279296875</c:v>
                </c:pt>
                <c:pt idx="445">
                  <c:v>2146.6279296875</c:v>
                </c:pt>
                <c:pt idx="446">
                  <c:v>2146.6279296875</c:v>
                </c:pt>
                <c:pt idx="447">
                  <c:v>2226.72412109375</c:v>
                </c:pt>
                <c:pt idx="448">
                  <c:v>2226.72412109375</c:v>
                </c:pt>
                <c:pt idx="449">
                  <c:v>2226.72412109375</c:v>
                </c:pt>
                <c:pt idx="450">
                  <c:v>2226.72412109375</c:v>
                </c:pt>
                <c:pt idx="451">
                  <c:v>2226.72412109375</c:v>
                </c:pt>
                <c:pt idx="452">
                  <c:v>2241.068115234375</c:v>
                </c:pt>
                <c:pt idx="453">
                  <c:v>2241.068115234375</c:v>
                </c:pt>
                <c:pt idx="454">
                  <c:v>2241.068115234375</c:v>
                </c:pt>
                <c:pt idx="455">
                  <c:v>2241.068115234375</c:v>
                </c:pt>
                <c:pt idx="456">
                  <c:v>2241.068115234375</c:v>
                </c:pt>
                <c:pt idx="457">
                  <c:v>2149.5419921875</c:v>
                </c:pt>
                <c:pt idx="458">
                  <c:v>2149.5419921875</c:v>
                </c:pt>
                <c:pt idx="459">
                  <c:v>2149.5419921875</c:v>
                </c:pt>
                <c:pt idx="460">
                  <c:v>2149.5419921875</c:v>
                </c:pt>
                <c:pt idx="461">
                  <c:v>2149.5419921875</c:v>
                </c:pt>
                <c:pt idx="462">
                  <c:v>2143.708984375</c:v>
                </c:pt>
                <c:pt idx="463">
                  <c:v>2143.708984375</c:v>
                </c:pt>
                <c:pt idx="464">
                  <c:v>2143.708984375</c:v>
                </c:pt>
                <c:pt idx="465">
                  <c:v>2143.708984375</c:v>
                </c:pt>
                <c:pt idx="466">
                  <c:v>2143.708984375</c:v>
                </c:pt>
                <c:pt idx="467">
                  <c:v>2106.282958984375</c:v>
                </c:pt>
                <c:pt idx="468">
                  <c:v>2106.282958984375</c:v>
                </c:pt>
                <c:pt idx="469">
                  <c:v>2106.282958984375</c:v>
                </c:pt>
                <c:pt idx="470">
                  <c:v>2106.282958984375</c:v>
                </c:pt>
                <c:pt idx="471">
                  <c:v>2106.282958984375</c:v>
                </c:pt>
                <c:pt idx="472">
                  <c:v>2106.282958984375</c:v>
                </c:pt>
                <c:pt idx="473">
                  <c:v>2106.282958984375</c:v>
                </c:pt>
                <c:pt idx="474">
                  <c:v>2106.282958984375</c:v>
                </c:pt>
                <c:pt idx="475">
                  <c:v>2106.282958984375</c:v>
                </c:pt>
                <c:pt idx="476">
                  <c:v>2106.282958984375</c:v>
                </c:pt>
                <c:pt idx="477">
                  <c:v>2075.98193359375</c:v>
                </c:pt>
                <c:pt idx="478">
                  <c:v>2075.98193359375</c:v>
                </c:pt>
                <c:pt idx="479">
                  <c:v>2075.98193359375</c:v>
                </c:pt>
                <c:pt idx="480">
                  <c:v>2075.98193359375</c:v>
                </c:pt>
                <c:pt idx="481">
                  <c:v>2075.98193359375</c:v>
                </c:pt>
                <c:pt idx="482">
                  <c:v>2056.56298828125</c:v>
                </c:pt>
                <c:pt idx="483">
                  <c:v>2056.56298828125</c:v>
                </c:pt>
                <c:pt idx="484">
                  <c:v>2056.56298828125</c:v>
                </c:pt>
                <c:pt idx="485">
                  <c:v>2056.56298828125</c:v>
                </c:pt>
                <c:pt idx="486">
                  <c:v>2056.56298828125</c:v>
                </c:pt>
                <c:pt idx="487">
                  <c:v>2046.572021484375</c:v>
                </c:pt>
                <c:pt idx="488">
                  <c:v>2046.572021484375</c:v>
                </c:pt>
                <c:pt idx="489">
                  <c:v>2046.572021484375</c:v>
                </c:pt>
                <c:pt idx="490">
                  <c:v>2046.572021484375</c:v>
                </c:pt>
                <c:pt idx="491">
                  <c:v>2046.572021484375</c:v>
                </c:pt>
                <c:pt idx="492">
                  <c:v>2036.0980224609375</c:v>
                </c:pt>
                <c:pt idx="493">
                  <c:v>2036.0980224609375</c:v>
                </c:pt>
                <c:pt idx="494">
                  <c:v>2036.0980224609375</c:v>
                </c:pt>
                <c:pt idx="495">
                  <c:v>2036.0980224609375</c:v>
                </c:pt>
                <c:pt idx="496">
                  <c:v>2036.0980224609375</c:v>
                </c:pt>
                <c:pt idx="497">
                  <c:v>2285.1669921875</c:v>
                </c:pt>
                <c:pt idx="498">
                  <c:v>2285.1669921875</c:v>
                </c:pt>
                <c:pt idx="499">
                  <c:v>2285.1669921875</c:v>
                </c:pt>
                <c:pt idx="500">
                  <c:v>2285.1669921875</c:v>
                </c:pt>
                <c:pt idx="501">
                  <c:v>2285.1669921875</c:v>
                </c:pt>
                <c:pt idx="502">
                  <c:v>2281.9560546875</c:v>
                </c:pt>
                <c:pt idx="503">
                  <c:v>2281.9560546875</c:v>
                </c:pt>
                <c:pt idx="504">
                  <c:v>2281.9560546875</c:v>
                </c:pt>
                <c:pt idx="505">
                  <c:v>2281.9560546875</c:v>
                </c:pt>
                <c:pt idx="506">
                  <c:v>2281.9560546875</c:v>
                </c:pt>
                <c:pt idx="507">
                  <c:v>2281.9560546875</c:v>
                </c:pt>
                <c:pt idx="508">
                  <c:v>2281.9560546875</c:v>
                </c:pt>
                <c:pt idx="509">
                  <c:v>2281.9560546875</c:v>
                </c:pt>
                <c:pt idx="510">
                  <c:v>2281.9560546875</c:v>
                </c:pt>
                <c:pt idx="511">
                  <c:v>2281.9560546875</c:v>
                </c:pt>
                <c:pt idx="512">
                  <c:v>2277.35693359375</c:v>
                </c:pt>
                <c:pt idx="513">
                  <c:v>2277.35693359375</c:v>
                </c:pt>
                <c:pt idx="514">
                  <c:v>2277.35693359375</c:v>
                </c:pt>
                <c:pt idx="515">
                  <c:v>2277.35693359375</c:v>
                </c:pt>
                <c:pt idx="516">
                  <c:v>2277.35693359375</c:v>
                </c:pt>
                <c:pt idx="517">
                  <c:v>2277.35693359375</c:v>
                </c:pt>
                <c:pt idx="518">
                  <c:v>2277.35693359375</c:v>
                </c:pt>
                <c:pt idx="519">
                  <c:v>2277.35693359375</c:v>
                </c:pt>
                <c:pt idx="520">
                  <c:v>2277.35693359375</c:v>
                </c:pt>
                <c:pt idx="521">
                  <c:v>2277.35693359375</c:v>
                </c:pt>
                <c:pt idx="522">
                  <c:v>2259.77490234375</c:v>
                </c:pt>
                <c:pt idx="523">
                  <c:v>2259.77490234375</c:v>
                </c:pt>
                <c:pt idx="524">
                  <c:v>2259.77490234375</c:v>
                </c:pt>
                <c:pt idx="525">
                  <c:v>2259.77490234375</c:v>
                </c:pt>
                <c:pt idx="526">
                  <c:v>2259.77490234375</c:v>
                </c:pt>
                <c:pt idx="527">
                  <c:v>2256.51806640625</c:v>
                </c:pt>
                <c:pt idx="528">
                  <c:v>2256.51806640625</c:v>
                </c:pt>
                <c:pt idx="529">
                  <c:v>2256.51806640625</c:v>
                </c:pt>
                <c:pt idx="530">
                  <c:v>2256.51806640625</c:v>
                </c:pt>
                <c:pt idx="531">
                  <c:v>2256.51806640625</c:v>
                </c:pt>
                <c:pt idx="532">
                  <c:v>2259.77490234375</c:v>
                </c:pt>
                <c:pt idx="533">
                  <c:v>2259.77490234375</c:v>
                </c:pt>
                <c:pt idx="534">
                  <c:v>2259.77490234375</c:v>
                </c:pt>
                <c:pt idx="535">
                  <c:v>2259.77490234375</c:v>
                </c:pt>
                <c:pt idx="536">
                  <c:v>2259.77490234375</c:v>
                </c:pt>
                <c:pt idx="537">
                  <c:v>2247.176025390625</c:v>
                </c:pt>
                <c:pt idx="538">
                  <c:v>2247.176025390625</c:v>
                </c:pt>
                <c:pt idx="539">
                  <c:v>2247.176025390625</c:v>
                </c:pt>
                <c:pt idx="540">
                  <c:v>2247.176025390625</c:v>
                </c:pt>
                <c:pt idx="541">
                  <c:v>2247.176025390625</c:v>
                </c:pt>
                <c:pt idx="542">
                  <c:v>2240.60693359375</c:v>
                </c:pt>
                <c:pt idx="543">
                  <c:v>2240.60693359375</c:v>
                </c:pt>
                <c:pt idx="544">
                  <c:v>2240.60693359375</c:v>
                </c:pt>
                <c:pt idx="545">
                  <c:v>2240.60693359375</c:v>
                </c:pt>
                <c:pt idx="546">
                  <c:v>2240.60693359375</c:v>
                </c:pt>
                <c:pt idx="547">
                  <c:v>2251.85302734375</c:v>
                </c:pt>
                <c:pt idx="548">
                  <c:v>2251.85302734375</c:v>
                </c:pt>
                <c:pt idx="549">
                  <c:v>2251.85302734375</c:v>
                </c:pt>
                <c:pt idx="550">
                  <c:v>2251.85302734375</c:v>
                </c:pt>
                <c:pt idx="551">
                  <c:v>2251.85302734375</c:v>
                </c:pt>
                <c:pt idx="552">
                  <c:v>2239.197021484375</c:v>
                </c:pt>
                <c:pt idx="553">
                  <c:v>2239.197021484375</c:v>
                </c:pt>
                <c:pt idx="554">
                  <c:v>2239.197021484375</c:v>
                </c:pt>
                <c:pt idx="555">
                  <c:v>2239.197021484375</c:v>
                </c:pt>
                <c:pt idx="556">
                  <c:v>2239.197021484375</c:v>
                </c:pt>
                <c:pt idx="557">
                  <c:v>2235.90087890625</c:v>
                </c:pt>
                <c:pt idx="558">
                  <c:v>2235.90087890625</c:v>
                </c:pt>
                <c:pt idx="559">
                  <c:v>2235.90087890625</c:v>
                </c:pt>
                <c:pt idx="560">
                  <c:v>2235.90087890625</c:v>
                </c:pt>
                <c:pt idx="561">
                  <c:v>2235.90087890625</c:v>
                </c:pt>
                <c:pt idx="562">
                  <c:v>2211.697021484375</c:v>
                </c:pt>
                <c:pt idx="563">
                  <c:v>2211.697021484375</c:v>
                </c:pt>
                <c:pt idx="564">
                  <c:v>2211.697021484375</c:v>
                </c:pt>
                <c:pt idx="565">
                  <c:v>2211.697021484375</c:v>
                </c:pt>
                <c:pt idx="566">
                  <c:v>2211.697021484375</c:v>
                </c:pt>
                <c:pt idx="567">
                  <c:v>2208.34912109375</c:v>
                </c:pt>
                <c:pt idx="568">
                  <c:v>2208.34912109375</c:v>
                </c:pt>
                <c:pt idx="569">
                  <c:v>2208.34912109375</c:v>
                </c:pt>
                <c:pt idx="570">
                  <c:v>2208.34912109375</c:v>
                </c:pt>
                <c:pt idx="571">
                  <c:v>2208.34912109375</c:v>
                </c:pt>
                <c:pt idx="572">
                  <c:v>2213.1298828125</c:v>
                </c:pt>
                <c:pt idx="573">
                  <c:v>2213.1298828125</c:v>
                </c:pt>
                <c:pt idx="574">
                  <c:v>2213.1298828125</c:v>
                </c:pt>
                <c:pt idx="575">
                  <c:v>2213.1298828125</c:v>
                </c:pt>
                <c:pt idx="576">
                  <c:v>2213.1298828125</c:v>
                </c:pt>
                <c:pt idx="577">
                  <c:v>2206.912109375</c:v>
                </c:pt>
                <c:pt idx="578">
                  <c:v>2206.912109375</c:v>
                </c:pt>
                <c:pt idx="579">
                  <c:v>2206.912109375</c:v>
                </c:pt>
                <c:pt idx="580">
                  <c:v>2206.912109375</c:v>
                </c:pt>
                <c:pt idx="581">
                  <c:v>2206.912109375</c:v>
                </c:pt>
                <c:pt idx="582">
                  <c:v>2176.944091796875</c:v>
                </c:pt>
                <c:pt idx="583">
                  <c:v>2176.944091796875</c:v>
                </c:pt>
                <c:pt idx="584">
                  <c:v>2176.944091796875</c:v>
                </c:pt>
                <c:pt idx="585">
                  <c:v>2176.944091796875</c:v>
                </c:pt>
                <c:pt idx="586">
                  <c:v>2176.944091796875</c:v>
                </c:pt>
                <c:pt idx="587">
                  <c:v>2176.944091796875</c:v>
                </c:pt>
                <c:pt idx="588">
                  <c:v>2176.944091796875</c:v>
                </c:pt>
                <c:pt idx="589">
                  <c:v>2176.944091796875</c:v>
                </c:pt>
                <c:pt idx="590">
                  <c:v>2176.944091796875</c:v>
                </c:pt>
                <c:pt idx="591">
                  <c:v>2176.944091796875</c:v>
                </c:pt>
                <c:pt idx="592">
                  <c:v>2163.72900390625</c:v>
                </c:pt>
                <c:pt idx="593">
                  <c:v>2163.72900390625</c:v>
                </c:pt>
                <c:pt idx="594">
                  <c:v>2163.72900390625</c:v>
                </c:pt>
                <c:pt idx="595">
                  <c:v>2163.72900390625</c:v>
                </c:pt>
                <c:pt idx="596">
                  <c:v>2163.72900390625</c:v>
                </c:pt>
                <c:pt idx="597">
                  <c:v>2158.80908203125</c:v>
                </c:pt>
                <c:pt idx="598">
                  <c:v>2158.80908203125</c:v>
                </c:pt>
                <c:pt idx="599">
                  <c:v>2158.80908203125</c:v>
                </c:pt>
                <c:pt idx="600">
                  <c:v>2158.80908203125</c:v>
                </c:pt>
                <c:pt idx="601">
                  <c:v>2158.80908203125</c:v>
                </c:pt>
                <c:pt idx="602">
                  <c:v>2167.1650390625</c:v>
                </c:pt>
                <c:pt idx="603">
                  <c:v>2167.1650390625</c:v>
                </c:pt>
                <c:pt idx="604">
                  <c:v>2167.1650390625</c:v>
                </c:pt>
                <c:pt idx="605">
                  <c:v>2167.1650390625</c:v>
                </c:pt>
                <c:pt idx="606">
                  <c:v>2167.1650390625</c:v>
                </c:pt>
                <c:pt idx="607">
                  <c:v>2155.35595703125</c:v>
                </c:pt>
                <c:pt idx="608">
                  <c:v>2155.35595703125</c:v>
                </c:pt>
                <c:pt idx="609">
                  <c:v>2155.35595703125</c:v>
                </c:pt>
                <c:pt idx="610">
                  <c:v>2155.35595703125</c:v>
                </c:pt>
                <c:pt idx="611">
                  <c:v>2155.35595703125</c:v>
                </c:pt>
                <c:pt idx="612">
                  <c:v>2153.3798828125</c:v>
                </c:pt>
                <c:pt idx="613">
                  <c:v>2153.3798828125</c:v>
                </c:pt>
                <c:pt idx="614">
                  <c:v>2153.3798828125</c:v>
                </c:pt>
                <c:pt idx="615">
                  <c:v>2153.3798828125</c:v>
                </c:pt>
                <c:pt idx="616">
                  <c:v>2153.3798828125</c:v>
                </c:pt>
                <c:pt idx="617">
                  <c:v>2121.448974609375</c:v>
                </c:pt>
                <c:pt idx="618">
                  <c:v>2121.448974609375</c:v>
                </c:pt>
                <c:pt idx="619">
                  <c:v>2121.448974609375</c:v>
                </c:pt>
                <c:pt idx="620">
                  <c:v>2121.448974609375</c:v>
                </c:pt>
                <c:pt idx="621">
                  <c:v>2121.448974609375</c:v>
                </c:pt>
                <c:pt idx="622">
                  <c:v>2148.429931640625</c:v>
                </c:pt>
                <c:pt idx="623">
                  <c:v>2148.429931640625</c:v>
                </c:pt>
                <c:pt idx="624">
                  <c:v>2148.429931640625</c:v>
                </c:pt>
                <c:pt idx="625">
                  <c:v>2148.429931640625</c:v>
                </c:pt>
                <c:pt idx="626">
                  <c:v>2148.429931640625</c:v>
                </c:pt>
                <c:pt idx="627">
                  <c:v>2133.492919921875</c:v>
                </c:pt>
                <c:pt idx="628">
                  <c:v>2133.492919921875</c:v>
                </c:pt>
                <c:pt idx="629">
                  <c:v>2133.492919921875</c:v>
                </c:pt>
                <c:pt idx="630">
                  <c:v>2133.492919921875</c:v>
                </c:pt>
                <c:pt idx="631">
                  <c:v>2133.492919921875</c:v>
                </c:pt>
                <c:pt idx="632">
                  <c:v>2148.429931640625</c:v>
                </c:pt>
                <c:pt idx="633">
                  <c:v>2148.429931640625</c:v>
                </c:pt>
                <c:pt idx="634">
                  <c:v>2148.429931640625</c:v>
                </c:pt>
                <c:pt idx="635">
                  <c:v>2148.429931640625</c:v>
                </c:pt>
                <c:pt idx="636">
                  <c:v>2148.429931640625</c:v>
                </c:pt>
                <c:pt idx="637">
                  <c:v>2148.429931640625</c:v>
                </c:pt>
                <c:pt idx="638">
                  <c:v>2148.429931640625</c:v>
                </c:pt>
                <c:pt idx="639">
                  <c:v>2148.429931640625</c:v>
                </c:pt>
                <c:pt idx="640">
                  <c:v>2148.429931640625</c:v>
                </c:pt>
                <c:pt idx="641">
                  <c:v>2148.429931640625</c:v>
                </c:pt>
                <c:pt idx="642">
                  <c:v>2109.319091796875</c:v>
                </c:pt>
                <c:pt idx="643">
                  <c:v>2109.319091796875</c:v>
                </c:pt>
                <c:pt idx="644">
                  <c:v>2109.319091796875</c:v>
                </c:pt>
                <c:pt idx="645">
                  <c:v>2109.319091796875</c:v>
                </c:pt>
                <c:pt idx="646">
                  <c:v>2109.319091796875</c:v>
                </c:pt>
                <c:pt idx="647">
                  <c:v>2136.490966796875</c:v>
                </c:pt>
                <c:pt idx="648">
                  <c:v>2136.490966796875</c:v>
                </c:pt>
                <c:pt idx="649">
                  <c:v>2136.490966796875</c:v>
                </c:pt>
                <c:pt idx="650">
                  <c:v>2136.490966796875</c:v>
                </c:pt>
                <c:pt idx="651">
                  <c:v>2136.490966796875</c:v>
                </c:pt>
                <c:pt idx="652">
                  <c:v>2136.490966796875</c:v>
                </c:pt>
                <c:pt idx="653">
                  <c:v>2136.490966796875</c:v>
                </c:pt>
                <c:pt idx="654">
                  <c:v>2136.490966796875</c:v>
                </c:pt>
                <c:pt idx="655">
                  <c:v>2136.490966796875</c:v>
                </c:pt>
                <c:pt idx="656">
                  <c:v>2136.490966796875</c:v>
                </c:pt>
                <c:pt idx="657">
                  <c:v>2107.2890625</c:v>
                </c:pt>
                <c:pt idx="658">
                  <c:v>2107.2890625</c:v>
                </c:pt>
                <c:pt idx="659">
                  <c:v>2107.2890625</c:v>
                </c:pt>
                <c:pt idx="660">
                  <c:v>2107.2890625</c:v>
                </c:pt>
                <c:pt idx="661">
                  <c:v>2107.2890625</c:v>
                </c:pt>
                <c:pt idx="662">
                  <c:v>2095.056884765625</c:v>
                </c:pt>
                <c:pt idx="663">
                  <c:v>2095.056884765625</c:v>
                </c:pt>
                <c:pt idx="664">
                  <c:v>2095.056884765625</c:v>
                </c:pt>
                <c:pt idx="665">
                  <c:v>2095.056884765625</c:v>
                </c:pt>
                <c:pt idx="666">
                  <c:v>2095.056884765625</c:v>
                </c:pt>
                <c:pt idx="667">
                  <c:v>2089.93505859375</c:v>
                </c:pt>
                <c:pt idx="668">
                  <c:v>2089.93505859375</c:v>
                </c:pt>
                <c:pt idx="669">
                  <c:v>2089.93505859375</c:v>
                </c:pt>
                <c:pt idx="670">
                  <c:v>2089.93505859375</c:v>
                </c:pt>
                <c:pt idx="671">
                  <c:v>2089.93505859375</c:v>
                </c:pt>
                <c:pt idx="672">
                  <c:v>2093.52197265625</c:v>
                </c:pt>
                <c:pt idx="673">
                  <c:v>2093.52197265625</c:v>
                </c:pt>
                <c:pt idx="674">
                  <c:v>2093.52197265625</c:v>
                </c:pt>
                <c:pt idx="675">
                  <c:v>2093.52197265625</c:v>
                </c:pt>
                <c:pt idx="676">
                  <c:v>2093.52197265625</c:v>
                </c:pt>
                <c:pt idx="677">
                  <c:v>2097.10205078125</c:v>
                </c:pt>
                <c:pt idx="678">
                  <c:v>2097.10205078125</c:v>
                </c:pt>
                <c:pt idx="679">
                  <c:v>2097.10205078125</c:v>
                </c:pt>
                <c:pt idx="680">
                  <c:v>2097.10205078125</c:v>
                </c:pt>
                <c:pt idx="681">
                  <c:v>2097.10205078125</c:v>
                </c:pt>
                <c:pt idx="682">
                  <c:v>2117.919921875</c:v>
                </c:pt>
                <c:pt idx="683">
                  <c:v>2117.919921875</c:v>
                </c:pt>
                <c:pt idx="684">
                  <c:v>2117.919921875</c:v>
                </c:pt>
                <c:pt idx="685">
                  <c:v>2117.919921875</c:v>
                </c:pt>
                <c:pt idx="686">
                  <c:v>2117.919921875</c:v>
                </c:pt>
                <c:pt idx="687">
                  <c:v>2107.2890625</c:v>
                </c:pt>
                <c:pt idx="688">
                  <c:v>2107.2890625</c:v>
                </c:pt>
                <c:pt idx="689">
                  <c:v>2107.2890625</c:v>
                </c:pt>
                <c:pt idx="690">
                  <c:v>2107.2890625</c:v>
                </c:pt>
                <c:pt idx="691">
                  <c:v>2107.2890625</c:v>
                </c:pt>
                <c:pt idx="692">
                  <c:v>2110.840087890625</c:v>
                </c:pt>
                <c:pt idx="693">
                  <c:v>2110.840087890625</c:v>
                </c:pt>
                <c:pt idx="694">
                  <c:v>2110.840087890625</c:v>
                </c:pt>
                <c:pt idx="695">
                  <c:v>2110.840087890625</c:v>
                </c:pt>
                <c:pt idx="696">
                  <c:v>2110.840087890625</c:v>
                </c:pt>
                <c:pt idx="697">
                  <c:v>2088.39501953125</c:v>
                </c:pt>
                <c:pt idx="698">
                  <c:v>2088.39501953125</c:v>
                </c:pt>
                <c:pt idx="699">
                  <c:v>2088.39501953125</c:v>
                </c:pt>
                <c:pt idx="700">
                  <c:v>2088.39501953125</c:v>
                </c:pt>
                <c:pt idx="701">
                  <c:v>2088.39501953125</c:v>
                </c:pt>
                <c:pt idx="702">
                  <c:v>2083.2509765625</c:v>
                </c:pt>
                <c:pt idx="703">
                  <c:v>2083.2509765625</c:v>
                </c:pt>
                <c:pt idx="704">
                  <c:v>2083.2509765625</c:v>
                </c:pt>
                <c:pt idx="705">
                  <c:v>2083.2509765625</c:v>
                </c:pt>
                <c:pt idx="706">
                  <c:v>2083.2509765625</c:v>
                </c:pt>
                <c:pt idx="707">
                  <c:v>2093.52197265625</c:v>
                </c:pt>
                <c:pt idx="708">
                  <c:v>2093.52197265625</c:v>
                </c:pt>
                <c:pt idx="709">
                  <c:v>2093.52197265625</c:v>
                </c:pt>
                <c:pt idx="710">
                  <c:v>2093.52197265625</c:v>
                </c:pt>
                <c:pt idx="711">
                  <c:v>2093.52197265625</c:v>
                </c:pt>
                <c:pt idx="712">
                  <c:v>2088.39501953125</c:v>
                </c:pt>
                <c:pt idx="713">
                  <c:v>2088.39501953125</c:v>
                </c:pt>
                <c:pt idx="714">
                  <c:v>2088.39501953125</c:v>
                </c:pt>
                <c:pt idx="715">
                  <c:v>2088.39501953125</c:v>
                </c:pt>
                <c:pt idx="716">
                  <c:v>2088.39501953125</c:v>
                </c:pt>
                <c:pt idx="717">
                  <c:v>2088.39501953125</c:v>
                </c:pt>
                <c:pt idx="718">
                  <c:v>2088.39501953125</c:v>
                </c:pt>
                <c:pt idx="719">
                  <c:v>2088.39501953125</c:v>
                </c:pt>
                <c:pt idx="720">
                  <c:v>2088.39501953125</c:v>
                </c:pt>
                <c:pt idx="721">
                  <c:v>2088.39501953125</c:v>
                </c:pt>
                <c:pt idx="722">
                  <c:v>2104.239013671875</c:v>
                </c:pt>
                <c:pt idx="723">
                  <c:v>2104.239013671875</c:v>
                </c:pt>
                <c:pt idx="724">
                  <c:v>2104.239013671875</c:v>
                </c:pt>
                <c:pt idx="725">
                  <c:v>2104.239013671875</c:v>
                </c:pt>
                <c:pt idx="726">
                  <c:v>2104.239013671875</c:v>
                </c:pt>
                <c:pt idx="727">
                  <c:v>2104.239013671875</c:v>
                </c:pt>
                <c:pt idx="728">
                  <c:v>2104.239013671875</c:v>
                </c:pt>
                <c:pt idx="729">
                  <c:v>2104.239013671875</c:v>
                </c:pt>
                <c:pt idx="730">
                  <c:v>2104.239013671875</c:v>
                </c:pt>
                <c:pt idx="731">
                  <c:v>2104.239013671875</c:v>
                </c:pt>
                <c:pt idx="732">
                  <c:v>2097.10205078125</c:v>
                </c:pt>
                <c:pt idx="733">
                  <c:v>2097.10205078125</c:v>
                </c:pt>
                <c:pt idx="734">
                  <c:v>2097.10205078125</c:v>
                </c:pt>
                <c:pt idx="735">
                  <c:v>2097.10205078125</c:v>
                </c:pt>
                <c:pt idx="736">
                  <c:v>2097.10205078125</c:v>
                </c:pt>
                <c:pt idx="737">
                  <c:v>2093.52197265625</c:v>
                </c:pt>
                <c:pt idx="738">
                  <c:v>2093.52197265625</c:v>
                </c:pt>
                <c:pt idx="739">
                  <c:v>2093.52197265625</c:v>
                </c:pt>
                <c:pt idx="740">
                  <c:v>2093.52197265625</c:v>
                </c:pt>
                <c:pt idx="741">
                  <c:v>2093.52197265625</c:v>
                </c:pt>
                <c:pt idx="742">
                  <c:v>2089.93505859375</c:v>
                </c:pt>
                <c:pt idx="743">
                  <c:v>2089.93505859375</c:v>
                </c:pt>
                <c:pt idx="744">
                  <c:v>2089.93505859375</c:v>
                </c:pt>
                <c:pt idx="745">
                  <c:v>2089.93505859375</c:v>
                </c:pt>
                <c:pt idx="746">
                  <c:v>2089.93505859375</c:v>
                </c:pt>
                <c:pt idx="747">
                  <c:v>2070.843994140625</c:v>
                </c:pt>
                <c:pt idx="748">
                  <c:v>2070.843994140625</c:v>
                </c:pt>
                <c:pt idx="749">
                  <c:v>2070.843994140625</c:v>
                </c:pt>
                <c:pt idx="750">
                  <c:v>2070.843994140625</c:v>
                </c:pt>
                <c:pt idx="751">
                  <c:v>2070.843994140625</c:v>
                </c:pt>
                <c:pt idx="752">
                  <c:v>2084.7958984375</c:v>
                </c:pt>
                <c:pt idx="753">
                  <c:v>2084.7958984375</c:v>
                </c:pt>
                <c:pt idx="754">
                  <c:v>2084.7958984375</c:v>
                </c:pt>
                <c:pt idx="755">
                  <c:v>2084.7958984375</c:v>
                </c:pt>
                <c:pt idx="756">
                  <c:v>2084.7958984375</c:v>
                </c:pt>
                <c:pt idx="757">
                  <c:v>2104.239013671875</c:v>
                </c:pt>
                <c:pt idx="758">
                  <c:v>2104.239013671875</c:v>
                </c:pt>
                <c:pt idx="759">
                  <c:v>2104.239013671875</c:v>
                </c:pt>
                <c:pt idx="760">
                  <c:v>2104.239013671875</c:v>
                </c:pt>
                <c:pt idx="761">
                  <c:v>2104.239013671875</c:v>
                </c:pt>
                <c:pt idx="762">
                  <c:v>2115.89990234375</c:v>
                </c:pt>
                <c:pt idx="763">
                  <c:v>2115.89990234375</c:v>
                </c:pt>
                <c:pt idx="764">
                  <c:v>2115.89990234375</c:v>
                </c:pt>
                <c:pt idx="765">
                  <c:v>2115.89990234375</c:v>
                </c:pt>
                <c:pt idx="766">
                  <c:v>2115.89990234375</c:v>
                </c:pt>
                <c:pt idx="767">
                  <c:v>2100.674072265625</c:v>
                </c:pt>
                <c:pt idx="768">
                  <c:v>2100.674072265625</c:v>
                </c:pt>
                <c:pt idx="769">
                  <c:v>2100.674072265625</c:v>
                </c:pt>
                <c:pt idx="770">
                  <c:v>2100.674072265625</c:v>
                </c:pt>
                <c:pt idx="771">
                  <c:v>2100.674072265625</c:v>
                </c:pt>
                <c:pt idx="772">
                  <c:v>2110.840087890625</c:v>
                </c:pt>
                <c:pt idx="773">
                  <c:v>2110.840087890625</c:v>
                </c:pt>
                <c:pt idx="774">
                  <c:v>2110.840087890625</c:v>
                </c:pt>
                <c:pt idx="775">
                  <c:v>2110.840087890625</c:v>
                </c:pt>
                <c:pt idx="776">
                  <c:v>2110.840087890625</c:v>
                </c:pt>
                <c:pt idx="777">
                  <c:v>2098.634033203125</c:v>
                </c:pt>
                <c:pt idx="778">
                  <c:v>2098.634033203125</c:v>
                </c:pt>
                <c:pt idx="779">
                  <c:v>2098.634033203125</c:v>
                </c:pt>
                <c:pt idx="780">
                  <c:v>2098.634033203125</c:v>
                </c:pt>
                <c:pt idx="781">
                  <c:v>2098.634033203125</c:v>
                </c:pt>
                <c:pt idx="782">
                  <c:v>2102.202880859375</c:v>
                </c:pt>
                <c:pt idx="783">
                  <c:v>2102.202880859375</c:v>
                </c:pt>
                <c:pt idx="784">
                  <c:v>2102.202880859375</c:v>
                </c:pt>
                <c:pt idx="785">
                  <c:v>2102.202880859375</c:v>
                </c:pt>
                <c:pt idx="786">
                  <c:v>2102.202880859375</c:v>
                </c:pt>
                <c:pt idx="787">
                  <c:v>2102.202880859375</c:v>
                </c:pt>
                <c:pt idx="788">
                  <c:v>2102.202880859375</c:v>
                </c:pt>
                <c:pt idx="789">
                  <c:v>2102.202880859375</c:v>
                </c:pt>
                <c:pt idx="790">
                  <c:v>2102.202880859375</c:v>
                </c:pt>
                <c:pt idx="791">
                  <c:v>2102.202880859375</c:v>
                </c:pt>
                <c:pt idx="792">
                  <c:v>2102.202880859375</c:v>
                </c:pt>
                <c:pt idx="793">
                  <c:v>2102.202880859375</c:v>
                </c:pt>
                <c:pt idx="794">
                  <c:v>2102.202880859375</c:v>
                </c:pt>
                <c:pt idx="795">
                  <c:v>2102.202880859375</c:v>
                </c:pt>
                <c:pt idx="796">
                  <c:v>2102.202880859375</c:v>
                </c:pt>
                <c:pt idx="797">
                  <c:v>2122.958984375</c:v>
                </c:pt>
                <c:pt idx="798">
                  <c:v>2122.958984375</c:v>
                </c:pt>
                <c:pt idx="799">
                  <c:v>2122.958984375</c:v>
                </c:pt>
                <c:pt idx="800">
                  <c:v>2122.958984375</c:v>
                </c:pt>
                <c:pt idx="801">
                  <c:v>2122.958984375</c:v>
                </c:pt>
                <c:pt idx="802">
                  <c:v>2138.487060546875</c:v>
                </c:pt>
                <c:pt idx="803">
                  <c:v>2138.487060546875</c:v>
                </c:pt>
                <c:pt idx="804">
                  <c:v>2138.487060546875</c:v>
                </c:pt>
                <c:pt idx="805">
                  <c:v>2138.487060546875</c:v>
                </c:pt>
                <c:pt idx="806">
                  <c:v>2138.487060546875</c:v>
                </c:pt>
                <c:pt idx="807">
                  <c:v>2148.429931640625</c:v>
                </c:pt>
                <c:pt idx="808">
                  <c:v>2148.429931640625</c:v>
                </c:pt>
                <c:pt idx="809">
                  <c:v>2148.429931640625</c:v>
                </c:pt>
                <c:pt idx="810">
                  <c:v>2148.429931640625</c:v>
                </c:pt>
                <c:pt idx="811">
                  <c:v>2148.429931640625</c:v>
                </c:pt>
                <c:pt idx="812">
                  <c:v>2153.3798828125</c:v>
                </c:pt>
                <c:pt idx="813">
                  <c:v>2153.3798828125</c:v>
                </c:pt>
                <c:pt idx="814">
                  <c:v>2153.3798828125</c:v>
                </c:pt>
                <c:pt idx="815">
                  <c:v>2153.3798828125</c:v>
                </c:pt>
                <c:pt idx="816">
                  <c:v>2153.3798828125</c:v>
                </c:pt>
                <c:pt idx="817">
                  <c:v>2167.1650390625</c:v>
                </c:pt>
                <c:pt idx="818">
                  <c:v>2167.1650390625</c:v>
                </c:pt>
                <c:pt idx="819">
                  <c:v>2167.1650390625</c:v>
                </c:pt>
                <c:pt idx="820">
                  <c:v>2167.1650390625</c:v>
                </c:pt>
                <c:pt idx="821">
                  <c:v>2167.1650390625</c:v>
                </c:pt>
                <c:pt idx="822">
                  <c:v>2172.06201171875</c:v>
                </c:pt>
                <c:pt idx="823">
                  <c:v>2172.06201171875</c:v>
                </c:pt>
                <c:pt idx="824">
                  <c:v>2172.06201171875</c:v>
                </c:pt>
                <c:pt idx="825">
                  <c:v>2172.06201171875</c:v>
                </c:pt>
                <c:pt idx="826">
                  <c:v>2172.06201171875</c:v>
                </c:pt>
                <c:pt idx="827">
                  <c:v>2187.153076171875</c:v>
                </c:pt>
                <c:pt idx="828">
                  <c:v>2187.153076171875</c:v>
                </c:pt>
                <c:pt idx="829">
                  <c:v>2187.153076171875</c:v>
                </c:pt>
                <c:pt idx="830">
                  <c:v>2187.153076171875</c:v>
                </c:pt>
                <c:pt idx="831">
                  <c:v>2187.153076171875</c:v>
                </c:pt>
                <c:pt idx="832">
                  <c:v>2213.1298828125</c:v>
                </c:pt>
                <c:pt idx="833">
                  <c:v>2213.1298828125</c:v>
                </c:pt>
                <c:pt idx="834">
                  <c:v>2213.1298828125</c:v>
                </c:pt>
                <c:pt idx="835">
                  <c:v>2213.1298828125</c:v>
                </c:pt>
                <c:pt idx="836">
                  <c:v>2213.1298828125</c:v>
                </c:pt>
                <c:pt idx="837">
                  <c:v>2231.180908203125</c:v>
                </c:pt>
                <c:pt idx="838">
                  <c:v>2231.180908203125</c:v>
                </c:pt>
                <c:pt idx="839">
                  <c:v>2231.180908203125</c:v>
                </c:pt>
                <c:pt idx="840">
                  <c:v>2231.180908203125</c:v>
                </c:pt>
                <c:pt idx="841">
                  <c:v>2231.180908203125</c:v>
                </c:pt>
                <c:pt idx="842">
                  <c:v>2251.85302734375</c:v>
                </c:pt>
                <c:pt idx="843">
                  <c:v>2251.85302734375</c:v>
                </c:pt>
                <c:pt idx="844">
                  <c:v>2251.85302734375</c:v>
                </c:pt>
                <c:pt idx="845">
                  <c:v>2251.85302734375</c:v>
                </c:pt>
                <c:pt idx="846">
                  <c:v>2251.85302734375</c:v>
                </c:pt>
                <c:pt idx="847">
                  <c:v>2266.27294921875</c:v>
                </c:pt>
                <c:pt idx="848">
                  <c:v>2266.27294921875</c:v>
                </c:pt>
                <c:pt idx="849">
                  <c:v>2266.27294921875</c:v>
                </c:pt>
                <c:pt idx="850">
                  <c:v>2266.27294921875</c:v>
                </c:pt>
                <c:pt idx="851">
                  <c:v>2266.27294921875</c:v>
                </c:pt>
                <c:pt idx="852">
                  <c:v>2274.131103515625</c:v>
                </c:pt>
                <c:pt idx="853">
                  <c:v>2274.131103515625</c:v>
                </c:pt>
                <c:pt idx="854">
                  <c:v>2274.131103515625</c:v>
                </c:pt>
                <c:pt idx="855">
                  <c:v>2274.131103515625</c:v>
                </c:pt>
                <c:pt idx="856">
                  <c:v>2274.131103515625</c:v>
                </c:pt>
                <c:pt idx="857">
                  <c:v>2281.9560546875</c:v>
                </c:pt>
                <c:pt idx="858">
                  <c:v>2281.9560546875</c:v>
                </c:pt>
                <c:pt idx="859">
                  <c:v>2281.9560546875</c:v>
                </c:pt>
                <c:pt idx="860">
                  <c:v>2281.9560546875</c:v>
                </c:pt>
                <c:pt idx="861">
                  <c:v>2281.9560546875</c:v>
                </c:pt>
                <c:pt idx="862">
                  <c:v>2285.1669921875</c:v>
                </c:pt>
                <c:pt idx="863">
                  <c:v>2285.1669921875</c:v>
                </c:pt>
                <c:pt idx="864">
                  <c:v>2285.1669921875</c:v>
                </c:pt>
                <c:pt idx="865">
                  <c:v>2285.1669921875</c:v>
                </c:pt>
                <c:pt idx="866">
                  <c:v>2285.1669921875</c:v>
                </c:pt>
                <c:pt idx="867">
                  <c:v>2288.373046875</c:v>
                </c:pt>
                <c:pt idx="868">
                  <c:v>2288.373046875</c:v>
                </c:pt>
                <c:pt idx="869">
                  <c:v>2288.373046875</c:v>
                </c:pt>
                <c:pt idx="870">
                  <c:v>2288.373046875</c:v>
                </c:pt>
                <c:pt idx="871">
                  <c:v>2288.373046875</c:v>
                </c:pt>
                <c:pt idx="872">
                  <c:v>2296.135009765625</c:v>
                </c:pt>
                <c:pt idx="873">
                  <c:v>2296.135009765625</c:v>
                </c:pt>
                <c:pt idx="874">
                  <c:v>2296.135009765625</c:v>
                </c:pt>
                <c:pt idx="875">
                  <c:v>2296.135009765625</c:v>
                </c:pt>
                <c:pt idx="876">
                  <c:v>2296.135009765625</c:v>
                </c:pt>
                <c:pt idx="877">
                  <c:v>2300.68505859375</c:v>
                </c:pt>
                <c:pt idx="878">
                  <c:v>2300.68505859375</c:v>
                </c:pt>
                <c:pt idx="879">
                  <c:v>2300.68505859375</c:v>
                </c:pt>
                <c:pt idx="880">
                  <c:v>2300.68505859375</c:v>
                </c:pt>
                <c:pt idx="881">
                  <c:v>2300.68505859375</c:v>
                </c:pt>
                <c:pt idx="882">
                  <c:v>2303.864013671875</c:v>
                </c:pt>
                <c:pt idx="883">
                  <c:v>2303.864013671875</c:v>
                </c:pt>
                <c:pt idx="884">
                  <c:v>2303.864013671875</c:v>
                </c:pt>
                <c:pt idx="885">
                  <c:v>2303.864013671875</c:v>
                </c:pt>
                <c:pt idx="886">
                  <c:v>2303.864013671875</c:v>
                </c:pt>
                <c:pt idx="887">
                  <c:v>2307.037109375</c:v>
                </c:pt>
                <c:pt idx="888">
                  <c:v>2307.037109375</c:v>
                </c:pt>
                <c:pt idx="889">
                  <c:v>2307.037109375</c:v>
                </c:pt>
                <c:pt idx="890">
                  <c:v>2307.037109375</c:v>
                </c:pt>
                <c:pt idx="891">
                  <c:v>2307.037109375</c:v>
                </c:pt>
                <c:pt idx="892">
                  <c:v>2307.037109375</c:v>
                </c:pt>
                <c:pt idx="893">
                  <c:v>2307.037109375</c:v>
                </c:pt>
                <c:pt idx="894">
                  <c:v>2307.037109375</c:v>
                </c:pt>
                <c:pt idx="895">
                  <c:v>2307.037109375</c:v>
                </c:pt>
                <c:pt idx="896">
                  <c:v>2307.037109375</c:v>
                </c:pt>
                <c:pt idx="897">
                  <c:v>2311.56005859375</c:v>
                </c:pt>
                <c:pt idx="898">
                  <c:v>2311.56005859375</c:v>
                </c:pt>
                <c:pt idx="899">
                  <c:v>2311.56005859375</c:v>
                </c:pt>
                <c:pt idx="900">
                  <c:v>2311.56005859375</c:v>
                </c:pt>
                <c:pt idx="901">
                  <c:v>2311.56005859375</c:v>
                </c:pt>
                <c:pt idx="902">
                  <c:v>2314.718994140625</c:v>
                </c:pt>
                <c:pt idx="903">
                  <c:v>2314.718994140625</c:v>
                </c:pt>
                <c:pt idx="904">
                  <c:v>2314.718994140625</c:v>
                </c:pt>
                <c:pt idx="905">
                  <c:v>2314.718994140625</c:v>
                </c:pt>
                <c:pt idx="906">
                  <c:v>2314.718994140625</c:v>
                </c:pt>
                <c:pt idx="907">
                  <c:v>2314.718994140625</c:v>
                </c:pt>
                <c:pt idx="908">
                  <c:v>2314.718994140625</c:v>
                </c:pt>
                <c:pt idx="909">
                  <c:v>2314.718994140625</c:v>
                </c:pt>
                <c:pt idx="910">
                  <c:v>2314.718994140625</c:v>
                </c:pt>
                <c:pt idx="911">
                  <c:v>2314.718994140625</c:v>
                </c:pt>
                <c:pt idx="912">
                  <c:v>2314.718994140625</c:v>
                </c:pt>
                <c:pt idx="913">
                  <c:v>2314.718994140625</c:v>
                </c:pt>
                <c:pt idx="914">
                  <c:v>2314.718994140625</c:v>
                </c:pt>
                <c:pt idx="915">
                  <c:v>2314.718994140625</c:v>
                </c:pt>
                <c:pt idx="916">
                  <c:v>2314.718994140625</c:v>
                </c:pt>
                <c:pt idx="917">
                  <c:v>2317.423095703125</c:v>
                </c:pt>
                <c:pt idx="918">
                  <c:v>2317.423095703125</c:v>
                </c:pt>
                <c:pt idx="919">
                  <c:v>2317.423095703125</c:v>
                </c:pt>
                <c:pt idx="920">
                  <c:v>2317.423095703125</c:v>
                </c:pt>
                <c:pt idx="921">
                  <c:v>2317.423095703125</c:v>
                </c:pt>
                <c:pt idx="922">
                  <c:v>2320.572021484375</c:v>
                </c:pt>
                <c:pt idx="923">
                  <c:v>2320.572021484375</c:v>
                </c:pt>
                <c:pt idx="924">
                  <c:v>2320.572021484375</c:v>
                </c:pt>
                <c:pt idx="925">
                  <c:v>2320.572021484375</c:v>
                </c:pt>
                <c:pt idx="926">
                  <c:v>2320.572021484375</c:v>
                </c:pt>
                <c:pt idx="927">
                  <c:v>2323.716064453125</c:v>
                </c:pt>
                <c:pt idx="928">
                  <c:v>2323.716064453125</c:v>
                </c:pt>
                <c:pt idx="929">
                  <c:v>2323.716064453125</c:v>
                </c:pt>
                <c:pt idx="930">
                  <c:v>2323.716064453125</c:v>
                </c:pt>
                <c:pt idx="931">
                  <c:v>2323.716064453125</c:v>
                </c:pt>
                <c:pt idx="932">
                  <c:v>2326.85400390625</c:v>
                </c:pt>
                <c:pt idx="933">
                  <c:v>2326.85400390625</c:v>
                </c:pt>
                <c:pt idx="934">
                  <c:v>2326.85400390625</c:v>
                </c:pt>
                <c:pt idx="935">
                  <c:v>2326.85400390625</c:v>
                </c:pt>
                <c:pt idx="936">
                  <c:v>2326.85400390625</c:v>
                </c:pt>
                <c:pt idx="937">
                  <c:v>2329.988037109375</c:v>
                </c:pt>
                <c:pt idx="938">
                  <c:v>2329.988037109375</c:v>
                </c:pt>
                <c:pt idx="939">
                  <c:v>2329.988037109375</c:v>
                </c:pt>
                <c:pt idx="940">
                  <c:v>2329.988037109375</c:v>
                </c:pt>
                <c:pt idx="941">
                  <c:v>2329.988037109375</c:v>
                </c:pt>
                <c:pt idx="942">
                  <c:v>2329.988037109375</c:v>
                </c:pt>
                <c:pt idx="943">
                  <c:v>2329.988037109375</c:v>
                </c:pt>
                <c:pt idx="944">
                  <c:v>2329.988037109375</c:v>
                </c:pt>
                <c:pt idx="945">
                  <c:v>2329.988037109375</c:v>
                </c:pt>
                <c:pt idx="946">
                  <c:v>2329.988037109375</c:v>
                </c:pt>
                <c:pt idx="947">
                  <c:v>2333.114990234375</c:v>
                </c:pt>
                <c:pt idx="948">
                  <c:v>2333.114990234375</c:v>
                </c:pt>
                <c:pt idx="949">
                  <c:v>2333.114990234375</c:v>
                </c:pt>
                <c:pt idx="950">
                  <c:v>2333.114990234375</c:v>
                </c:pt>
                <c:pt idx="951">
                  <c:v>2333.114990234375</c:v>
                </c:pt>
                <c:pt idx="952">
                  <c:v>2334.4541015625</c:v>
                </c:pt>
                <c:pt idx="953">
                  <c:v>2334.4541015625</c:v>
                </c:pt>
                <c:pt idx="954">
                  <c:v>2334.4541015625</c:v>
                </c:pt>
                <c:pt idx="955">
                  <c:v>2334.4541015625</c:v>
                </c:pt>
                <c:pt idx="956">
                  <c:v>2334.4541015625</c:v>
                </c:pt>
                <c:pt idx="957">
                  <c:v>2340.68896484375</c:v>
                </c:pt>
                <c:pt idx="958">
                  <c:v>2340.68896484375</c:v>
                </c:pt>
                <c:pt idx="959">
                  <c:v>2340.68896484375</c:v>
                </c:pt>
                <c:pt idx="960">
                  <c:v>2340.68896484375</c:v>
                </c:pt>
                <c:pt idx="961">
                  <c:v>2340.68896484375</c:v>
                </c:pt>
                <c:pt idx="962">
                  <c:v>2340.68896484375</c:v>
                </c:pt>
                <c:pt idx="963">
                  <c:v>2340.68896484375</c:v>
                </c:pt>
                <c:pt idx="964">
                  <c:v>2340.68896484375</c:v>
                </c:pt>
                <c:pt idx="965">
                  <c:v>2340.68896484375</c:v>
                </c:pt>
                <c:pt idx="966">
                  <c:v>2340.68896484375</c:v>
                </c:pt>
                <c:pt idx="967">
                  <c:v>2340.68896484375</c:v>
                </c:pt>
                <c:pt idx="968">
                  <c:v>2340.68896484375</c:v>
                </c:pt>
                <c:pt idx="969">
                  <c:v>2340.68896484375</c:v>
                </c:pt>
                <c:pt idx="970">
                  <c:v>2340.68896484375</c:v>
                </c:pt>
                <c:pt idx="971">
                  <c:v>2340.68896484375</c:v>
                </c:pt>
                <c:pt idx="972">
                  <c:v>2345.1298828125</c:v>
                </c:pt>
                <c:pt idx="973">
                  <c:v>2345.1298828125</c:v>
                </c:pt>
                <c:pt idx="974">
                  <c:v>2345.1298828125</c:v>
                </c:pt>
                <c:pt idx="975">
                  <c:v>2345.1298828125</c:v>
                </c:pt>
                <c:pt idx="976">
                  <c:v>2345.1298828125</c:v>
                </c:pt>
                <c:pt idx="977">
                  <c:v>2068.666015625</c:v>
                </c:pt>
                <c:pt idx="978">
                  <c:v>2068.666015625</c:v>
                </c:pt>
                <c:pt idx="979">
                  <c:v>2068.666015625</c:v>
                </c:pt>
                <c:pt idx="980">
                  <c:v>2068.666015625</c:v>
                </c:pt>
                <c:pt idx="981">
                  <c:v>2068.666015625</c:v>
                </c:pt>
                <c:pt idx="982">
                  <c:v>2072.971923828125</c:v>
                </c:pt>
                <c:pt idx="983">
                  <c:v>2072.971923828125</c:v>
                </c:pt>
                <c:pt idx="984">
                  <c:v>2072.971923828125</c:v>
                </c:pt>
                <c:pt idx="985">
                  <c:v>2072.971923828125</c:v>
                </c:pt>
                <c:pt idx="986">
                  <c:v>2072.971923828125</c:v>
                </c:pt>
                <c:pt idx="987">
                  <c:v>2075.98193359375</c:v>
                </c:pt>
                <c:pt idx="988">
                  <c:v>2075.98193359375</c:v>
                </c:pt>
                <c:pt idx="989">
                  <c:v>2075.98193359375</c:v>
                </c:pt>
                <c:pt idx="990">
                  <c:v>2075.98193359375</c:v>
                </c:pt>
                <c:pt idx="991">
                  <c:v>2075.98193359375</c:v>
                </c:pt>
                <c:pt idx="992">
                  <c:v>2075.98193359375</c:v>
                </c:pt>
                <c:pt idx="993">
                  <c:v>2075.98193359375</c:v>
                </c:pt>
                <c:pt idx="994">
                  <c:v>2075.98193359375</c:v>
                </c:pt>
                <c:pt idx="995">
                  <c:v>2075.98193359375</c:v>
                </c:pt>
                <c:pt idx="996">
                  <c:v>2075.98193359375</c:v>
                </c:pt>
                <c:pt idx="997">
                  <c:v>2078.988037109375</c:v>
                </c:pt>
                <c:pt idx="998">
                  <c:v>2078.988037109375</c:v>
                </c:pt>
                <c:pt idx="999">
                  <c:v>2078.988037109375</c:v>
                </c:pt>
                <c:pt idx="1000">
                  <c:v>2078.988037109375</c:v>
                </c:pt>
                <c:pt idx="1001">
                  <c:v>2078.988037109375</c:v>
                </c:pt>
                <c:pt idx="1002">
                  <c:v>2083.27392578125</c:v>
                </c:pt>
                <c:pt idx="1003">
                  <c:v>2083.27392578125</c:v>
                </c:pt>
                <c:pt idx="1004">
                  <c:v>2083.27392578125</c:v>
                </c:pt>
                <c:pt idx="1005">
                  <c:v>2083.27392578125</c:v>
                </c:pt>
                <c:pt idx="1006">
                  <c:v>2083.27392578125</c:v>
                </c:pt>
                <c:pt idx="1007">
                  <c:v>2086.966064453125</c:v>
                </c:pt>
                <c:pt idx="1008">
                  <c:v>2086.966064453125</c:v>
                </c:pt>
                <c:pt idx="1009">
                  <c:v>2086.966064453125</c:v>
                </c:pt>
                <c:pt idx="1010">
                  <c:v>2086.966064453125</c:v>
                </c:pt>
                <c:pt idx="1011">
                  <c:v>2086.966064453125</c:v>
                </c:pt>
                <c:pt idx="1012">
                  <c:v>2074.262939453125</c:v>
                </c:pt>
                <c:pt idx="1013">
                  <c:v>2074.262939453125</c:v>
                </c:pt>
                <c:pt idx="1014">
                  <c:v>2074.262939453125</c:v>
                </c:pt>
                <c:pt idx="1015">
                  <c:v>2074.262939453125</c:v>
                </c:pt>
                <c:pt idx="1016">
                  <c:v>2074.262939453125</c:v>
                </c:pt>
                <c:pt idx="1017">
                  <c:v>2078.988037109375</c:v>
                </c:pt>
                <c:pt idx="1018">
                  <c:v>2078.988037109375</c:v>
                </c:pt>
                <c:pt idx="1019">
                  <c:v>2078.988037109375</c:v>
                </c:pt>
                <c:pt idx="1020">
                  <c:v>2078.988037109375</c:v>
                </c:pt>
                <c:pt idx="1021">
                  <c:v>2078.988037109375</c:v>
                </c:pt>
                <c:pt idx="1022">
                  <c:v>2074.262939453125</c:v>
                </c:pt>
                <c:pt idx="1023">
                  <c:v>2074.262939453125</c:v>
                </c:pt>
                <c:pt idx="1024">
                  <c:v>2074.262939453125</c:v>
                </c:pt>
                <c:pt idx="1025">
                  <c:v>2074.262939453125</c:v>
                </c:pt>
                <c:pt idx="1026">
                  <c:v>2074.262939453125</c:v>
                </c:pt>
                <c:pt idx="1027">
                  <c:v>2361.468017578125</c:v>
                </c:pt>
                <c:pt idx="1028">
                  <c:v>2361.468017578125</c:v>
                </c:pt>
                <c:pt idx="1029">
                  <c:v>2361.468017578125</c:v>
                </c:pt>
                <c:pt idx="1030">
                  <c:v>2361.468017578125</c:v>
                </c:pt>
                <c:pt idx="1031">
                  <c:v>2361.468017578125</c:v>
                </c:pt>
                <c:pt idx="1032">
                  <c:v>2361.468017578125</c:v>
                </c:pt>
                <c:pt idx="1033">
                  <c:v>2361.468017578125</c:v>
                </c:pt>
                <c:pt idx="1034">
                  <c:v>2361.468017578125</c:v>
                </c:pt>
                <c:pt idx="1035">
                  <c:v>2361.468017578125</c:v>
                </c:pt>
                <c:pt idx="1036">
                  <c:v>2361.468017578125</c:v>
                </c:pt>
                <c:pt idx="1037">
                  <c:v>2364.5419921875</c:v>
                </c:pt>
                <c:pt idx="1038">
                  <c:v>2364.5419921875</c:v>
                </c:pt>
                <c:pt idx="1039">
                  <c:v>2364.5419921875</c:v>
                </c:pt>
                <c:pt idx="1040">
                  <c:v>2364.5419921875</c:v>
                </c:pt>
                <c:pt idx="1041">
                  <c:v>2364.5419921875</c:v>
                </c:pt>
                <c:pt idx="1042">
                  <c:v>2367.612060546875</c:v>
                </c:pt>
                <c:pt idx="1043">
                  <c:v>2367.612060546875</c:v>
                </c:pt>
                <c:pt idx="1044">
                  <c:v>2367.612060546875</c:v>
                </c:pt>
                <c:pt idx="1045">
                  <c:v>2367.612060546875</c:v>
                </c:pt>
                <c:pt idx="1046">
                  <c:v>2367.612060546875</c:v>
                </c:pt>
                <c:pt idx="1047">
                  <c:v>2367.612060546875</c:v>
                </c:pt>
                <c:pt idx="1048">
                  <c:v>2367.612060546875</c:v>
                </c:pt>
                <c:pt idx="1049">
                  <c:v>2367.612060546875</c:v>
                </c:pt>
                <c:pt idx="1050">
                  <c:v>2367.612060546875</c:v>
                </c:pt>
                <c:pt idx="1051">
                  <c:v>2367.612060546875</c:v>
                </c:pt>
                <c:pt idx="1052">
                  <c:v>2367.612060546875</c:v>
                </c:pt>
                <c:pt idx="1053">
                  <c:v>2367.612060546875</c:v>
                </c:pt>
                <c:pt idx="1054">
                  <c:v>2367.612060546875</c:v>
                </c:pt>
                <c:pt idx="1055">
                  <c:v>2367.612060546875</c:v>
                </c:pt>
                <c:pt idx="1056">
                  <c:v>2367.612060546875</c:v>
                </c:pt>
                <c:pt idx="1057">
                  <c:v>2367.612060546875</c:v>
                </c:pt>
                <c:pt idx="1058">
                  <c:v>2367.612060546875</c:v>
                </c:pt>
                <c:pt idx="1059">
                  <c:v>2367.612060546875</c:v>
                </c:pt>
                <c:pt idx="1060">
                  <c:v>2367.612060546875</c:v>
                </c:pt>
                <c:pt idx="1061">
                  <c:v>2367.612060546875</c:v>
                </c:pt>
                <c:pt idx="1062">
                  <c:v>2367.612060546875</c:v>
                </c:pt>
                <c:pt idx="1063">
                  <c:v>2367.612060546875</c:v>
                </c:pt>
                <c:pt idx="1064">
                  <c:v>2367.612060546875</c:v>
                </c:pt>
                <c:pt idx="1065">
                  <c:v>2367.612060546875</c:v>
                </c:pt>
                <c:pt idx="1066">
                  <c:v>2367.612060546875</c:v>
                </c:pt>
                <c:pt idx="1067">
                  <c:v>2367.612060546875</c:v>
                </c:pt>
                <c:pt idx="1068">
                  <c:v>2367.612060546875</c:v>
                </c:pt>
                <c:pt idx="1069">
                  <c:v>2367.612060546875</c:v>
                </c:pt>
                <c:pt idx="1070">
                  <c:v>2367.612060546875</c:v>
                </c:pt>
                <c:pt idx="1071">
                  <c:v>2367.612060546875</c:v>
                </c:pt>
                <c:pt idx="1072">
                  <c:v>2367.612060546875</c:v>
                </c:pt>
                <c:pt idx="1073">
                  <c:v>2367.612060546875</c:v>
                </c:pt>
                <c:pt idx="1074">
                  <c:v>2367.612060546875</c:v>
                </c:pt>
                <c:pt idx="1075">
                  <c:v>2367.612060546875</c:v>
                </c:pt>
                <c:pt idx="1076">
                  <c:v>2367.612060546875</c:v>
                </c:pt>
                <c:pt idx="1077">
                  <c:v>2370.677001953125</c:v>
                </c:pt>
                <c:pt idx="1078">
                  <c:v>2370.677001953125</c:v>
                </c:pt>
                <c:pt idx="1079">
                  <c:v>2370.677001953125</c:v>
                </c:pt>
                <c:pt idx="1080">
                  <c:v>2370.677001953125</c:v>
                </c:pt>
                <c:pt idx="1081">
                  <c:v>2370.677001953125</c:v>
                </c:pt>
                <c:pt idx="1082">
                  <c:v>2089.261962890625</c:v>
                </c:pt>
                <c:pt idx="1083">
                  <c:v>2089.261962890625</c:v>
                </c:pt>
                <c:pt idx="1084">
                  <c:v>2089.261962890625</c:v>
                </c:pt>
                <c:pt idx="1085">
                  <c:v>2089.261962890625</c:v>
                </c:pt>
                <c:pt idx="1086">
                  <c:v>2089.261962890625</c:v>
                </c:pt>
                <c:pt idx="1087">
                  <c:v>2379.406005859375</c:v>
                </c:pt>
                <c:pt idx="1088">
                  <c:v>2379.406005859375</c:v>
                </c:pt>
                <c:pt idx="1089">
                  <c:v>2379.406005859375</c:v>
                </c:pt>
                <c:pt idx="1090">
                  <c:v>2379.406005859375</c:v>
                </c:pt>
                <c:pt idx="1091">
                  <c:v>2379.406005859375</c:v>
                </c:pt>
                <c:pt idx="1092">
                  <c:v>2382.451904296875</c:v>
                </c:pt>
                <c:pt idx="1093">
                  <c:v>2382.451904296875</c:v>
                </c:pt>
                <c:pt idx="1094">
                  <c:v>2382.451904296875</c:v>
                </c:pt>
                <c:pt idx="1095">
                  <c:v>2382.451904296875</c:v>
                </c:pt>
                <c:pt idx="1096">
                  <c:v>2382.451904296875</c:v>
                </c:pt>
                <c:pt idx="1097">
                  <c:v>2385.491943359375</c:v>
                </c:pt>
                <c:pt idx="1098">
                  <c:v>2385.491943359375</c:v>
                </c:pt>
                <c:pt idx="1099">
                  <c:v>2385.491943359375</c:v>
                </c:pt>
                <c:pt idx="1100">
                  <c:v>2385.491943359375</c:v>
                </c:pt>
                <c:pt idx="1101">
                  <c:v>2385.491943359375</c:v>
                </c:pt>
                <c:pt idx="1102">
                  <c:v>2388.528076171875</c:v>
                </c:pt>
                <c:pt idx="1103">
                  <c:v>2388.528076171875</c:v>
                </c:pt>
                <c:pt idx="1104">
                  <c:v>2388.528076171875</c:v>
                </c:pt>
                <c:pt idx="1105">
                  <c:v>2388.528076171875</c:v>
                </c:pt>
                <c:pt idx="1106">
                  <c:v>2388.528076171875</c:v>
                </c:pt>
                <c:pt idx="1107">
                  <c:v>2388.528076171875</c:v>
                </c:pt>
                <c:pt idx="1108">
                  <c:v>2388.528076171875</c:v>
                </c:pt>
                <c:pt idx="1109">
                  <c:v>2388.528076171875</c:v>
                </c:pt>
                <c:pt idx="1110">
                  <c:v>2388.528076171875</c:v>
                </c:pt>
                <c:pt idx="1111">
                  <c:v>2388.528076171875</c:v>
                </c:pt>
                <c:pt idx="1112">
                  <c:v>2391.55908203125</c:v>
                </c:pt>
                <c:pt idx="1113">
                  <c:v>2391.55908203125</c:v>
                </c:pt>
                <c:pt idx="1114">
                  <c:v>2391.55908203125</c:v>
                </c:pt>
                <c:pt idx="1115">
                  <c:v>2391.55908203125</c:v>
                </c:pt>
                <c:pt idx="1116">
                  <c:v>2391.55908203125</c:v>
                </c:pt>
                <c:pt idx="1117">
                  <c:v>2395.881103515625</c:v>
                </c:pt>
                <c:pt idx="1118">
                  <c:v>2395.881103515625</c:v>
                </c:pt>
                <c:pt idx="1119">
                  <c:v>2395.881103515625</c:v>
                </c:pt>
                <c:pt idx="1120">
                  <c:v>2395.881103515625</c:v>
                </c:pt>
                <c:pt idx="1121">
                  <c:v>2395.881103515625</c:v>
                </c:pt>
                <c:pt idx="1122">
                  <c:v>2398.89990234375</c:v>
                </c:pt>
                <c:pt idx="1123">
                  <c:v>2398.89990234375</c:v>
                </c:pt>
                <c:pt idx="1124">
                  <c:v>2398.89990234375</c:v>
                </c:pt>
                <c:pt idx="1125">
                  <c:v>2398.89990234375</c:v>
                </c:pt>
                <c:pt idx="1126">
                  <c:v>2398.89990234375</c:v>
                </c:pt>
                <c:pt idx="1127">
                  <c:v>2400.19189453125</c:v>
                </c:pt>
                <c:pt idx="1128">
                  <c:v>2400.19189453125</c:v>
                </c:pt>
                <c:pt idx="1129">
                  <c:v>2400.19189453125</c:v>
                </c:pt>
                <c:pt idx="1130">
                  <c:v>2400.19189453125</c:v>
                </c:pt>
                <c:pt idx="1131">
                  <c:v>2400.19189453125</c:v>
                </c:pt>
                <c:pt idx="1132">
                  <c:v>2403.205078125</c:v>
                </c:pt>
                <c:pt idx="1133">
                  <c:v>2403.205078125</c:v>
                </c:pt>
                <c:pt idx="1134">
                  <c:v>2403.205078125</c:v>
                </c:pt>
                <c:pt idx="1135">
                  <c:v>2403.205078125</c:v>
                </c:pt>
                <c:pt idx="1136">
                  <c:v>2403.205078125</c:v>
                </c:pt>
                <c:pt idx="1137">
                  <c:v>2115.1689453125</c:v>
                </c:pt>
                <c:pt idx="1138">
                  <c:v>2115.1689453125</c:v>
                </c:pt>
                <c:pt idx="1139">
                  <c:v>2115.1689453125</c:v>
                </c:pt>
                <c:pt idx="1140">
                  <c:v>2115.1689453125</c:v>
                </c:pt>
                <c:pt idx="1141">
                  <c:v>2115.1689453125</c:v>
                </c:pt>
                <c:pt idx="1142">
                  <c:v>2130.77392578125</c:v>
                </c:pt>
                <c:pt idx="1143">
                  <c:v>2130.77392578125</c:v>
                </c:pt>
                <c:pt idx="1144">
                  <c:v>2130.77392578125</c:v>
                </c:pt>
                <c:pt idx="1145">
                  <c:v>2130.77392578125</c:v>
                </c:pt>
                <c:pt idx="1146">
                  <c:v>2130.77392578125</c:v>
                </c:pt>
                <c:pt idx="1147">
                  <c:v>2280.93505859375</c:v>
                </c:pt>
                <c:pt idx="1148">
                  <c:v>2280.93505859375</c:v>
                </c:pt>
                <c:pt idx="1149">
                  <c:v>2280.93505859375</c:v>
                </c:pt>
                <c:pt idx="1150">
                  <c:v>2280.93505859375</c:v>
                </c:pt>
                <c:pt idx="1151">
                  <c:v>2280.93505859375</c:v>
                </c:pt>
                <c:pt idx="1152">
                  <c:v>2147.876953125</c:v>
                </c:pt>
                <c:pt idx="1153">
                  <c:v>2147.876953125</c:v>
                </c:pt>
                <c:pt idx="1154">
                  <c:v>2147.876953125</c:v>
                </c:pt>
                <c:pt idx="1155">
                  <c:v>2147.876953125</c:v>
                </c:pt>
                <c:pt idx="1156">
                  <c:v>2147.876953125</c:v>
                </c:pt>
                <c:pt idx="1157">
                  <c:v>2128.22412109375</c:v>
                </c:pt>
                <c:pt idx="1158">
                  <c:v>2128.22412109375</c:v>
                </c:pt>
                <c:pt idx="1159">
                  <c:v>2128.22412109375</c:v>
                </c:pt>
                <c:pt idx="1160">
                  <c:v>2128.22412109375</c:v>
                </c:pt>
                <c:pt idx="1161">
                  <c:v>2128.22412109375</c:v>
                </c:pt>
                <c:pt idx="1162">
                  <c:v>2121.073974609375</c:v>
                </c:pt>
                <c:pt idx="1163">
                  <c:v>2121.073974609375</c:v>
                </c:pt>
                <c:pt idx="1164">
                  <c:v>2121.073974609375</c:v>
                </c:pt>
                <c:pt idx="1165">
                  <c:v>2121.073974609375</c:v>
                </c:pt>
                <c:pt idx="1166">
                  <c:v>2121.073974609375</c:v>
                </c:pt>
                <c:pt idx="1167">
                  <c:v>2121.073974609375</c:v>
                </c:pt>
                <c:pt idx="1168">
                  <c:v>2121.073974609375</c:v>
                </c:pt>
                <c:pt idx="1169">
                  <c:v>2121.073974609375</c:v>
                </c:pt>
                <c:pt idx="1170">
                  <c:v>2121.073974609375</c:v>
                </c:pt>
                <c:pt idx="1171">
                  <c:v>2121.073974609375</c:v>
                </c:pt>
                <c:pt idx="1172">
                  <c:v>2121.073974609375</c:v>
                </c:pt>
                <c:pt idx="1173">
                  <c:v>2121.073974609375</c:v>
                </c:pt>
                <c:pt idx="1174">
                  <c:v>2121.073974609375</c:v>
                </c:pt>
                <c:pt idx="1175">
                  <c:v>2121.073974609375</c:v>
                </c:pt>
                <c:pt idx="1176">
                  <c:v>2121.073974609375</c:v>
                </c:pt>
                <c:pt idx="1177">
                  <c:v>2121.073974609375</c:v>
                </c:pt>
                <c:pt idx="1178">
                  <c:v>2121.073974609375</c:v>
                </c:pt>
                <c:pt idx="1179">
                  <c:v>2121.073974609375</c:v>
                </c:pt>
                <c:pt idx="1180">
                  <c:v>2121.073974609375</c:v>
                </c:pt>
                <c:pt idx="1181">
                  <c:v>2121.073974609375</c:v>
                </c:pt>
                <c:pt idx="1182">
                  <c:v>2118.123046875</c:v>
                </c:pt>
                <c:pt idx="1183">
                  <c:v>2118.123046875</c:v>
                </c:pt>
                <c:pt idx="1184">
                  <c:v>2118.123046875</c:v>
                </c:pt>
                <c:pt idx="1185">
                  <c:v>2118.123046875</c:v>
                </c:pt>
                <c:pt idx="1186">
                  <c:v>2118.123046875</c:v>
                </c:pt>
                <c:pt idx="1187">
                  <c:v>2139.05810546875</c:v>
                </c:pt>
                <c:pt idx="1188">
                  <c:v>2139.05810546875</c:v>
                </c:pt>
                <c:pt idx="1189">
                  <c:v>2139.05810546875</c:v>
                </c:pt>
                <c:pt idx="1190">
                  <c:v>2139.05810546875</c:v>
                </c:pt>
                <c:pt idx="1191">
                  <c:v>2139.05810546875</c:v>
                </c:pt>
                <c:pt idx="1192">
                  <c:v>2105.010986328125</c:v>
                </c:pt>
                <c:pt idx="1193">
                  <c:v>2105.010986328125</c:v>
                </c:pt>
                <c:pt idx="1194">
                  <c:v>2105.010986328125</c:v>
                </c:pt>
                <c:pt idx="1195">
                  <c:v>2105.010986328125</c:v>
                </c:pt>
                <c:pt idx="1196">
                  <c:v>2105.010986328125</c:v>
                </c:pt>
                <c:pt idx="1197">
                  <c:v>2097.7890625</c:v>
                </c:pt>
                <c:pt idx="1198">
                  <c:v>2097.7890625</c:v>
                </c:pt>
                <c:pt idx="1199">
                  <c:v>2097.7890625</c:v>
                </c:pt>
                <c:pt idx="1200">
                  <c:v>2097.7890625</c:v>
                </c:pt>
                <c:pt idx="1201">
                  <c:v>2097.7890625</c:v>
                </c:pt>
                <c:pt idx="1202">
                  <c:v>2084.55908203125</c:v>
                </c:pt>
                <c:pt idx="1203">
                  <c:v>2084.55908203125</c:v>
                </c:pt>
                <c:pt idx="1204">
                  <c:v>2084.55908203125</c:v>
                </c:pt>
                <c:pt idx="1205">
                  <c:v>2084.55908203125</c:v>
                </c:pt>
                <c:pt idx="1206">
                  <c:v>2084.55908203125</c:v>
                </c:pt>
                <c:pt idx="1207">
                  <c:v>2071.680908203125</c:v>
                </c:pt>
                <c:pt idx="1208">
                  <c:v>2071.680908203125</c:v>
                </c:pt>
                <c:pt idx="1209">
                  <c:v>2071.680908203125</c:v>
                </c:pt>
                <c:pt idx="1210">
                  <c:v>2071.680908203125</c:v>
                </c:pt>
                <c:pt idx="1211">
                  <c:v>2071.680908203125</c:v>
                </c:pt>
                <c:pt idx="1212">
                  <c:v>2065.64599609375</c:v>
                </c:pt>
                <c:pt idx="1213">
                  <c:v>2065.64599609375</c:v>
                </c:pt>
                <c:pt idx="1214">
                  <c:v>2065.64599609375</c:v>
                </c:pt>
                <c:pt idx="1215">
                  <c:v>2065.64599609375</c:v>
                </c:pt>
                <c:pt idx="1216">
                  <c:v>2065.64599609375</c:v>
                </c:pt>
                <c:pt idx="1217">
                  <c:v>2319.222900390625</c:v>
                </c:pt>
                <c:pt idx="1218">
                  <c:v>2319.222900390625</c:v>
                </c:pt>
                <c:pt idx="1219">
                  <c:v>2319.222900390625</c:v>
                </c:pt>
                <c:pt idx="1220">
                  <c:v>2319.222900390625</c:v>
                </c:pt>
                <c:pt idx="1221">
                  <c:v>2319.222900390625</c:v>
                </c:pt>
                <c:pt idx="1222">
                  <c:v>2309.751953125</c:v>
                </c:pt>
                <c:pt idx="1223">
                  <c:v>2309.751953125</c:v>
                </c:pt>
                <c:pt idx="1224">
                  <c:v>2309.751953125</c:v>
                </c:pt>
                <c:pt idx="1225">
                  <c:v>2309.751953125</c:v>
                </c:pt>
                <c:pt idx="1226">
                  <c:v>2309.751953125</c:v>
                </c:pt>
                <c:pt idx="1227">
                  <c:v>2277.35693359375</c:v>
                </c:pt>
                <c:pt idx="1228">
                  <c:v>2277.35693359375</c:v>
                </c:pt>
                <c:pt idx="1229">
                  <c:v>2277.35693359375</c:v>
                </c:pt>
                <c:pt idx="1230">
                  <c:v>2277.35693359375</c:v>
                </c:pt>
                <c:pt idx="1231">
                  <c:v>2277.35693359375</c:v>
                </c:pt>
                <c:pt idx="1232">
                  <c:v>2264.4189453125</c:v>
                </c:pt>
                <c:pt idx="1233">
                  <c:v>2264.4189453125</c:v>
                </c:pt>
                <c:pt idx="1234">
                  <c:v>2264.4189453125</c:v>
                </c:pt>
                <c:pt idx="1235">
                  <c:v>2264.4189453125</c:v>
                </c:pt>
                <c:pt idx="1236">
                  <c:v>2264.4189453125</c:v>
                </c:pt>
                <c:pt idx="1237">
                  <c:v>2253.719970703125</c:v>
                </c:pt>
                <c:pt idx="1238">
                  <c:v>2253.719970703125</c:v>
                </c:pt>
                <c:pt idx="1239">
                  <c:v>2253.719970703125</c:v>
                </c:pt>
                <c:pt idx="1240">
                  <c:v>2253.719970703125</c:v>
                </c:pt>
                <c:pt idx="1241">
                  <c:v>2253.719970703125</c:v>
                </c:pt>
                <c:pt idx="1242">
                  <c:v>2235.90087890625</c:v>
                </c:pt>
                <c:pt idx="1243">
                  <c:v>2235.90087890625</c:v>
                </c:pt>
                <c:pt idx="1244">
                  <c:v>2235.90087890625</c:v>
                </c:pt>
                <c:pt idx="1245">
                  <c:v>2235.90087890625</c:v>
                </c:pt>
                <c:pt idx="1246">
                  <c:v>2235.90087890625</c:v>
                </c:pt>
                <c:pt idx="1247">
                  <c:v>2226.448974609375</c:v>
                </c:pt>
                <c:pt idx="1248">
                  <c:v>2226.448974609375</c:v>
                </c:pt>
                <c:pt idx="1249">
                  <c:v>2226.448974609375</c:v>
                </c:pt>
                <c:pt idx="1250">
                  <c:v>2226.448974609375</c:v>
                </c:pt>
                <c:pt idx="1251">
                  <c:v>2226.448974609375</c:v>
                </c:pt>
                <c:pt idx="1252">
                  <c:v>2216.468994140625</c:v>
                </c:pt>
                <c:pt idx="1253">
                  <c:v>2216.468994140625</c:v>
                </c:pt>
                <c:pt idx="1254">
                  <c:v>2216.468994140625</c:v>
                </c:pt>
                <c:pt idx="1255">
                  <c:v>2216.468994140625</c:v>
                </c:pt>
                <c:pt idx="1256">
                  <c:v>2216.468994140625</c:v>
                </c:pt>
                <c:pt idx="1257">
                  <c:v>2213.1298828125</c:v>
                </c:pt>
                <c:pt idx="1258">
                  <c:v>2213.1298828125</c:v>
                </c:pt>
                <c:pt idx="1259">
                  <c:v>2213.1298828125</c:v>
                </c:pt>
                <c:pt idx="1260">
                  <c:v>2213.1298828125</c:v>
                </c:pt>
                <c:pt idx="1261">
                  <c:v>2213.1298828125</c:v>
                </c:pt>
                <c:pt idx="1262">
                  <c:v>2213.1298828125</c:v>
                </c:pt>
                <c:pt idx="1263">
                  <c:v>2213.1298828125</c:v>
                </c:pt>
                <c:pt idx="1264">
                  <c:v>2213.1298828125</c:v>
                </c:pt>
                <c:pt idx="1265">
                  <c:v>2213.1298828125</c:v>
                </c:pt>
                <c:pt idx="1266">
                  <c:v>2213.1298828125</c:v>
                </c:pt>
                <c:pt idx="1267">
                  <c:v>2206.912109375</c:v>
                </c:pt>
                <c:pt idx="1268">
                  <c:v>2206.912109375</c:v>
                </c:pt>
                <c:pt idx="1269">
                  <c:v>2206.912109375</c:v>
                </c:pt>
                <c:pt idx="1270">
                  <c:v>2206.912109375</c:v>
                </c:pt>
                <c:pt idx="1271">
                  <c:v>2206.912109375</c:v>
                </c:pt>
                <c:pt idx="1272">
                  <c:v>2201.633056640625</c:v>
                </c:pt>
                <c:pt idx="1273">
                  <c:v>2201.633056640625</c:v>
                </c:pt>
                <c:pt idx="1274">
                  <c:v>2201.633056640625</c:v>
                </c:pt>
                <c:pt idx="1275">
                  <c:v>2201.633056640625</c:v>
                </c:pt>
                <c:pt idx="1276">
                  <c:v>2201.633056640625</c:v>
                </c:pt>
                <c:pt idx="1277">
                  <c:v>2209.784912109375</c:v>
                </c:pt>
                <c:pt idx="1278">
                  <c:v>2209.784912109375</c:v>
                </c:pt>
                <c:pt idx="1279">
                  <c:v>2209.784912109375</c:v>
                </c:pt>
                <c:pt idx="1280">
                  <c:v>2209.784912109375</c:v>
                </c:pt>
                <c:pt idx="1281">
                  <c:v>2209.784912109375</c:v>
                </c:pt>
                <c:pt idx="1282">
                  <c:v>2196.819091796875</c:v>
                </c:pt>
                <c:pt idx="1283">
                  <c:v>2196.819091796875</c:v>
                </c:pt>
                <c:pt idx="1284">
                  <c:v>2196.819091796875</c:v>
                </c:pt>
                <c:pt idx="1285">
                  <c:v>2196.819091796875</c:v>
                </c:pt>
                <c:pt idx="1286">
                  <c:v>2196.819091796875</c:v>
                </c:pt>
                <c:pt idx="1287">
                  <c:v>2193.44189453125</c:v>
                </c:pt>
                <c:pt idx="1288">
                  <c:v>2193.44189453125</c:v>
                </c:pt>
                <c:pt idx="1289">
                  <c:v>2193.44189453125</c:v>
                </c:pt>
                <c:pt idx="1290">
                  <c:v>2193.44189453125</c:v>
                </c:pt>
                <c:pt idx="1291">
                  <c:v>2193.44189453125</c:v>
                </c:pt>
                <c:pt idx="1292">
                  <c:v>2181.81298828125</c:v>
                </c:pt>
                <c:pt idx="1293">
                  <c:v>2181.81298828125</c:v>
                </c:pt>
                <c:pt idx="1294">
                  <c:v>2181.81298828125</c:v>
                </c:pt>
                <c:pt idx="1295">
                  <c:v>2181.81298828125</c:v>
                </c:pt>
                <c:pt idx="1296">
                  <c:v>2181.81298828125</c:v>
                </c:pt>
                <c:pt idx="1297">
                  <c:v>2190.5419921875</c:v>
                </c:pt>
                <c:pt idx="1298">
                  <c:v>2190.5419921875</c:v>
                </c:pt>
                <c:pt idx="1299">
                  <c:v>2190.5419921875</c:v>
                </c:pt>
                <c:pt idx="1300">
                  <c:v>2190.5419921875</c:v>
                </c:pt>
                <c:pt idx="1301">
                  <c:v>2190.5419921875</c:v>
                </c:pt>
                <c:pt idx="1302">
                  <c:v>2190.5419921875</c:v>
                </c:pt>
                <c:pt idx="1303">
                  <c:v>2190.5419921875</c:v>
                </c:pt>
                <c:pt idx="1304">
                  <c:v>2190.5419921875</c:v>
                </c:pt>
                <c:pt idx="1305">
                  <c:v>2190.5419921875</c:v>
                </c:pt>
                <c:pt idx="1306">
                  <c:v>2190.5419921875</c:v>
                </c:pt>
                <c:pt idx="1307">
                  <c:v>2173.528076171875</c:v>
                </c:pt>
                <c:pt idx="1308">
                  <c:v>2173.528076171875</c:v>
                </c:pt>
                <c:pt idx="1309">
                  <c:v>2173.528076171875</c:v>
                </c:pt>
                <c:pt idx="1310">
                  <c:v>2173.528076171875</c:v>
                </c:pt>
                <c:pt idx="1311">
                  <c:v>2173.528076171875</c:v>
                </c:pt>
                <c:pt idx="1312">
                  <c:v>2156.8369140625</c:v>
                </c:pt>
                <c:pt idx="1313">
                  <c:v>2156.8369140625</c:v>
                </c:pt>
                <c:pt idx="1314">
                  <c:v>2156.8369140625</c:v>
                </c:pt>
                <c:pt idx="1315">
                  <c:v>2156.8369140625</c:v>
                </c:pt>
                <c:pt idx="1316">
                  <c:v>2156.8369140625</c:v>
                </c:pt>
                <c:pt idx="1317">
                  <c:v>2156.8369140625</c:v>
                </c:pt>
                <c:pt idx="1318">
                  <c:v>2156.8369140625</c:v>
                </c:pt>
                <c:pt idx="1319">
                  <c:v>2156.8369140625</c:v>
                </c:pt>
                <c:pt idx="1320">
                  <c:v>2156.8369140625</c:v>
                </c:pt>
                <c:pt idx="1321">
                  <c:v>2156.8369140625</c:v>
                </c:pt>
                <c:pt idx="1322">
                  <c:v>2153.3798828125</c:v>
                </c:pt>
                <c:pt idx="1323">
                  <c:v>2153.3798828125</c:v>
                </c:pt>
                <c:pt idx="1324">
                  <c:v>2153.3798828125</c:v>
                </c:pt>
                <c:pt idx="1325">
                  <c:v>2153.3798828125</c:v>
                </c:pt>
                <c:pt idx="1326">
                  <c:v>2153.3798828125</c:v>
                </c:pt>
                <c:pt idx="1327">
                  <c:v>2148.429931640625</c:v>
                </c:pt>
                <c:pt idx="1328">
                  <c:v>2148.429931640625</c:v>
                </c:pt>
                <c:pt idx="1329">
                  <c:v>2148.429931640625</c:v>
                </c:pt>
                <c:pt idx="1330">
                  <c:v>2148.429931640625</c:v>
                </c:pt>
                <c:pt idx="1331">
                  <c:v>2148.429931640625</c:v>
                </c:pt>
                <c:pt idx="1332">
                  <c:v>2144.95703125</c:v>
                </c:pt>
                <c:pt idx="1333">
                  <c:v>2144.95703125</c:v>
                </c:pt>
                <c:pt idx="1334">
                  <c:v>2144.95703125</c:v>
                </c:pt>
                <c:pt idx="1335">
                  <c:v>2144.95703125</c:v>
                </c:pt>
                <c:pt idx="1336">
                  <c:v>2144.95703125</c:v>
                </c:pt>
                <c:pt idx="1337">
                  <c:v>2139.98193359375</c:v>
                </c:pt>
                <c:pt idx="1338">
                  <c:v>2139.98193359375</c:v>
                </c:pt>
                <c:pt idx="1339">
                  <c:v>2139.98193359375</c:v>
                </c:pt>
                <c:pt idx="1340">
                  <c:v>2139.98193359375</c:v>
                </c:pt>
                <c:pt idx="1341">
                  <c:v>2139.98193359375</c:v>
                </c:pt>
                <c:pt idx="1342">
                  <c:v>2133.492919921875</c:v>
                </c:pt>
                <c:pt idx="1343">
                  <c:v>2133.492919921875</c:v>
                </c:pt>
                <c:pt idx="1344">
                  <c:v>2133.492919921875</c:v>
                </c:pt>
                <c:pt idx="1345">
                  <c:v>2133.492919921875</c:v>
                </c:pt>
                <c:pt idx="1346">
                  <c:v>2133.492919921875</c:v>
                </c:pt>
                <c:pt idx="1347">
                  <c:v>2127.98388671875</c:v>
                </c:pt>
                <c:pt idx="1348">
                  <c:v>2127.98388671875</c:v>
                </c:pt>
                <c:pt idx="1349">
                  <c:v>2127.98388671875</c:v>
                </c:pt>
                <c:pt idx="1350">
                  <c:v>2127.98388671875</c:v>
                </c:pt>
                <c:pt idx="1351">
                  <c:v>2127.98388671875</c:v>
                </c:pt>
                <c:pt idx="1352">
                  <c:v>2156.8369140625</c:v>
                </c:pt>
                <c:pt idx="1353">
                  <c:v>2156.8369140625</c:v>
                </c:pt>
                <c:pt idx="1354">
                  <c:v>2156.8369140625</c:v>
                </c:pt>
                <c:pt idx="1355">
                  <c:v>2156.8369140625</c:v>
                </c:pt>
                <c:pt idx="1356">
                  <c:v>2156.8369140625</c:v>
                </c:pt>
                <c:pt idx="1357">
                  <c:v>2141.972900390625</c:v>
                </c:pt>
                <c:pt idx="1358">
                  <c:v>2141.972900390625</c:v>
                </c:pt>
                <c:pt idx="1359">
                  <c:v>2141.972900390625</c:v>
                </c:pt>
                <c:pt idx="1360">
                  <c:v>2141.972900390625</c:v>
                </c:pt>
                <c:pt idx="1361">
                  <c:v>2141.972900390625</c:v>
                </c:pt>
                <c:pt idx="1362">
                  <c:v>2146.94189453125</c:v>
                </c:pt>
                <c:pt idx="1363">
                  <c:v>2146.94189453125</c:v>
                </c:pt>
                <c:pt idx="1364">
                  <c:v>2146.94189453125</c:v>
                </c:pt>
                <c:pt idx="1365">
                  <c:v>2146.94189453125</c:v>
                </c:pt>
                <c:pt idx="1366">
                  <c:v>2146.94189453125</c:v>
                </c:pt>
                <c:pt idx="1367">
                  <c:v>2139.98193359375</c:v>
                </c:pt>
                <c:pt idx="1368">
                  <c:v>2139.98193359375</c:v>
                </c:pt>
                <c:pt idx="1369">
                  <c:v>2139.98193359375</c:v>
                </c:pt>
                <c:pt idx="1370">
                  <c:v>2139.98193359375</c:v>
                </c:pt>
                <c:pt idx="1371">
                  <c:v>2139.98193359375</c:v>
                </c:pt>
                <c:pt idx="1372">
                  <c:v>2139.98193359375</c:v>
                </c:pt>
                <c:pt idx="1373">
                  <c:v>2139.98193359375</c:v>
                </c:pt>
                <c:pt idx="1374">
                  <c:v>2139.98193359375</c:v>
                </c:pt>
                <c:pt idx="1375">
                  <c:v>2139.98193359375</c:v>
                </c:pt>
                <c:pt idx="1376">
                  <c:v>2139.98193359375</c:v>
                </c:pt>
                <c:pt idx="1377">
                  <c:v>2122.958984375</c:v>
                </c:pt>
                <c:pt idx="1378">
                  <c:v>2122.958984375</c:v>
                </c:pt>
                <c:pt idx="1379">
                  <c:v>2122.958984375</c:v>
                </c:pt>
                <c:pt idx="1380">
                  <c:v>2122.958984375</c:v>
                </c:pt>
                <c:pt idx="1381">
                  <c:v>2122.958984375</c:v>
                </c:pt>
                <c:pt idx="1382">
                  <c:v>2119.43408203125</c:v>
                </c:pt>
                <c:pt idx="1383">
                  <c:v>2119.43408203125</c:v>
                </c:pt>
                <c:pt idx="1384">
                  <c:v>2119.43408203125</c:v>
                </c:pt>
                <c:pt idx="1385">
                  <c:v>2119.43408203125</c:v>
                </c:pt>
                <c:pt idx="1386">
                  <c:v>2119.43408203125</c:v>
                </c:pt>
                <c:pt idx="1387">
                  <c:v>2122.958984375</c:v>
                </c:pt>
                <c:pt idx="1388">
                  <c:v>2122.958984375</c:v>
                </c:pt>
                <c:pt idx="1389">
                  <c:v>2122.958984375</c:v>
                </c:pt>
                <c:pt idx="1390">
                  <c:v>2122.958984375</c:v>
                </c:pt>
                <c:pt idx="1391">
                  <c:v>2122.958984375</c:v>
                </c:pt>
                <c:pt idx="1392">
                  <c:v>2122.958984375</c:v>
                </c:pt>
                <c:pt idx="1393">
                  <c:v>2122.958984375</c:v>
                </c:pt>
                <c:pt idx="1394">
                  <c:v>2122.958984375</c:v>
                </c:pt>
                <c:pt idx="1395">
                  <c:v>2122.958984375</c:v>
                </c:pt>
                <c:pt idx="1396">
                  <c:v>2122.958984375</c:v>
                </c:pt>
                <c:pt idx="1397">
                  <c:v>2124.468017578125</c:v>
                </c:pt>
                <c:pt idx="1398">
                  <c:v>2124.468017578125</c:v>
                </c:pt>
                <c:pt idx="1399">
                  <c:v>2124.468017578125</c:v>
                </c:pt>
                <c:pt idx="1400">
                  <c:v>2124.468017578125</c:v>
                </c:pt>
                <c:pt idx="1401">
                  <c:v>2124.468017578125</c:v>
                </c:pt>
                <c:pt idx="1402">
                  <c:v>2114.384033203125</c:v>
                </c:pt>
                <c:pt idx="1403">
                  <c:v>2114.384033203125</c:v>
                </c:pt>
                <c:pt idx="1404">
                  <c:v>2114.384033203125</c:v>
                </c:pt>
                <c:pt idx="1405">
                  <c:v>2114.384033203125</c:v>
                </c:pt>
                <c:pt idx="1406">
                  <c:v>2114.384033203125</c:v>
                </c:pt>
                <c:pt idx="1407">
                  <c:v>2102.202880859375</c:v>
                </c:pt>
                <c:pt idx="1408">
                  <c:v>2102.202880859375</c:v>
                </c:pt>
                <c:pt idx="1409">
                  <c:v>2102.202880859375</c:v>
                </c:pt>
                <c:pt idx="1410">
                  <c:v>2102.202880859375</c:v>
                </c:pt>
                <c:pt idx="1411">
                  <c:v>2102.202880859375</c:v>
                </c:pt>
                <c:pt idx="1412">
                  <c:v>2097.10205078125</c:v>
                </c:pt>
                <c:pt idx="1413">
                  <c:v>2097.10205078125</c:v>
                </c:pt>
                <c:pt idx="1414">
                  <c:v>2097.10205078125</c:v>
                </c:pt>
                <c:pt idx="1415">
                  <c:v>2097.10205078125</c:v>
                </c:pt>
                <c:pt idx="1416">
                  <c:v>2097.10205078125</c:v>
                </c:pt>
                <c:pt idx="1417">
                  <c:v>2097.10205078125</c:v>
                </c:pt>
                <c:pt idx="1418">
                  <c:v>2097.10205078125</c:v>
                </c:pt>
                <c:pt idx="1419">
                  <c:v>2097.10205078125</c:v>
                </c:pt>
                <c:pt idx="1420">
                  <c:v>2097.10205078125</c:v>
                </c:pt>
                <c:pt idx="1421">
                  <c:v>2097.10205078125</c:v>
                </c:pt>
                <c:pt idx="1422">
                  <c:v>2095.056884765625</c:v>
                </c:pt>
                <c:pt idx="1423">
                  <c:v>2095.056884765625</c:v>
                </c:pt>
                <c:pt idx="1424">
                  <c:v>2095.056884765625</c:v>
                </c:pt>
                <c:pt idx="1425">
                  <c:v>2095.056884765625</c:v>
                </c:pt>
                <c:pt idx="1426">
                  <c:v>2095.056884765625</c:v>
                </c:pt>
                <c:pt idx="1427">
                  <c:v>2119.43408203125</c:v>
                </c:pt>
                <c:pt idx="1428">
                  <c:v>2119.43408203125</c:v>
                </c:pt>
                <c:pt idx="1429">
                  <c:v>2119.43408203125</c:v>
                </c:pt>
                <c:pt idx="1430">
                  <c:v>2119.43408203125</c:v>
                </c:pt>
                <c:pt idx="1431">
                  <c:v>2119.43408203125</c:v>
                </c:pt>
                <c:pt idx="1432">
                  <c:v>2100.674072265625</c:v>
                </c:pt>
                <c:pt idx="1433">
                  <c:v>2100.674072265625</c:v>
                </c:pt>
                <c:pt idx="1434">
                  <c:v>2100.674072265625</c:v>
                </c:pt>
                <c:pt idx="1435">
                  <c:v>2100.674072265625</c:v>
                </c:pt>
                <c:pt idx="1436">
                  <c:v>2100.674072265625</c:v>
                </c:pt>
                <c:pt idx="1437">
                  <c:v>2105.764892578125</c:v>
                </c:pt>
                <c:pt idx="1438">
                  <c:v>2105.764892578125</c:v>
                </c:pt>
                <c:pt idx="1439">
                  <c:v>2105.764892578125</c:v>
                </c:pt>
                <c:pt idx="1440">
                  <c:v>2105.764892578125</c:v>
                </c:pt>
                <c:pt idx="1441">
                  <c:v>2105.764892578125</c:v>
                </c:pt>
                <c:pt idx="1442">
                  <c:v>2121.448974609375</c:v>
                </c:pt>
                <c:pt idx="1443">
                  <c:v>2121.448974609375</c:v>
                </c:pt>
                <c:pt idx="1444">
                  <c:v>2121.448974609375</c:v>
                </c:pt>
                <c:pt idx="1445">
                  <c:v>2121.448974609375</c:v>
                </c:pt>
                <c:pt idx="1446">
                  <c:v>2121.448974609375</c:v>
                </c:pt>
                <c:pt idx="1447">
                  <c:v>2104.239013671875</c:v>
                </c:pt>
                <c:pt idx="1448">
                  <c:v>2104.239013671875</c:v>
                </c:pt>
                <c:pt idx="1449">
                  <c:v>2104.239013671875</c:v>
                </c:pt>
                <c:pt idx="1450">
                  <c:v>2104.239013671875</c:v>
                </c:pt>
                <c:pt idx="1451">
                  <c:v>2104.239013671875</c:v>
                </c:pt>
                <c:pt idx="1452">
                  <c:v>2095.056884765625</c:v>
                </c:pt>
                <c:pt idx="1453">
                  <c:v>2095.056884765625</c:v>
                </c:pt>
                <c:pt idx="1454">
                  <c:v>2095.056884765625</c:v>
                </c:pt>
                <c:pt idx="1455">
                  <c:v>2095.056884765625</c:v>
                </c:pt>
                <c:pt idx="1456">
                  <c:v>2095.056884765625</c:v>
                </c:pt>
                <c:pt idx="1457">
                  <c:v>2107.2890625</c:v>
                </c:pt>
                <c:pt idx="1458">
                  <c:v>2107.2890625</c:v>
                </c:pt>
                <c:pt idx="1459">
                  <c:v>2107.2890625</c:v>
                </c:pt>
                <c:pt idx="1460">
                  <c:v>2107.2890625</c:v>
                </c:pt>
                <c:pt idx="1461">
                  <c:v>2107.2890625</c:v>
                </c:pt>
                <c:pt idx="1462">
                  <c:v>2100.674072265625</c:v>
                </c:pt>
                <c:pt idx="1463">
                  <c:v>2100.674072265625</c:v>
                </c:pt>
                <c:pt idx="1464">
                  <c:v>2100.674072265625</c:v>
                </c:pt>
                <c:pt idx="1465">
                  <c:v>2100.674072265625</c:v>
                </c:pt>
                <c:pt idx="1466">
                  <c:v>2100.674072265625</c:v>
                </c:pt>
                <c:pt idx="1467">
                  <c:v>2121.448974609375</c:v>
                </c:pt>
                <c:pt idx="1468">
                  <c:v>2121.448974609375</c:v>
                </c:pt>
                <c:pt idx="1469">
                  <c:v>2121.448974609375</c:v>
                </c:pt>
                <c:pt idx="1470">
                  <c:v>2121.448974609375</c:v>
                </c:pt>
                <c:pt idx="1471">
                  <c:v>2121.448974609375</c:v>
                </c:pt>
                <c:pt idx="1472">
                  <c:v>2117.919921875</c:v>
                </c:pt>
                <c:pt idx="1473">
                  <c:v>2117.919921875</c:v>
                </c:pt>
                <c:pt idx="1474">
                  <c:v>2117.919921875</c:v>
                </c:pt>
                <c:pt idx="1475">
                  <c:v>2117.919921875</c:v>
                </c:pt>
                <c:pt idx="1476">
                  <c:v>2117.919921875</c:v>
                </c:pt>
                <c:pt idx="1477">
                  <c:v>2117.919921875</c:v>
                </c:pt>
                <c:pt idx="1478">
                  <c:v>2117.919921875</c:v>
                </c:pt>
                <c:pt idx="1479">
                  <c:v>2117.919921875</c:v>
                </c:pt>
                <c:pt idx="1480">
                  <c:v>2117.919921875</c:v>
                </c:pt>
                <c:pt idx="1481">
                  <c:v>2117.919921875</c:v>
                </c:pt>
                <c:pt idx="1482">
                  <c:v>2124.468017578125</c:v>
                </c:pt>
                <c:pt idx="1483">
                  <c:v>2124.468017578125</c:v>
                </c:pt>
                <c:pt idx="1484">
                  <c:v>2124.468017578125</c:v>
                </c:pt>
                <c:pt idx="1485">
                  <c:v>2124.468017578125</c:v>
                </c:pt>
                <c:pt idx="1486">
                  <c:v>2124.468017578125</c:v>
                </c:pt>
                <c:pt idx="1487">
                  <c:v>2121.448974609375</c:v>
                </c:pt>
                <c:pt idx="1488">
                  <c:v>2121.448974609375</c:v>
                </c:pt>
                <c:pt idx="1489">
                  <c:v>2121.448974609375</c:v>
                </c:pt>
                <c:pt idx="1490">
                  <c:v>2121.448974609375</c:v>
                </c:pt>
                <c:pt idx="1491">
                  <c:v>2121.448974609375</c:v>
                </c:pt>
                <c:pt idx="1492">
                  <c:v>2105.764892578125</c:v>
                </c:pt>
                <c:pt idx="1493">
                  <c:v>2105.764892578125</c:v>
                </c:pt>
                <c:pt idx="1494">
                  <c:v>2105.764892578125</c:v>
                </c:pt>
                <c:pt idx="1495">
                  <c:v>2105.764892578125</c:v>
                </c:pt>
                <c:pt idx="1496">
                  <c:v>2105.764892578125</c:v>
                </c:pt>
                <c:pt idx="1497">
                  <c:v>2115.89990234375</c:v>
                </c:pt>
                <c:pt idx="1498">
                  <c:v>2115.89990234375</c:v>
                </c:pt>
                <c:pt idx="1499">
                  <c:v>2115.89990234375</c:v>
                </c:pt>
                <c:pt idx="1500">
                  <c:v>2115.89990234375</c:v>
                </c:pt>
                <c:pt idx="1501">
                  <c:v>2115.89990234375</c:v>
                </c:pt>
                <c:pt idx="1502">
                  <c:v>2121.448974609375</c:v>
                </c:pt>
                <c:pt idx="1503">
                  <c:v>2121.448974609375</c:v>
                </c:pt>
                <c:pt idx="1504">
                  <c:v>2121.448974609375</c:v>
                </c:pt>
                <c:pt idx="1505">
                  <c:v>2121.448974609375</c:v>
                </c:pt>
                <c:pt idx="1506">
                  <c:v>2121.448974609375</c:v>
                </c:pt>
                <c:pt idx="1507">
                  <c:v>2126.47802734375</c:v>
                </c:pt>
                <c:pt idx="1508">
                  <c:v>2126.47802734375</c:v>
                </c:pt>
                <c:pt idx="1509">
                  <c:v>2126.47802734375</c:v>
                </c:pt>
                <c:pt idx="1510">
                  <c:v>2126.47802734375</c:v>
                </c:pt>
                <c:pt idx="1511">
                  <c:v>2126.47802734375</c:v>
                </c:pt>
                <c:pt idx="1512">
                  <c:v>2141.972900390625</c:v>
                </c:pt>
                <c:pt idx="1513">
                  <c:v>2141.972900390625</c:v>
                </c:pt>
                <c:pt idx="1514">
                  <c:v>2141.972900390625</c:v>
                </c:pt>
                <c:pt idx="1515">
                  <c:v>2141.972900390625</c:v>
                </c:pt>
                <c:pt idx="1516">
                  <c:v>2141.972900390625</c:v>
                </c:pt>
                <c:pt idx="1517">
                  <c:v>2146.94189453125</c:v>
                </c:pt>
                <c:pt idx="1518">
                  <c:v>2146.94189453125</c:v>
                </c:pt>
                <c:pt idx="1519">
                  <c:v>2146.94189453125</c:v>
                </c:pt>
                <c:pt idx="1520">
                  <c:v>2146.94189453125</c:v>
                </c:pt>
                <c:pt idx="1521">
                  <c:v>2146.94189453125</c:v>
                </c:pt>
                <c:pt idx="1522">
                  <c:v>2153.3798828125</c:v>
                </c:pt>
                <c:pt idx="1523">
                  <c:v>2153.3798828125</c:v>
                </c:pt>
                <c:pt idx="1524">
                  <c:v>2153.3798828125</c:v>
                </c:pt>
                <c:pt idx="1525">
                  <c:v>2153.3798828125</c:v>
                </c:pt>
                <c:pt idx="1526">
                  <c:v>2153.3798828125</c:v>
                </c:pt>
                <c:pt idx="1527">
                  <c:v>2156.8369140625</c:v>
                </c:pt>
                <c:pt idx="1528">
                  <c:v>2156.8369140625</c:v>
                </c:pt>
                <c:pt idx="1529">
                  <c:v>2156.8369140625</c:v>
                </c:pt>
                <c:pt idx="1530">
                  <c:v>2156.8369140625</c:v>
                </c:pt>
                <c:pt idx="1531">
                  <c:v>2156.8369140625</c:v>
                </c:pt>
                <c:pt idx="1532">
                  <c:v>2163.72900390625</c:v>
                </c:pt>
                <c:pt idx="1533">
                  <c:v>2163.72900390625</c:v>
                </c:pt>
                <c:pt idx="1534">
                  <c:v>2163.72900390625</c:v>
                </c:pt>
                <c:pt idx="1535">
                  <c:v>2163.72900390625</c:v>
                </c:pt>
                <c:pt idx="1536">
                  <c:v>2163.72900390625</c:v>
                </c:pt>
                <c:pt idx="1537">
                  <c:v>2170.593994140625</c:v>
                </c:pt>
                <c:pt idx="1538">
                  <c:v>2170.593994140625</c:v>
                </c:pt>
                <c:pt idx="1539">
                  <c:v>2170.593994140625</c:v>
                </c:pt>
                <c:pt idx="1540">
                  <c:v>2170.593994140625</c:v>
                </c:pt>
                <c:pt idx="1541">
                  <c:v>2170.593994140625</c:v>
                </c:pt>
                <c:pt idx="1542">
                  <c:v>2176.944091796875</c:v>
                </c:pt>
                <c:pt idx="1543">
                  <c:v>2176.944091796875</c:v>
                </c:pt>
                <c:pt idx="1544">
                  <c:v>2176.944091796875</c:v>
                </c:pt>
                <c:pt idx="1545">
                  <c:v>2176.944091796875</c:v>
                </c:pt>
                <c:pt idx="1546">
                  <c:v>2176.944091796875</c:v>
                </c:pt>
                <c:pt idx="1547">
                  <c:v>2190.5419921875</c:v>
                </c:pt>
                <c:pt idx="1548">
                  <c:v>2190.5419921875</c:v>
                </c:pt>
                <c:pt idx="1549">
                  <c:v>2190.5419921875</c:v>
                </c:pt>
                <c:pt idx="1550">
                  <c:v>2190.5419921875</c:v>
                </c:pt>
                <c:pt idx="1551">
                  <c:v>2190.5419921875</c:v>
                </c:pt>
                <c:pt idx="1552">
                  <c:v>2201.633056640625</c:v>
                </c:pt>
                <c:pt idx="1553">
                  <c:v>2201.633056640625</c:v>
                </c:pt>
                <c:pt idx="1554">
                  <c:v>2201.633056640625</c:v>
                </c:pt>
                <c:pt idx="1555">
                  <c:v>2201.633056640625</c:v>
                </c:pt>
                <c:pt idx="1556">
                  <c:v>2201.633056640625</c:v>
                </c:pt>
                <c:pt idx="1557">
                  <c:v>2216.468994140625</c:v>
                </c:pt>
                <c:pt idx="1558">
                  <c:v>2216.468994140625</c:v>
                </c:pt>
                <c:pt idx="1559">
                  <c:v>2216.468994140625</c:v>
                </c:pt>
                <c:pt idx="1560">
                  <c:v>2216.468994140625</c:v>
                </c:pt>
                <c:pt idx="1561">
                  <c:v>2216.468994140625</c:v>
                </c:pt>
                <c:pt idx="1562">
                  <c:v>2234.486083984375</c:v>
                </c:pt>
                <c:pt idx="1563">
                  <c:v>2234.486083984375</c:v>
                </c:pt>
                <c:pt idx="1564">
                  <c:v>2234.486083984375</c:v>
                </c:pt>
                <c:pt idx="1565">
                  <c:v>2234.486083984375</c:v>
                </c:pt>
                <c:pt idx="1566">
                  <c:v>2234.486083984375</c:v>
                </c:pt>
                <c:pt idx="1567">
                  <c:v>2243.89501953125</c:v>
                </c:pt>
                <c:pt idx="1568">
                  <c:v>2243.89501953125</c:v>
                </c:pt>
                <c:pt idx="1569">
                  <c:v>2243.89501953125</c:v>
                </c:pt>
                <c:pt idx="1570">
                  <c:v>2243.89501953125</c:v>
                </c:pt>
                <c:pt idx="1571">
                  <c:v>2243.89501953125</c:v>
                </c:pt>
                <c:pt idx="1572">
                  <c:v>2253.719970703125</c:v>
                </c:pt>
                <c:pt idx="1573">
                  <c:v>2253.719970703125</c:v>
                </c:pt>
                <c:pt idx="1574">
                  <c:v>2253.719970703125</c:v>
                </c:pt>
                <c:pt idx="1575">
                  <c:v>2253.719970703125</c:v>
                </c:pt>
                <c:pt idx="1576">
                  <c:v>2253.719970703125</c:v>
                </c:pt>
                <c:pt idx="1577">
                  <c:v>2259.77490234375</c:v>
                </c:pt>
                <c:pt idx="1578">
                  <c:v>2259.77490234375</c:v>
                </c:pt>
                <c:pt idx="1579">
                  <c:v>2259.77490234375</c:v>
                </c:pt>
                <c:pt idx="1580">
                  <c:v>2259.77490234375</c:v>
                </c:pt>
                <c:pt idx="1581">
                  <c:v>2259.77490234375</c:v>
                </c:pt>
                <c:pt idx="1582">
                  <c:v>2264.4189453125</c:v>
                </c:pt>
                <c:pt idx="1583">
                  <c:v>2264.4189453125</c:v>
                </c:pt>
                <c:pt idx="1584">
                  <c:v>2264.4189453125</c:v>
                </c:pt>
                <c:pt idx="1585">
                  <c:v>2264.4189453125</c:v>
                </c:pt>
                <c:pt idx="1586">
                  <c:v>2264.4189453125</c:v>
                </c:pt>
                <c:pt idx="1587">
                  <c:v>2266.27294921875</c:v>
                </c:pt>
                <c:pt idx="1588">
                  <c:v>2266.27294921875</c:v>
                </c:pt>
                <c:pt idx="1589">
                  <c:v>2266.27294921875</c:v>
                </c:pt>
                <c:pt idx="1590">
                  <c:v>2266.27294921875</c:v>
                </c:pt>
                <c:pt idx="1591">
                  <c:v>2266.27294921875</c:v>
                </c:pt>
                <c:pt idx="1592">
                  <c:v>2270.89990234375</c:v>
                </c:pt>
                <c:pt idx="1593">
                  <c:v>2270.89990234375</c:v>
                </c:pt>
                <c:pt idx="1594">
                  <c:v>2270.89990234375</c:v>
                </c:pt>
                <c:pt idx="1595">
                  <c:v>2270.89990234375</c:v>
                </c:pt>
                <c:pt idx="1596">
                  <c:v>2270.89990234375</c:v>
                </c:pt>
                <c:pt idx="1597">
                  <c:v>2270.89990234375</c:v>
                </c:pt>
                <c:pt idx="1598">
                  <c:v>2270.89990234375</c:v>
                </c:pt>
                <c:pt idx="1599">
                  <c:v>2270.89990234375</c:v>
                </c:pt>
                <c:pt idx="1600">
                  <c:v>2270.89990234375</c:v>
                </c:pt>
                <c:pt idx="1601">
                  <c:v>2270.89990234375</c:v>
                </c:pt>
                <c:pt idx="1602">
                  <c:v>2275.514892578125</c:v>
                </c:pt>
                <c:pt idx="1603">
                  <c:v>2275.514892578125</c:v>
                </c:pt>
                <c:pt idx="1604">
                  <c:v>2275.514892578125</c:v>
                </c:pt>
                <c:pt idx="1605">
                  <c:v>2275.514892578125</c:v>
                </c:pt>
                <c:pt idx="1606">
                  <c:v>2275.514892578125</c:v>
                </c:pt>
                <c:pt idx="1607">
                  <c:v>2275.514892578125</c:v>
                </c:pt>
                <c:pt idx="1608">
                  <c:v>2275.514892578125</c:v>
                </c:pt>
                <c:pt idx="1609">
                  <c:v>2275.514892578125</c:v>
                </c:pt>
                <c:pt idx="1610">
                  <c:v>2275.514892578125</c:v>
                </c:pt>
                <c:pt idx="1611">
                  <c:v>2275.514892578125</c:v>
                </c:pt>
                <c:pt idx="1612">
                  <c:v>2278.738037109375</c:v>
                </c:pt>
                <c:pt idx="1613">
                  <c:v>2278.738037109375</c:v>
                </c:pt>
                <c:pt idx="1614">
                  <c:v>2278.738037109375</c:v>
                </c:pt>
                <c:pt idx="1615">
                  <c:v>2278.738037109375</c:v>
                </c:pt>
                <c:pt idx="1616">
                  <c:v>2278.738037109375</c:v>
                </c:pt>
                <c:pt idx="1617">
                  <c:v>2281.9560546875</c:v>
                </c:pt>
                <c:pt idx="1618">
                  <c:v>2281.9560546875</c:v>
                </c:pt>
                <c:pt idx="1619">
                  <c:v>2281.9560546875</c:v>
                </c:pt>
                <c:pt idx="1620">
                  <c:v>2281.9560546875</c:v>
                </c:pt>
                <c:pt idx="1621">
                  <c:v>2281.9560546875</c:v>
                </c:pt>
                <c:pt idx="1622">
                  <c:v>2285.1669921875</c:v>
                </c:pt>
                <c:pt idx="1623">
                  <c:v>2285.1669921875</c:v>
                </c:pt>
                <c:pt idx="1624">
                  <c:v>2285.1669921875</c:v>
                </c:pt>
                <c:pt idx="1625">
                  <c:v>2285.1669921875</c:v>
                </c:pt>
                <c:pt idx="1626">
                  <c:v>2285.1669921875</c:v>
                </c:pt>
                <c:pt idx="1627">
                  <c:v>2291.115966796875</c:v>
                </c:pt>
                <c:pt idx="1628">
                  <c:v>2291.115966796875</c:v>
                </c:pt>
                <c:pt idx="1629">
                  <c:v>2291.115966796875</c:v>
                </c:pt>
                <c:pt idx="1630">
                  <c:v>2291.115966796875</c:v>
                </c:pt>
                <c:pt idx="1631">
                  <c:v>2291.115966796875</c:v>
                </c:pt>
                <c:pt idx="1632">
                  <c:v>2292.943115234375</c:v>
                </c:pt>
                <c:pt idx="1633">
                  <c:v>2292.943115234375</c:v>
                </c:pt>
                <c:pt idx="1634">
                  <c:v>2292.943115234375</c:v>
                </c:pt>
                <c:pt idx="1635">
                  <c:v>2292.943115234375</c:v>
                </c:pt>
                <c:pt idx="1636">
                  <c:v>2292.943115234375</c:v>
                </c:pt>
                <c:pt idx="1637">
                  <c:v>2297.5009765625</c:v>
                </c:pt>
                <c:pt idx="1638">
                  <c:v>2297.5009765625</c:v>
                </c:pt>
                <c:pt idx="1639">
                  <c:v>2297.5009765625</c:v>
                </c:pt>
                <c:pt idx="1640">
                  <c:v>2297.5009765625</c:v>
                </c:pt>
                <c:pt idx="1641">
                  <c:v>2297.5009765625</c:v>
                </c:pt>
                <c:pt idx="1642">
                  <c:v>2300.68505859375</c:v>
                </c:pt>
                <c:pt idx="1643">
                  <c:v>2300.68505859375</c:v>
                </c:pt>
                <c:pt idx="1644">
                  <c:v>2300.68505859375</c:v>
                </c:pt>
                <c:pt idx="1645">
                  <c:v>2300.68505859375</c:v>
                </c:pt>
                <c:pt idx="1646">
                  <c:v>2300.68505859375</c:v>
                </c:pt>
                <c:pt idx="1647">
                  <c:v>2303.864013671875</c:v>
                </c:pt>
                <c:pt idx="1648">
                  <c:v>2303.864013671875</c:v>
                </c:pt>
                <c:pt idx="1649">
                  <c:v>2303.864013671875</c:v>
                </c:pt>
                <c:pt idx="1650">
                  <c:v>2303.864013671875</c:v>
                </c:pt>
                <c:pt idx="1651">
                  <c:v>2303.864013671875</c:v>
                </c:pt>
                <c:pt idx="1652">
                  <c:v>2303.864013671875</c:v>
                </c:pt>
                <c:pt idx="1653">
                  <c:v>2303.864013671875</c:v>
                </c:pt>
                <c:pt idx="1654">
                  <c:v>2303.864013671875</c:v>
                </c:pt>
                <c:pt idx="1655">
                  <c:v>2303.864013671875</c:v>
                </c:pt>
                <c:pt idx="1656">
                  <c:v>2303.864013671875</c:v>
                </c:pt>
                <c:pt idx="1657">
                  <c:v>2303.864013671875</c:v>
                </c:pt>
                <c:pt idx="1658">
                  <c:v>2303.864013671875</c:v>
                </c:pt>
                <c:pt idx="1659">
                  <c:v>2303.864013671875</c:v>
                </c:pt>
                <c:pt idx="1660">
                  <c:v>2303.864013671875</c:v>
                </c:pt>
                <c:pt idx="1661">
                  <c:v>2303.864013671875</c:v>
                </c:pt>
                <c:pt idx="1662">
                  <c:v>2307.037109375</c:v>
                </c:pt>
                <c:pt idx="1663">
                  <c:v>2307.037109375</c:v>
                </c:pt>
                <c:pt idx="1664">
                  <c:v>2307.037109375</c:v>
                </c:pt>
                <c:pt idx="1665">
                  <c:v>2307.037109375</c:v>
                </c:pt>
                <c:pt idx="1666">
                  <c:v>2307.037109375</c:v>
                </c:pt>
                <c:pt idx="1667">
                  <c:v>2307.037109375</c:v>
                </c:pt>
                <c:pt idx="1668">
                  <c:v>2307.037109375</c:v>
                </c:pt>
                <c:pt idx="1669">
                  <c:v>2307.037109375</c:v>
                </c:pt>
                <c:pt idx="1670">
                  <c:v>2307.037109375</c:v>
                </c:pt>
                <c:pt idx="1671">
                  <c:v>2307.037109375</c:v>
                </c:pt>
                <c:pt idx="1672">
                  <c:v>2307.037109375</c:v>
                </c:pt>
                <c:pt idx="1673">
                  <c:v>2307.037109375</c:v>
                </c:pt>
                <c:pt idx="1674">
                  <c:v>2307.037109375</c:v>
                </c:pt>
                <c:pt idx="1675">
                  <c:v>2307.037109375</c:v>
                </c:pt>
                <c:pt idx="1676">
                  <c:v>2307.037109375</c:v>
                </c:pt>
                <c:pt idx="1677">
                  <c:v>2307.037109375</c:v>
                </c:pt>
                <c:pt idx="1678">
                  <c:v>2307.037109375</c:v>
                </c:pt>
                <c:pt idx="1679">
                  <c:v>2307.037109375</c:v>
                </c:pt>
                <c:pt idx="1680">
                  <c:v>2307.037109375</c:v>
                </c:pt>
                <c:pt idx="1681">
                  <c:v>2307.037109375</c:v>
                </c:pt>
                <c:pt idx="1682">
                  <c:v>2307.037109375</c:v>
                </c:pt>
                <c:pt idx="1683">
                  <c:v>2307.037109375</c:v>
                </c:pt>
                <c:pt idx="1684">
                  <c:v>2307.037109375</c:v>
                </c:pt>
                <c:pt idx="1685">
                  <c:v>2307.037109375</c:v>
                </c:pt>
                <c:pt idx="1686">
                  <c:v>2307.037109375</c:v>
                </c:pt>
                <c:pt idx="1687">
                  <c:v>2309.751953125</c:v>
                </c:pt>
                <c:pt idx="1688">
                  <c:v>2309.751953125</c:v>
                </c:pt>
                <c:pt idx="1689">
                  <c:v>2309.751953125</c:v>
                </c:pt>
                <c:pt idx="1690">
                  <c:v>2309.751953125</c:v>
                </c:pt>
                <c:pt idx="1691">
                  <c:v>2309.751953125</c:v>
                </c:pt>
                <c:pt idx="1692">
                  <c:v>2307.037109375</c:v>
                </c:pt>
                <c:pt idx="1693">
                  <c:v>2307.037109375</c:v>
                </c:pt>
                <c:pt idx="1694">
                  <c:v>2307.037109375</c:v>
                </c:pt>
                <c:pt idx="1695">
                  <c:v>2307.037109375</c:v>
                </c:pt>
                <c:pt idx="1696">
                  <c:v>2307.037109375</c:v>
                </c:pt>
                <c:pt idx="1697">
                  <c:v>2307.037109375</c:v>
                </c:pt>
                <c:pt idx="1698">
                  <c:v>2307.037109375</c:v>
                </c:pt>
                <c:pt idx="1699">
                  <c:v>2307.037109375</c:v>
                </c:pt>
                <c:pt idx="1700">
                  <c:v>2307.037109375</c:v>
                </c:pt>
                <c:pt idx="1701">
                  <c:v>2307.037109375</c:v>
                </c:pt>
                <c:pt idx="1702">
                  <c:v>2303.864013671875</c:v>
                </c:pt>
                <c:pt idx="1703">
                  <c:v>2303.864013671875</c:v>
                </c:pt>
                <c:pt idx="1704">
                  <c:v>2303.864013671875</c:v>
                </c:pt>
                <c:pt idx="1705">
                  <c:v>2303.864013671875</c:v>
                </c:pt>
                <c:pt idx="1706">
                  <c:v>2303.864013671875</c:v>
                </c:pt>
                <c:pt idx="1707">
                  <c:v>2303.864013671875</c:v>
                </c:pt>
                <c:pt idx="1708">
                  <c:v>2303.864013671875</c:v>
                </c:pt>
                <c:pt idx="1709">
                  <c:v>2303.864013671875</c:v>
                </c:pt>
                <c:pt idx="1710">
                  <c:v>2303.864013671875</c:v>
                </c:pt>
                <c:pt idx="1711">
                  <c:v>2303.864013671875</c:v>
                </c:pt>
                <c:pt idx="1712">
                  <c:v>2303.864013671875</c:v>
                </c:pt>
                <c:pt idx="1713">
                  <c:v>2303.864013671875</c:v>
                </c:pt>
                <c:pt idx="1714">
                  <c:v>2303.864013671875</c:v>
                </c:pt>
                <c:pt idx="1715">
                  <c:v>2303.864013671875</c:v>
                </c:pt>
                <c:pt idx="1716">
                  <c:v>2303.864013671875</c:v>
                </c:pt>
                <c:pt idx="1717">
                  <c:v>2308.39501953125</c:v>
                </c:pt>
                <c:pt idx="1718">
                  <c:v>2308.39501953125</c:v>
                </c:pt>
                <c:pt idx="1719">
                  <c:v>2308.39501953125</c:v>
                </c:pt>
                <c:pt idx="1720">
                  <c:v>2308.39501953125</c:v>
                </c:pt>
                <c:pt idx="1721">
                  <c:v>2308.39501953125</c:v>
                </c:pt>
                <c:pt idx="1722">
                  <c:v>2311.56005859375</c:v>
                </c:pt>
                <c:pt idx="1723">
                  <c:v>2311.56005859375</c:v>
                </c:pt>
                <c:pt idx="1724">
                  <c:v>2311.56005859375</c:v>
                </c:pt>
                <c:pt idx="1725">
                  <c:v>2311.56005859375</c:v>
                </c:pt>
                <c:pt idx="1726">
                  <c:v>2311.56005859375</c:v>
                </c:pt>
                <c:pt idx="1727">
                  <c:v>2314.718994140625</c:v>
                </c:pt>
                <c:pt idx="1728">
                  <c:v>2314.718994140625</c:v>
                </c:pt>
                <c:pt idx="1729">
                  <c:v>2314.718994140625</c:v>
                </c:pt>
                <c:pt idx="1730">
                  <c:v>2314.718994140625</c:v>
                </c:pt>
                <c:pt idx="1731">
                  <c:v>2314.718994140625</c:v>
                </c:pt>
                <c:pt idx="1732">
                  <c:v>2317.423095703125</c:v>
                </c:pt>
                <c:pt idx="1733">
                  <c:v>2317.423095703125</c:v>
                </c:pt>
                <c:pt idx="1734">
                  <c:v>2317.423095703125</c:v>
                </c:pt>
                <c:pt idx="1735">
                  <c:v>2317.423095703125</c:v>
                </c:pt>
                <c:pt idx="1736">
                  <c:v>2317.423095703125</c:v>
                </c:pt>
                <c:pt idx="1737">
                  <c:v>2317.423095703125</c:v>
                </c:pt>
                <c:pt idx="1738">
                  <c:v>2317.423095703125</c:v>
                </c:pt>
                <c:pt idx="1739">
                  <c:v>2317.423095703125</c:v>
                </c:pt>
                <c:pt idx="1740">
                  <c:v>2317.423095703125</c:v>
                </c:pt>
                <c:pt idx="1741">
                  <c:v>2317.423095703125</c:v>
                </c:pt>
                <c:pt idx="1742">
                  <c:v>2317.423095703125</c:v>
                </c:pt>
                <c:pt idx="1743">
                  <c:v>2317.423095703125</c:v>
                </c:pt>
                <c:pt idx="1744">
                  <c:v>2317.423095703125</c:v>
                </c:pt>
                <c:pt idx="1745">
                  <c:v>2317.423095703125</c:v>
                </c:pt>
                <c:pt idx="1746">
                  <c:v>2317.423095703125</c:v>
                </c:pt>
                <c:pt idx="1747">
                  <c:v>2317.423095703125</c:v>
                </c:pt>
                <c:pt idx="1748">
                  <c:v>2317.423095703125</c:v>
                </c:pt>
                <c:pt idx="1749">
                  <c:v>2317.423095703125</c:v>
                </c:pt>
                <c:pt idx="1750">
                  <c:v>2317.423095703125</c:v>
                </c:pt>
              </c:numCache>
            </c:numRef>
          </c:val>
          <c:smooth val="0"/>
          <c:extLst>
            <c:ext xmlns:c="http://schemas.openxmlformats.org/drawingml/2006/chart" xmlns:c16="http://schemas.microsoft.com/office/drawing/2014/chart" uri="{C3380CC4-5D6E-409C-BE32-E72D297353CC}">
              <c16:uniqueId val="{00000001-2D24-4CC9-A0C7-BD58F4EA1203}"/>
            </c:ext>
          </c:extLst>
        </c:ser>
        <c:ser>
          <c:idx val="2"/>
          <c:order val="2"/>
          <c:tx>
            <c:v>Static Rating</c:v>
          </c:tx>
          <c:spPr>
            <a:ln w="25400">
              <a:solidFill>
                <a:srgbClr val="FF0000"/>
              </a:solidFill>
            </a:ln>
          </c:spPr>
          <c:marker>
            <c:symbol val="none"/>
          </c:marker>
          <c:cat>
            <c:numRef>
              <c:f>Data!$A$12000:$A$13750</c:f>
              <c:numCache>
                <c:formatCode>mm/dd/yyyy\ hh:mm</c:formatCode>
                <c:ptCount val="1751"/>
                <c:pt idx="0">
                  <c:v>41016.663888888892</c:v>
                </c:pt>
                <c:pt idx="1">
                  <c:v>41016.665277777778</c:v>
                </c:pt>
                <c:pt idx="2">
                  <c:v>41016.666666666664</c:v>
                </c:pt>
                <c:pt idx="3">
                  <c:v>41016.668055555558</c:v>
                </c:pt>
                <c:pt idx="4">
                  <c:v>41016.669444444444</c:v>
                </c:pt>
                <c:pt idx="5">
                  <c:v>41016.67083333333</c:v>
                </c:pt>
                <c:pt idx="6">
                  <c:v>41016.672222222223</c:v>
                </c:pt>
                <c:pt idx="7">
                  <c:v>41016.673611111109</c:v>
                </c:pt>
                <c:pt idx="8">
                  <c:v>41016.675</c:v>
                </c:pt>
                <c:pt idx="9">
                  <c:v>41016.676388888889</c:v>
                </c:pt>
                <c:pt idx="10">
                  <c:v>41016.677777777775</c:v>
                </c:pt>
                <c:pt idx="11">
                  <c:v>41016.679166666669</c:v>
                </c:pt>
                <c:pt idx="12">
                  <c:v>41016.680555555555</c:v>
                </c:pt>
                <c:pt idx="13">
                  <c:v>41016.681944444441</c:v>
                </c:pt>
                <c:pt idx="14">
                  <c:v>41016.683333333334</c:v>
                </c:pt>
                <c:pt idx="15">
                  <c:v>41016.68472222222</c:v>
                </c:pt>
                <c:pt idx="16">
                  <c:v>41016.686111111114</c:v>
                </c:pt>
                <c:pt idx="17">
                  <c:v>41016.6875</c:v>
                </c:pt>
                <c:pt idx="18">
                  <c:v>41016.688888888886</c:v>
                </c:pt>
                <c:pt idx="19">
                  <c:v>41016.69027777778</c:v>
                </c:pt>
                <c:pt idx="20">
                  <c:v>41016.691666666666</c:v>
                </c:pt>
                <c:pt idx="21">
                  <c:v>41016.693055555559</c:v>
                </c:pt>
                <c:pt idx="22">
                  <c:v>41016.694444444445</c:v>
                </c:pt>
                <c:pt idx="23">
                  <c:v>41016.695833333331</c:v>
                </c:pt>
                <c:pt idx="24">
                  <c:v>41016.697222222225</c:v>
                </c:pt>
                <c:pt idx="25">
                  <c:v>41016.698611111111</c:v>
                </c:pt>
                <c:pt idx="26">
                  <c:v>41016.7</c:v>
                </c:pt>
                <c:pt idx="27">
                  <c:v>41016.701388888891</c:v>
                </c:pt>
                <c:pt idx="28">
                  <c:v>41016.702777777777</c:v>
                </c:pt>
                <c:pt idx="29">
                  <c:v>41016.70416666667</c:v>
                </c:pt>
                <c:pt idx="30">
                  <c:v>41016.705555555556</c:v>
                </c:pt>
                <c:pt idx="31">
                  <c:v>41016.706944444442</c:v>
                </c:pt>
                <c:pt idx="32">
                  <c:v>41016.708333333336</c:v>
                </c:pt>
                <c:pt idx="33">
                  <c:v>41016.709722222222</c:v>
                </c:pt>
                <c:pt idx="34">
                  <c:v>41016.711111111108</c:v>
                </c:pt>
                <c:pt idx="35">
                  <c:v>41016.7125</c:v>
                </c:pt>
                <c:pt idx="36">
                  <c:v>41016.713888888888</c:v>
                </c:pt>
                <c:pt idx="37">
                  <c:v>41016.715277777781</c:v>
                </c:pt>
                <c:pt idx="38">
                  <c:v>41016.716666666667</c:v>
                </c:pt>
                <c:pt idx="39">
                  <c:v>41016.718055555553</c:v>
                </c:pt>
                <c:pt idx="40">
                  <c:v>41016.719444444447</c:v>
                </c:pt>
                <c:pt idx="41">
                  <c:v>41016.720833333333</c:v>
                </c:pt>
                <c:pt idx="42">
                  <c:v>41016.722222222219</c:v>
                </c:pt>
                <c:pt idx="43">
                  <c:v>41016.723611111112</c:v>
                </c:pt>
                <c:pt idx="44">
                  <c:v>41016.725</c:v>
                </c:pt>
                <c:pt idx="45">
                  <c:v>41016.726388888892</c:v>
                </c:pt>
                <c:pt idx="46">
                  <c:v>41016.727777777778</c:v>
                </c:pt>
                <c:pt idx="47">
                  <c:v>41016.729166666664</c:v>
                </c:pt>
                <c:pt idx="48">
                  <c:v>41016.730555555558</c:v>
                </c:pt>
                <c:pt idx="49">
                  <c:v>41016.731944444444</c:v>
                </c:pt>
                <c:pt idx="50">
                  <c:v>41016.73333333333</c:v>
                </c:pt>
                <c:pt idx="51">
                  <c:v>41016.734722222223</c:v>
                </c:pt>
                <c:pt idx="52">
                  <c:v>41016.736111111109</c:v>
                </c:pt>
                <c:pt idx="53">
                  <c:v>41016.7375</c:v>
                </c:pt>
                <c:pt idx="54">
                  <c:v>41016.738888888889</c:v>
                </c:pt>
                <c:pt idx="55">
                  <c:v>41016.740277777775</c:v>
                </c:pt>
                <c:pt idx="56">
                  <c:v>41016.741666666669</c:v>
                </c:pt>
                <c:pt idx="57">
                  <c:v>41016.743055555555</c:v>
                </c:pt>
                <c:pt idx="58">
                  <c:v>41016.744444444441</c:v>
                </c:pt>
                <c:pt idx="59">
                  <c:v>41016.745833333334</c:v>
                </c:pt>
                <c:pt idx="60">
                  <c:v>41016.74722222222</c:v>
                </c:pt>
                <c:pt idx="61">
                  <c:v>41016.748611111114</c:v>
                </c:pt>
                <c:pt idx="62">
                  <c:v>41016.75</c:v>
                </c:pt>
                <c:pt idx="63">
                  <c:v>41016.751388888886</c:v>
                </c:pt>
                <c:pt idx="64">
                  <c:v>41016.75277777778</c:v>
                </c:pt>
                <c:pt idx="65">
                  <c:v>41016.754166666666</c:v>
                </c:pt>
                <c:pt idx="66">
                  <c:v>41016.755555555559</c:v>
                </c:pt>
                <c:pt idx="67">
                  <c:v>41016.756944444445</c:v>
                </c:pt>
                <c:pt idx="68">
                  <c:v>41016.758333333331</c:v>
                </c:pt>
                <c:pt idx="69">
                  <c:v>41016.759722222225</c:v>
                </c:pt>
                <c:pt idx="70">
                  <c:v>41016.761111111111</c:v>
                </c:pt>
                <c:pt idx="71">
                  <c:v>41016.7625</c:v>
                </c:pt>
                <c:pt idx="72">
                  <c:v>41016.763888888891</c:v>
                </c:pt>
                <c:pt idx="73">
                  <c:v>41016.765277777777</c:v>
                </c:pt>
                <c:pt idx="74">
                  <c:v>41016.76666666667</c:v>
                </c:pt>
                <c:pt idx="75">
                  <c:v>41016.768055555556</c:v>
                </c:pt>
                <c:pt idx="76">
                  <c:v>41016.769444444442</c:v>
                </c:pt>
                <c:pt idx="77">
                  <c:v>41016.770833333336</c:v>
                </c:pt>
                <c:pt idx="78">
                  <c:v>41016.772222222222</c:v>
                </c:pt>
                <c:pt idx="79">
                  <c:v>41016.773611111108</c:v>
                </c:pt>
                <c:pt idx="80">
                  <c:v>41016.775</c:v>
                </c:pt>
                <c:pt idx="81">
                  <c:v>41016.776388888888</c:v>
                </c:pt>
                <c:pt idx="82">
                  <c:v>41016.777777777781</c:v>
                </c:pt>
                <c:pt idx="83">
                  <c:v>41016.779166666667</c:v>
                </c:pt>
                <c:pt idx="84">
                  <c:v>41016.780555555553</c:v>
                </c:pt>
                <c:pt idx="85">
                  <c:v>41016.781944444447</c:v>
                </c:pt>
                <c:pt idx="86">
                  <c:v>41016.783333333333</c:v>
                </c:pt>
                <c:pt idx="87">
                  <c:v>41016.784722222219</c:v>
                </c:pt>
                <c:pt idx="88">
                  <c:v>41016.786111111112</c:v>
                </c:pt>
                <c:pt idx="89">
                  <c:v>41016.7875</c:v>
                </c:pt>
                <c:pt idx="90">
                  <c:v>41016.788888888892</c:v>
                </c:pt>
                <c:pt idx="91">
                  <c:v>41016.790277777778</c:v>
                </c:pt>
                <c:pt idx="92">
                  <c:v>41016.791666666664</c:v>
                </c:pt>
                <c:pt idx="93">
                  <c:v>41016.793055555558</c:v>
                </c:pt>
                <c:pt idx="94">
                  <c:v>41016.794444444444</c:v>
                </c:pt>
                <c:pt idx="95">
                  <c:v>41016.79583333333</c:v>
                </c:pt>
                <c:pt idx="96">
                  <c:v>41016.797222222223</c:v>
                </c:pt>
                <c:pt idx="97">
                  <c:v>41016.798611111109</c:v>
                </c:pt>
                <c:pt idx="98">
                  <c:v>41016.8</c:v>
                </c:pt>
                <c:pt idx="99">
                  <c:v>41016.801388888889</c:v>
                </c:pt>
                <c:pt idx="100">
                  <c:v>41016.802777777775</c:v>
                </c:pt>
                <c:pt idx="101">
                  <c:v>41016.804166666669</c:v>
                </c:pt>
                <c:pt idx="102">
                  <c:v>41016.805555555555</c:v>
                </c:pt>
                <c:pt idx="103">
                  <c:v>41016.806944444441</c:v>
                </c:pt>
                <c:pt idx="104">
                  <c:v>41016.808333333334</c:v>
                </c:pt>
                <c:pt idx="105">
                  <c:v>41016.80972222222</c:v>
                </c:pt>
                <c:pt idx="106">
                  <c:v>41016.811111111114</c:v>
                </c:pt>
                <c:pt idx="107">
                  <c:v>41016.8125</c:v>
                </c:pt>
                <c:pt idx="108">
                  <c:v>41016.813888888886</c:v>
                </c:pt>
                <c:pt idx="109">
                  <c:v>41016.81527777778</c:v>
                </c:pt>
                <c:pt idx="110">
                  <c:v>41016.816666666666</c:v>
                </c:pt>
                <c:pt idx="111">
                  <c:v>41016.818055555559</c:v>
                </c:pt>
                <c:pt idx="112">
                  <c:v>41016.819444444445</c:v>
                </c:pt>
                <c:pt idx="113">
                  <c:v>41016.820833333331</c:v>
                </c:pt>
                <c:pt idx="114">
                  <c:v>41016.822222222225</c:v>
                </c:pt>
                <c:pt idx="115">
                  <c:v>41016.823611111111</c:v>
                </c:pt>
                <c:pt idx="116">
                  <c:v>41016.825</c:v>
                </c:pt>
                <c:pt idx="117">
                  <c:v>41016.826388888891</c:v>
                </c:pt>
                <c:pt idx="118">
                  <c:v>41016.827777777777</c:v>
                </c:pt>
                <c:pt idx="119">
                  <c:v>41016.82916666667</c:v>
                </c:pt>
                <c:pt idx="120">
                  <c:v>41016.830555555556</c:v>
                </c:pt>
                <c:pt idx="121">
                  <c:v>41016.831944444442</c:v>
                </c:pt>
                <c:pt idx="122">
                  <c:v>41016.833333333336</c:v>
                </c:pt>
                <c:pt idx="123">
                  <c:v>41016.834722222222</c:v>
                </c:pt>
                <c:pt idx="124">
                  <c:v>41016.836111111108</c:v>
                </c:pt>
                <c:pt idx="125">
                  <c:v>41016.8375</c:v>
                </c:pt>
                <c:pt idx="126">
                  <c:v>41016.838888888888</c:v>
                </c:pt>
                <c:pt idx="127">
                  <c:v>41016.840277777781</c:v>
                </c:pt>
                <c:pt idx="128">
                  <c:v>41016.841666666667</c:v>
                </c:pt>
                <c:pt idx="129">
                  <c:v>41016.843055555553</c:v>
                </c:pt>
                <c:pt idx="130">
                  <c:v>41016.844444444447</c:v>
                </c:pt>
                <c:pt idx="131">
                  <c:v>41016.845833333333</c:v>
                </c:pt>
                <c:pt idx="132">
                  <c:v>41016.847222222219</c:v>
                </c:pt>
                <c:pt idx="133">
                  <c:v>41016.848611111112</c:v>
                </c:pt>
                <c:pt idx="134">
                  <c:v>41016.85</c:v>
                </c:pt>
                <c:pt idx="135">
                  <c:v>41016.851388888892</c:v>
                </c:pt>
                <c:pt idx="136">
                  <c:v>41016.852777777778</c:v>
                </c:pt>
                <c:pt idx="137">
                  <c:v>41016.854166666664</c:v>
                </c:pt>
                <c:pt idx="138">
                  <c:v>41016.855555555558</c:v>
                </c:pt>
                <c:pt idx="139">
                  <c:v>41016.856944444444</c:v>
                </c:pt>
                <c:pt idx="140">
                  <c:v>41016.85833333333</c:v>
                </c:pt>
                <c:pt idx="141">
                  <c:v>41016.859722222223</c:v>
                </c:pt>
                <c:pt idx="142">
                  <c:v>41016.861111111109</c:v>
                </c:pt>
                <c:pt idx="143">
                  <c:v>41016.8625</c:v>
                </c:pt>
                <c:pt idx="144">
                  <c:v>41016.863888888889</c:v>
                </c:pt>
                <c:pt idx="145">
                  <c:v>41016.865277777775</c:v>
                </c:pt>
                <c:pt idx="146">
                  <c:v>41016.866666666669</c:v>
                </c:pt>
                <c:pt idx="147">
                  <c:v>41016.868055555555</c:v>
                </c:pt>
                <c:pt idx="148">
                  <c:v>41016.869444444441</c:v>
                </c:pt>
                <c:pt idx="149">
                  <c:v>41016.870833333334</c:v>
                </c:pt>
                <c:pt idx="150">
                  <c:v>41016.87222222222</c:v>
                </c:pt>
                <c:pt idx="151">
                  <c:v>41016.873611111114</c:v>
                </c:pt>
                <c:pt idx="152">
                  <c:v>41016.875</c:v>
                </c:pt>
                <c:pt idx="153">
                  <c:v>41016.876388888886</c:v>
                </c:pt>
                <c:pt idx="154">
                  <c:v>41016.87777777778</c:v>
                </c:pt>
                <c:pt idx="155">
                  <c:v>41016.879166666666</c:v>
                </c:pt>
                <c:pt idx="156">
                  <c:v>41016.880555555559</c:v>
                </c:pt>
                <c:pt idx="157">
                  <c:v>41016.881944444445</c:v>
                </c:pt>
                <c:pt idx="158">
                  <c:v>41016.883333333331</c:v>
                </c:pt>
                <c:pt idx="159">
                  <c:v>41016.884722222225</c:v>
                </c:pt>
                <c:pt idx="160">
                  <c:v>41016.886111111111</c:v>
                </c:pt>
                <c:pt idx="161">
                  <c:v>41016.8875</c:v>
                </c:pt>
                <c:pt idx="162">
                  <c:v>41016.888888888891</c:v>
                </c:pt>
                <c:pt idx="163">
                  <c:v>41016.890277777777</c:v>
                </c:pt>
                <c:pt idx="164">
                  <c:v>41016.89166666667</c:v>
                </c:pt>
                <c:pt idx="165">
                  <c:v>41016.893055555556</c:v>
                </c:pt>
                <c:pt idx="166">
                  <c:v>41016.894444444442</c:v>
                </c:pt>
                <c:pt idx="167">
                  <c:v>41016.895833333336</c:v>
                </c:pt>
                <c:pt idx="168">
                  <c:v>41016.897222222222</c:v>
                </c:pt>
                <c:pt idx="169">
                  <c:v>41016.898611111108</c:v>
                </c:pt>
                <c:pt idx="170">
                  <c:v>41016.9</c:v>
                </c:pt>
                <c:pt idx="171">
                  <c:v>41016.901388888888</c:v>
                </c:pt>
                <c:pt idx="172">
                  <c:v>41016.902777777781</c:v>
                </c:pt>
                <c:pt idx="173">
                  <c:v>41016.904166666667</c:v>
                </c:pt>
                <c:pt idx="174">
                  <c:v>41016.905555555553</c:v>
                </c:pt>
                <c:pt idx="175">
                  <c:v>41016.906944444447</c:v>
                </c:pt>
                <c:pt idx="176">
                  <c:v>41016.908333333333</c:v>
                </c:pt>
                <c:pt idx="177">
                  <c:v>41016.909722222219</c:v>
                </c:pt>
                <c:pt idx="178">
                  <c:v>41016.911111111112</c:v>
                </c:pt>
                <c:pt idx="179">
                  <c:v>41016.9125</c:v>
                </c:pt>
                <c:pt idx="180">
                  <c:v>41016.913888888892</c:v>
                </c:pt>
                <c:pt idx="181">
                  <c:v>41016.915277777778</c:v>
                </c:pt>
                <c:pt idx="182">
                  <c:v>41016.916666666664</c:v>
                </c:pt>
                <c:pt idx="183">
                  <c:v>41016.918055555558</c:v>
                </c:pt>
                <c:pt idx="184">
                  <c:v>41016.919444444444</c:v>
                </c:pt>
                <c:pt idx="185">
                  <c:v>41016.92083333333</c:v>
                </c:pt>
                <c:pt idx="186">
                  <c:v>41016.922222222223</c:v>
                </c:pt>
                <c:pt idx="187">
                  <c:v>41016.923611111109</c:v>
                </c:pt>
                <c:pt idx="188">
                  <c:v>41016.925</c:v>
                </c:pt>
                <c:pt idx="189">
                  <c:v>41016.926388888889</c:v>
                </c:pt>
                <c:pt idx="190">
                  <c:v>41016.927777777775</c:v>
                </c:pt>
                <c:pt idx="191">
                  <c:v>41016.929166666669</c:v>
                </c:pt>
                <c:pt idx="192">
                  <c:v>41016.930555555555</c:v>
                </c:pt>
                <c:pt idx="193">
                  <c:v>41016.931944444441</c:v>
                </c:pt>
                <c:pt idx="194">
                  <c:v>41016.933333333334</c:v>
                </c:pt>
                <c:pt idx="195">
                  <c:v>41016.93472222222</c:v>
                </c:pt>
                <c:pt idx="196">
                  <c:v>41016.936111111114</c:v>
                </c:pt>
                <c:pt idx="197">
                  <c:v>41016.9375</c:v>
                </c:pt>
                <c:pt idx="198">
                  <c:v>41016.938888888886</c:v>
                </c:pt>
                <c:pt idx="199">
                  <c:v>41016.94027777778</c:v>
                </c:pt>
                <c:pt idx="200">
                  <c:v>41016.941666666666</c:v>
                </c:pt>
                <c:pt idx="201">
                  <c:v>41016.943055555559</c:v>
                </c:pt>
                <c:pt idx="202">
                  <c:v>41016.944444444445</c:v>
                </c:pt>
                <c:pt idx="203">
                  <c:v>41016.945833333331</c:v>
                </c:pt>
                <c:pt idx="204">
                  <c:v>41016.947222222225</c:v>
                </c:pt>
                <c:pt idx="205">
                  <c:v>41016.948611111111</c:v>
                </c:pt>
                <c:pt idx="206">
                  <c:v>41016.95</c:v>
                </c:pt>
                <c:pt idx="207">
                  <c:v>41016.951388888891</c:v>
                </c:pt>
                <c:pt idx="208">
                  <c:v>41016.952777777777</c:v>
                </c:pt>
                <c:pt idx="209">
                  <c:v>41016.95416666667</c:v>
                </c:pt>
                <c:pt idx="210">
                  <c:v>41016.955555555556</c:v>
                </c:pt>
                <c:pt idx="211">
                  <c:v>41016.956944444442</c:v>
                </c:pt>
                <c:pt idx="212">
                  <c:v>41016.958333333336</c:v>
                </c:pt>
                <c:pt idx="213">
                  <c:v>41016.959722222222</c:v>
                </c:pt>
                <c:pt idx="214">
                  <c:v>41016.961111111108</c:v>
                </c:pt>
                <c:pt idx="215">
                  <c:v>41016.9625</c:v>
                </c:pt>
                <c:pt idx="216">
                  <c:v>41016.963888888888</c:v>
                </c:pt>
                <c:pt idx="217">
                  <c:v>41016.965277777781</c:v>
                </c:pt>
                <c:pt idx="218">
                  <c:v>41016.966666666667</c:v>
                </c:pt>
                <c:pt idx="219">
                  <c:v>41016.968055555553</c:v>
                </c:pt>
                <c:pt idx="220">
                  <c:v>41016.969444444447</c:v>
                </c:pt>
                <c:pt idx="221">
                  <c:v>41016.970833333333</c:v>
                </c:pt>
                <c:pt idx="222">
                  <c:v>41016.972222222219</c:v>
                </c:pt>
                <c:pt idx="223">
                  <c:v>41016.973611111112</c:v>
                </c:pt>
                <c:pt idx="224">
                  <c:v>41016.975</c:v>
                </c:pt>
                <c:pt idx="225">
                  <c:v>41016.976388888892</c:v>
                </c:pt>
                <c:pt idx="226">
                  <c:v>41016.977777777778</c:v>
                </c:pt>
                <c:pt idx="227">
                  <c:v>41016.979166666664</c:v>
                </c:pt>
                <c:pt idx="228">
                  <c:v>41016.980555555558</c:v>
                </c:pt>
                <c:pt idx="229">
                  <c:v>41016.981944444444</c:v>
                </c:pt>
                <c:pt idx="230">
                  <c:v>41016.98333333333</c:v>
                </c:pt>
                <c:pt idx="231">
                  <c:v>41016.984722222223</c:v>
                </c:pt>
                <c:pt idx="232">
                  <c:v>41016.986111111109</c:v>
                </c:pt>
                <c:pt idx="233">
                  <c:v>41016.9875</c:v>
                </c:pt>
                <c:pt idx="234">
                  <c:v>41016.988888888889</c:v>
                </c:pt>
                <c:pt idx="235">
                  <c:v>41016.990277777775</c:v>
                </c:pt>
                <c:pt idx="236">
                  <c:v>41016.991666666669</c:v>
                </c:pt>
                <c:pt idx="237">
                  <c:v>41016.993055555555</c:v>
                </c:pt>
                <c:pt idx="238">
                  <c:v>41016.994444444441</c:v>
                </c:pt>
                <c:pt idx="239">
                  <c:v>41016.995833333334</c:v>
                </c:pt>
                <c:pt idx="240">
                  <c:v>41016.99722222222</c:v>
                </c:pt>
                <c:pt idx="241">
                  <c:v>41016.998611111114</c:v>
                </c:pt>
                <c:pt idx="242">
                  <c:v>41017</c:v>
                </c:pt>
                <c:pt idx="243">
                  <c:v>41017.001388888886</c:v>
                </c:pt>
                <c:pt idx="244">
                  <c:v>41017.00277777778</c:v>
                </c:pt>
                <c:pt idx="245">
                  <c:v>41017.004166666666</c:v>
                </c:pt>
                <c:pt idx="246">
                  <c:v>41017.005555555559</c:v>
                </c:pt>
                <c:pt idx="247">
                  <c:v>41017.006944444445</c:v>
                </c:pt>
                <c:pt idx="248">
                  <c:v>41017.008333333331</c:v>
                </c:pt>
                <c:pt idx="249">
                  <c:v>41017.009722222225</c:v>
                </c:pt>
                <c:pt idx="250">
                  <c:v>41017.011111111111</c:v>
                </c:pt>
                <c:pt idx="251">
                  <c:v>41017.0125</c:v>
                </c:pt>
                <c:pt idx="252">
                  <c:v>41017.013888888891</c:v>
                </c:pt>
                <c:pt idx="253">
                  <c:v>41017.015277777777</c:v>
                </c:pt>
                <c:pt idx="254">
                  <c:v>41017.01666666667</c:v>
                </c:pt>
                <c:pt idx="255">
                  <c:v>41017.018055555556</c:v>
                </c:pt>
                <c:pt idx="256">
                  <c:v>41017.019444444442</c:v>
                </c:pt>
                <c:pt idx="257">
                  <c:v>41017.020833333336</c:v>
                </c:pt>
                <c:pt idx="258">
                  <c:v>41017.022222222222</c:v>
                </c:pt>
                <c:pt idx="259">
                  <c:v>41017.023611111108</c:v>
                </c:pt>
                <c:pt idx="260">
                  <c:v>41017.025</c:v>
                </c:pt>
                <c:pt idx="261">
                  <c:v>41017.026388888888</c:v>
                </c:pt>
                <c:pt idx="262">
                  <c:v>41017.027777777781</c:v>
                </c:pt>
                <c:pt idx="263">
                  <c:v>41017.029166666667</c:v>
                </c:pt>
                <c:pt idx="264">
                  <c:v>41017.030555555553</c:v>
                </c:pt>
                <c:pt idx="265">
                  <c:v>41017.031944444447</c:v>
                </c:pt>
                <c:pt idx="266">
                  <c:v>41017.033333333333</c:v>
                </c:pt>
                <c:pt idx="267">
                  <c:v>41017.034722222219</c:v>
                </c:pt>
                <c:pt idx="268">
                  <c:v>41017.036111111112</c:v>
                </c:pt>
                <c:pt idx="269">
                  <c:v>41017.0375</c:v>
                </c:pt>
                <c:pt idx="270">
                  <c:v>41017.038888888892</c:v>
                </c:pt>
                <c:pt idx="271">
                  <c:v>41017.040277777778</c:v>
                </c:pt>
                <c:pt idx="272">
                  <c:v>41017.041666666664</c:v>
                </c:pt>
                <c:pt idx="273">
                  <c:v>41017.043055555558</c:v>
                </c:pt>
                <c:pt idx="274">
                  <c:v>41017.044444444444</c:v>
                </c:pt>
                <c:pt idx="275">
                  <c:v>41017.04583333333</c:v>
                </c:pt>
                <c:pt idx="276">
                  <c:v>41017.047222222223</c:v>
                </c:pt>
                <c:pt idx="277">
                  <c:v>41017.048611111109</c:v>
                </c:pt>
                <c:pt idx="278">
                  <c:v>41017.05</c:v>
                </c:pt>
                <c:pt idx="279">
                  <c:v>41017.051388888889</c:v>
                </c:pt>
                <c:pt idx="280">
                  <c:v>41017.052777777775</c:v>
                </c:pt>
                <c:pt idx="281">
                  <c:v>41017.054166666669</c:v>
                </c:pt>
                <c:pt idx="282">
                  <c:v>41017.055555555555</c:v>
                </c:pt>
                <c:pt idx="283">
                  <c:v>41017.056944444441</c:v>
                </c:pt>
                <c:pt idx="284">
                  <c:v>41017.058333333334</c:v>
                </c:pt>
                <c:pt idx="285">
                  <c:v>41017.05972222222</c:v>
                </c:pt>
                <c:pt idx="286">
                  <c:v>41017.061111111114</c:v>
                </c:pt>
                <c:pt idx="287">
                  <c:v>41017.0625</c:v>
                </c:pt>
                <c:pt idx="288">
                  <c:v>41017.063888888886</c:v>
                </c:pt>
                <c:pt idx="289">
                  <c:v>41017.06527777778</c:v>
                </c:pt>
                <c:pt idx="290">
                  <c:v>41017.066666666666</c:v>
                </c:pt>
                <c:pt idx="291">
                  <c:v>41017.068055555559</c:v>
                </c:pt>
                <c:pt idx="292">
                  <c:v>41017.069444444445</c:v>
                </c:pt>
                <c:pt idx="293">
                  <c:v>41017.070833333331</c:v>
                </c:pt>
                <c:pt idx="294">
                  <c:v>41017.072222222225</c:v>
                </c:pt>
                <c:pt idx="295">
                  <c:v>41017.073611111111</c:v>
                </c:pt>
                <c:pt idx="296">
                  <c:v>41017.075</c:v>
                </c:pt>
                <c:pt idx="297">
                  <c:v>41017.076388888891</c:v>
                </c:pt>
                <c:pt idx="298">
                  <c:v>41017.077777777777</c:v>
                </c:pt>
                <c:pt idx="299">
                  <c:v>41017.07916666667</c:v>
                </c:pt>
                <c:pt idx="300">
                  <c:v>41017.080555555556</c:v>
                </c:pt>
                <c:pt idx="301">
                  <c:v>41017.081944444442</c:v>
                </c:pt>
                <c:pt idx="302">
                  <c:v>41017.083333333336</c:v>
                </c:pt>
                <c:pt idx="303">
                  <c:v>41017.084722222222</c:v>
                </c:pt>
                <c:pt idx="304">
                  <c:v>41017.086111111108</c:v>
                </c:pt>
                <c:pt idx="305">
                  <c:v>41017.0875</c:v>
                </c:pt>
                <c:pt idx="306">
                  <c:v>41017.088888888888</c:v>
                </c:pt>
                <c:pt idx="307">
                  <c:v>41017.090277777781</c:v>
                </c:pt>
                <c:pt idx="308">
                  <c:v>41017.091666666667</c:v>
                </c:pt>
                <c:pt idx="309">
                  <c:v>41017.093055555553</c:v>
                </c:pt>
                <c:pt idx="310">
                  <c:v>41017.094444444447</c:v>
                </c:pt>
                <c:pt idx="311">
                  <c:v>41017.095833333333</c:v>
                </c:pt>
                <c:pt idx="312">
                  <c:v>41017.097222222219</c:v>
                </c:pt>
                <c:pt idx="313">
                  <c:v>41017.098611111112</c:v>
                </c:pt>
                <c:pt idx="314">
                  <c:v>41017.1</c:v>
                </c:pt>
                <c:pt idx="315">
                  <c:v>41017.101388888892</c:v>
                </c:pt>
                <c:pt idx="316">
                  <c:v>41017.102777777778</c:v>
                </c:pt>
                <c:pt idx="317">
                  <c:v>41017.104166666664</c:v>
                </c:pt>
                <c:pt idx="318">
                  <c:v>41017.105555555558</c:v>
                </c:pt>
                <c:pt idx="319">
                  <c:v>41017.106944444444</c:v>
                </c:pt>
                <c:pt idx="320">
                  <c:v>41017.10833333333</c:v>
                </c:pt>
                <c:pt idx="321">
                  <c:v>41017.109722222223</c:v>
                </c:pt>
                <c:pt idx="322">
                  <c:v>41017.111111111109</c:v>
                </c:pt>
                <c:pt idx="323">
                  <c:v>41017.1125</c:v>
                </c:pt>
                <c:pt idx="324">
                  <c:v>41017.113888888889</c:v>
                </c:pt>
                <c:pt idx="325">
                  <c:v>41017.115277777775</c:v>
                </c:pt>
                <c:pt idx="326">
                  <c:v>41017.116666666669</c:v>
                </c:pt>
                <c:pt idx="327">
                  <c:v>41017.118055555555</c:v>
                </c:pt>
                <c:pt idx="328">
                  <c:v>41017.119444444441</c:v>
                </c:pt>
                <c:pt idx="329">
                  <c:v>41017.120833333334</c:v>
                </c:pt>
                <c:pt idx="330">
                  <c:v>41017.12222222222</c:v>
                </c:pt>
                <c:pt idx="331">
                  <c:v>41017.123611111114</c:v>
                </c:pt>
                <c:pt idx="332">
                  <c:v>41017.125</c:v>
                </c:pt>
                <c:pt idx="333">
                  <c:v>41017.126388888886</c:v>
                </c:pt>
                <c:pt idx="334">
                  <c:v>41017.12777777778</c:v>
                </c:pt>
                <c:pt idx="335">
                  <c:v>41017.129166666666</c:v>
                </c:pt>
                <c:pt idx="336">
                  <c:v>41017.130555555559</c:v>
                </c:pt>
                <c:pt idx="337">
                  <c:v>41017.131944444445</c:v>
                </c:pt>
                <c:pt idx="338">
                  <c:v>41017.133333333331</c:v>
                </c:pt>
                <c:pt idx="339">
                  <c:v>41017.134722222225</c:v>
                </c:pt>
                <c:pt idx="340">
                  <c:v>41017.136111111111</c:v>
                </c:pt>
                <c:pt idx="341">
                  <c:v>41017.1375</c:v>
                </c:pt>
                <c:pt idx="342">
                  <c:v>41017.138888888891</c:v>
                </c:pt>
                <c:pt idx="343">
                  <c:v>41017.140277777777</c:v>
                </c:pt>
                <c:pt idx="344">
                  <c:v>41017.14166666667</c:v>
                </c:pt>
                <c:pt idx="345">
                  <c:v>41017.143055555556</c:v>
                </c:pt>
                <c:pt idx="346">
                  <c:v>41017.144444444442</c:v>
                </c:pt>
                <c:pt idx="347">
                  <c:v>41017.145833333336</c:v>
                </c:pt>
                <c:pt idx="348">
                  <c:v>41017.147222222222</c:v>
                </c:pt>
                <c:pt idx="349">
                  <c:v>41017.148611111108</c:v>
                </c:pt>
                <c:pt idx="350">
                  <c:v>41017.15</c:v>
                </c:pt>
                <c:pt idx="351">
                  <c:v>41017.151388888888</c:v>
                </c:pt>
                <c:pt idx="352">
                  <c:v>41017.152777777781</c:v>
                </c:pt>
                <c:pt idx="353">
                  <c:v>41017.154166666667</c:v>
                </c:pt>
                <c:pt idx="354">
                  <c:v>41017.155555555553</c:v>
                </c:pt>
                <c:pt idx="355">
                  <c:v>41017.156944444447</c:v>
                </c:pt>
                <c:pt idx="356">
                  <c:v>41017.158333333333</c:v>
                </c:pt>
                <c:pt idx="357">
                  <c:v>41017.159722222219</c:v>
                </c:pt>
                <c:pt idx="358">
                  <c:v>41017.161111111112</c:v>
                </c:pt>
                <c:pt idx="359">
                  <c:v>41017.1625</c:v>
                </c:pt>
                <c:pt idx="360">
                  <c:v>41017.163888888892</c:v>
                </c:pt>
                <c:pt idx="361">
                  <c:v>41017.165277777778</c:v>
                </c:pt>
                <c:pt idx="362">
                  <c:v>41017.166666666664</c:v>
                </c:pt>
                <c:pt idx="363">
                  <c:v>41017.168055555558</c:v>
                </c:pt>
                <c:pt idx="364">
                  <c:v>41017.169444444444</c:v>
                </c:pt>
                <c:pt idx="365">
                  <c:v>41017.17083333333</c:v>
                </c:pt>
                <c:pt idx="366">
                  <c:v>41017.172222222223</c:v>
                </c:pt>
                <c:pt idx="367">
                  <c:v>41017.173611111109</c:v>
                </c:pt>
                <c:pt idx="368">
                  <c:v>41017.175</c:v>
                </c:pt>
                <c:pt idx="369">
                  <c:v>41017.176388888889</c:v>
                </c:pt>
                <c:pt idx="370">
                  <c:v>41017.177777777775</c:v>
                </c:pt>
                <c:pt idx="371">
                  <c:v>41017.179166666669</c:v>
                </c:pt>
                <c:pt idx="372">
                  <c:v>41017.180555555555</c:v>
                </c:pt>
                <c:pt idx="373">
                  <c:v>41017.181944444441</c:v>
                </c:pt>
                <c:pt idx="374">
                  <c:v>41017.183333333334</c:v>
                </c:pt>
                <c:pt idx="375">
                  <c:v>41017.18472222222</c:v>
                </c:pt>
                <c:pt idx="376">
                  <c:v>41017.186111111114</c:v>
                </c:pt>
                <c:pt idx="377">
                  <c:v>41017.1875</c:v>
                </c:pt>
                <c:pt idx="378">
                  <c:v>41017.188888888886</c:v>
                </c:pt>
                <c:pt idx="379">
                  <c:v>41017.19027777778</c:v>
                </c:pt>
                <c:pt idx="380">
                  <c:v>41017.191666666666</c:v>
                </c:pt>
                <c:pt idx="381">
                  <c:v>41017.193055555559</c:v>
                </c:pt>
                <c:pt idx="382">
                  <c:v>41017.194444444445</c:v>
                </c:pt>
                <c:pt idx="383">
                  <c:v>41017.195833333331</c:v>
                </c:pt>
                <c:pt idx="384">
                  <c:v>41017.197222222225</c:v>
                </c:pt>
                <c:pt idx="385">
                  <c:v>41017.198611111111</c:v>
                </c:pt>
                <c:pt idx="386">
                  <c:v>41017.2</c:v>
                </c:pt>
                <c:pt idx="387">
                  <c:v>41017.201388888891</c:v>
                </c:pt>
                <c:pt idx="388">
                  <c:v>41017.202777777777</c:v>
                </c:pt>
                <c:pt idx="389">
                  <c:v>41017.20416666667</c:v>
                </c:pt>
                <c:pt idx="390">
                  <c:v>41017.205555555556</c:v>
                </c:pt>
                <c:pt idx="391">
                  <c:v>41017.206944444442</c:v>
                </c:pt>
                <c:pt idx="392">
                  <c:v>41017.208333333336</c:v>
                </c:pt>
                <c:pt idx="393">
                  <c:v>41017.209722222222</c:v>
                </c:pt>
                <c:pt idx="394">
                  <c:v>41017.211111111108</c:v>
                </c:pt>
                <c:pt idx="395">
                  <c:v>41017.2125</c:v>
                </c:pt>
                <c:pt idx="396">
                  <c:v>41017.213888888888</c:v>
                </c:pt>
                <c:pt idx="397">
                  <c:v>41017.215277777781</c:v>
                </c:pt>
                <c:pt idx="398">
                  <c:v>41017.216666666667</c:v>
                </c:pt>
                <c:pt idx="399">
                  <c:v>41017.218055555553</c:v>
                </c:pt>
                <c:pt idx="400">
                  <c:v>41017.219444444447</c:v>
                </c:pt>
                <c:pt idx="401">
                  <c:v>41017.220833333333</c:v>
                </c:pt>
                <c:pt idx="402">
                  <c:v>41017.222222222219</c:v>
                </c:pt>
                <c:pt idx="403">
                  <c:v>41017.223611111112</c:v>
                </c:pt>
                <c:pt idx="404">
                  <c:v>41017.225</c:v>
                </c:pt>
                <c:pt idx="405">
                  <c:v>41017.226388888892</c:v>
                </c:pt>
                <c:pt idx="406">
                  <c:v>41017.227777777778</c:v>
                </c:pt>
                <c:pt idx="407">
                  <c:v>41017.229166666664</c:v>
                </c:pt>
                <c:pt idx="408">
                  <c:v>41017.230555555558</c:v>
                </c:pt>
                <c:pt idx="409">
                  <c:v>41017.231944444444</c:v>
                </c:pt>
                <c:pt idx="410">
                  <c:v>41017.23333333333</c:v>
                </c:pt>
                <c:pt idx="411">
                  <c:v>41017.234722222223</c:v>
                </c:pt>
                <c:pt idx="412">
                  <c:v>41017.236111111109</c:v>
                </c:pt>
                <c:pt idx="413">
                  <c:v>41017.2375</c:v>
                </c:pt>
                <c:pt idx="414">
                  <c:v>41017.238888888889</c:v>
                </c:pt>
                <c:pt idx="415">
                  <c:v>41017.240277777775</c:v>
                </c:pt>
                <c:pt idx="416">
                  <c:v>41017.241666666669</c:v>
                </c:pt>
                <c:pt idx="417">
                  <c:v>41017.243055555555</c:v>
                </c:pt>
                <c:pt idx="418">
                  <c:v>41017.244444444441</c:v>
                </c:pt>
                <c:pt idx="419">
                  <c:v>41017.245833333334</c:v>
                </c:pt>
                <c:pt idx="420">
                  <c:v>41017.24722222222</c:v>
                </c:pt>
                <c:pt idx="421">
                  <c:v>41017.248611111114</c:v>
                </c:pt>
                <c:pt idx="422">
                  <c:v>41017.25</c:v>
                </c:pt>
                <c:pt idx="423">
                  <c:v>41017.251388888886</c:v>
                </c:pt>
                <c:pt idx="424">
                  <c:v>41017.25277777778</c:v>
                </c:pt>
                <c:pt idx="425">
                  <c:v>41017.254166666666</c:v>
                </c:pt>
                <c:pt idx="426">
                  <c:v>41017.255555555559</c:v>
                </c:pt>
                <c:pt idx="427">
                  <c:v>41017.256944444445</c:v>
                </c:pt>
                <c:pt idx="428">
                  <c:v>41017.258333333331</c:v>
                </c:pt>
                <c:pt idx="429">
                  <c:v>41017.259722222225</c:v>
                </c:pt>
                <c:pt idx="430">
                  <c:v>41017.261111111111</c:v>
                </c:pt>
                <c:pt idx="431">
                  <c:v>41017.2625</c:v>
                </c:pt>
                <c:pt idx="432">
                  <c:v>41017.263888888891</c:v>
                </c:pt>
                <c:pt idx="433">
                  <c:v>41017.265277777777</c:v>
                </c:pt>
                <c:pt idx="434">
                  <c:v>41017.26666666667</c:v>
                </c:pt>
                <c:pt idx="435">
                  <c:v>41017.268055555556</c:v>
                </c:pt>
                <c:pt idx="436">
                  <c:v>41017.269444444442</c:v>
                </c:pt>
                <c:pt idx="437">
                  <c:v>41017.270833333336</c:v>
                </c:pt>
                <c:pt idx="438">
                  <c:v>41017.272222222222</c:v>
                </c:pt>
                <c:pt idx="439">
                  <c:v>41017.273611111108</c:v>
                </c:pt>
                <c:pt idx="440">
                  <c:v>41017.275</c:v>
                </c:pt>
                <c:pt idx="441">
                  <c:v>41017.276388888888</c:v>
                </c:pt>
                <c:pt idx="442">
                  <c:v>41017.277777777781</c:v>
                </c:pt>
                <c:pt idx="443">
                  <c:v>41017.279166666667</c:v>
                </c:pt>
                <c:pt idx="444">
                  <c:v>41017.280555555553</c:v>
                </c:pt>
                <c:pt idx="445">
                  <c:v>41017.281944444447</c:v>
                </c:pt>
                <c:pt idx="446">
                  <c:v>41017.283333333333</c:v>
                </c:pt>
                <c:pt idx="447">
                  <c:v>41017.284722222219</c:v>
                </c:pt>
                <c:pt idx="448">
                  <c:v>41017.286111111112</c:v>
                </c:pt>
                <c:pt idx="449">
                  <c:v>41017.2875</c:v>
                </c:pt>
                <c:pt idx="450">
                  <c:v>41017.288888888892</c:v>
                </c:pt>
                <c:pt idx="451">
                  <c:v>41017.290277777778</c:v>
                </c:pt>
                <c:pt idx="452">
                  <c:v>41017.291666666664</c:v>
                </c:pt>
                <c:pt idx="453">
                  <c:v>41017.293055555558</c:v>
                </c:pt>
                <c:pt idx="454">
                  <c:v>41017.294444444444</c:v>
                </c:pt>
                <c:pt idx="455">
                  <c:v>41017.29583333333</c:v>
                </c:pt>
                <c:pt idx="456">
                  <c:v>41017.297222222223</c:v>
                </c:pt>
                <c:pt idx="457">
                  <c:v>41017.298611111109</c:v>
                </c:pt>
                <c:pt idx="458">
                  <c:v>41017.3</c:v>
                </c:pt>
                <c:pt idx="459">
                  <c:v>41017.301388888889</c:v>
                </c:pt>
                <c:pt idx="460">
                  <c:v>41017.302777777775</c:v>
                </c:pt>
                <c:pt idx="461">
                  <c:v>41017.304166666669</c:v>
                </c:pt>
                <c:pt idx="462">
                  <c:v>41017.305555555555</c:v>
                </c:pt>
                <c:pt idx="463">
                  <c:v>41017.306944444441</c:v>
                </c:pt>
                <c:pt idx="464">
                  <c:v>41017.308333333334</c:v>
                </c:pt>
                <c:pt idx="465">
                  <c:v>41017.30972222222</c:v>
                </c:pt>
                <c:pt idx="466">
                  <c:v>41017.311111111114</c:v>
                </c:pt>
                <c:pt idx="467">
                  <c:v>41017.3125</c:v>
                </c:pt>
                <c:pt idx="468">
                  <c:v>41017.313888888886</c:v>
                </c:pt>
                <c:pt idx="469">
                  <c:v>41017.31527777778</c:v>
                </c:pt>
                <c:pt idx="470">
                  <c:v>41017.316666666666</c:v>
                </c:pt>
                <c:pt idx="471">
                  <c:v>41017.318055555559</c:v>
                </c:pt>
                <c:pt idx="472">
                  <c:v>41017.319444444445</c:v>
                </c:pt>
                <c:pt idx="473">
                  <c:v>41017.320833333331</c:v>
                </c:pt>
                <c:pt idx="474">
                  <c:v>41017.322222222225</c:v>
                </c:pt>
                <c:pt idx="475">
                  <c:v>41017.323611111111</c:v>
                </c:pt>
                <c:pt idx="476">
                  <c:v>41017.325</c:v>
                </c:pt>
                <c:pt idx="477">
                  <c:v>41017.326388888891</c:v>
                </c:pt>
                <c:pt idx="478">
                  <c:v>41017.327777777777</c:v>
                </c:pt>
                <c:pt idx="479">
                  <c:v>41017.32916666667</c:v>
                </c:pt>
                <c:pt idx="480">
                  <c:v>41017.330555555556</c:v>
                </c:pt>
                <c:pt idx="481">
                  <c:v>41017.331944444442</c:v>
                </c:pt>
                <c:pt idx="482">
                  <c:v>41017.333333333336</c:v>
                </c:pt>
                <c:pt idx="483">
                  <c:v>41017.334722222222</c:v>
                </c:pt>
                <c:pt idx="484">
                  <c:v>41017.336111111108</c:v>
                </c:pt>
                <c:pt idx="485">
                  <c:v>41017.3375</c:v>
                </c:pt>
                <c:pt idx="486">
                  <c:v>41017.338888888888</c:v>
                </c:pt>
                <c:pt idx="487">
                  <c:v>41017.340277777781</c:v>
                </c:pt>
                <c:pt idx="488">
                  <c:v>41017.341666666667</c:v>
                </c:pt>
                <c:pt idx="489">
                  <c:v>41017.343055555553</c:v>
                </c:pt>
                <c:pt idx="490">
                  <c:v>41017.344444444447</c:v>
                </c:pt>
                <c:pt idx="491">
                  <c:v>41017.345833333333</c:v>
                </c:pt>
                <c:pt idx="492">
                  <c:v>41017.347222222219</c:v>
                </c:pt>
                <c:pt idx="493">
                  <c:v>41017.348611111112</c:v>
                </c:pt>
                <c:pt idx="494">
                  <c:v>41017.35</c:v>
                </c:pt>
                <c:pt idx="495">
                  <c:v>41017.351388888892</c:v>
                </c:pt>
                <c:pt idx="496">
                  <c:v>41017.352777777778</c:v>
                </c:pt>
                <c:pt idx="497">
                  <c:v>41017.354166666664</c:v>
                </c:pt>
                <c:pt idx="498">
                  <c:v>41017.355555555558</c:v>
                </c:pt>
                <c:pt idx="499">
                  <c:v>41017.356944444444</c:v>
                </c:pt>
                <c:pt idx="500">
                  <c:v>41017.35833333333</c:v>
                </c:pt>
                <c:pt idx="501">
                  <c:v>41017.359722222223</c:v>
                </c:pt>
                <c:pt idx="502">
                  <c:v>41017.361111111109</c:v>
                </c:pt>
                <c:pt idx="503">
                  <c:v>41017.3625</c:v>
                </c:pt>
                <c:pt idx="504">
                  <c:v>41017.363888888889</c:v>
                </c:pt>
                <c:pt idx="505">
                  <c:v>41017.365277777775</c:v>
                </c:pt>
                <c:pt idx="506">
                  <c:v>41017.366666666669</c:v>
                </c:pt>
                <c:pt idx="507">
                  <c:v>41017.368055555555</c:v>
                </c:pt>
                <c:pt idx="508">
                  <c:v>41017.369444444441</c:v>
                </c:pt>
                <c:pt idx="509">
                  <c:v>41017.370833333334</c:v>
                </c:pt>
                <c:pt idx="510">
                  <c:v>41017.37222222222</c:v>
                </c:pt>
                <c:pt idx="511">
                  <c:v>41017.373611111114</c:v>
                </c:pt>
                <c:pt idx="512">
                  <c:v>41017.375</c:v>
                </c:pt>
                <c:pt idx="513">
                  <c:v>41017.376388888886</c:v>
                </c:pt>
                <c:pt idx="514">
                  <c:v>41017.37777777778</c:v>
                </c:pt>
                <c:pt idx="515">
                  <c:v>41017.379166666666</c:v>
                </c:pt>
                <c:pt idx="516">
                  <c:v>41017.380555555559</c:v>
                </c:pt>
                <c:pt idx="517">
                  <c:v>41017.381944444445</c:v>
                </c:pt>
                <c:pt idx="518">
                  <c:v>41017.383333333331</c:v>
                </c:pt>
                <c:pt idx="519">
                  <c:v>41017.384722222225</c:v>
                </c:pt>
                <c:pt idx="520">
                  <c:v>41017.386111111111</c:v>
                </c:pt>
                <c:pt idx="521">
                  <c:v>41017.3875</c:v>
                </c:pt>
                <c:pt idx="522">
                  <c:v>41017.388888888891</c:v>
                </c:pt>
                <c:pt idx="523">
                  <c:v>41017.390277777777</c:v>
                </c:pt>
                <c:pt idx="524">
                  <c:v>41017.39166666667</c:v>
                </c:pt>
                <c:pt idx="525">
                  <c:v>41017.393055555556</c:v>
                </c:pt>
                <c:pt idx="526">
                  <c:v>41017.394444444442</c:v>
                </c:pt>
                <c:pt idx="527">
                  <c:v>41017.395833333336</c:v>
                </c:pt>
                <c:pt idx="528">
                  <c:v>41017.397222222222</c:v>
                </c:pt>
                <c:pt idx="529">
                  <c:v>41017.398611111108</c:v>
                </c:pt>
                <c:pt idx="530">
                  <c:v>41017.4</c:v>
                </c:pt>
                <c:pt idx="531">
                  <c:v>41017.401388888888</c:v>
                </c:pt>
                <c:pt idx="532">
                  <c:v>41017.402777777781</c:v>
                </c:pt>
                <c:pt idx="533">
                  <c:v>41017.404166666667</c:v>
                </c:pt>
                <c:pt idx="534">
                  <c:v>41017.405555555553</c:v>
                </c:pt>
                <c:pt idx="535">
                  <c:v>41017.406944444447</c:v>
                </c:pt>
                <c:pt idx="536">
                  <c:v>41017.408333333333</c:v>
                </c:pt>
                <c:pt idx="537">
                  <c:v>41017.409722222219</c:v>
                </c:pt>
                <c:pt idx="538">
                  <c:v>41017.411111111112</c:v>
                </c:pt>
                <c:pt idx="539">
                  <c:v>41017.4125</c:v>
                </c:pt>
                <c:pt idx="540">
                  <c:v>41017.413888888892</c:v>
                </c:pt>
                <c:pt idx="541">
                  <c:v>41017.415277777778</c:v>
                </c:pt>
                <c:pt idx="542">
                  <c:v>41017.416666666664</c:v>
                </c:pt>
                <c:pt idx="543">
                  <c:v>41017.418055555558</c:v>
                </c:pt>
                <c:pt idx="544">
                  <c:v>41017.419444444444</c:v>
                </c:pt>
                <c:pt idx="545">
                  <c:v>41017.42083333333</c:v>
                </c:pt>
                <c:pt idx="546">
                  <c:v>41017.422222222223</c:v>
                </c:pt>
                <c:pt idx="547">
                  <c:v>41017.423611111109</c:v>
                </c:pt>
                <c:pt idx="548">
                  <c:v>41017.425</c:v>
                </c:pt>
                <c:pt idx="549">
                  <c:v>41017.426388888889</c:v>
                </c:pt>
                <c:pt idx="550">
                  <c:v>41017.427777777775</c:v>
                </c:pt>
                <c:pt idx="551">
                  <c:v>41017.429166666669</c:v>
                </c:pt>
                <c:pt idx="552">
                  <c:v>41017.430555555555</c:v>
                </c:pt>
                <c:pt idx="553">
                  <c:v>41017.431944444441</c:v>
                </c:pt>
                <c:pt idx="554">
                  <c:v>41017.433333333334</c:v>
                </c:pt>
                <c:pt idx="555">
                  <c:v>41017.43472222222</c:v>
                </c:pt>
                <c:pt idx="556">
                  <c:v>41017.436111111114</c:v>
                </c:pt>
                <c:pt idx="557">
                  <c:v>41017.4375</c:v>
                </c:pt>
                <c:pt idx="558">
                  <c:v>41017.438888888886</c:v>
                </c:pt>
                <c:pt idx="559">
                  <c:v>41017.44027777778</c:v>
                </c:pt>
                <c:pt idx="560">
                  <c:v>41017.441666666666</c:v>
                </c:pt>
                <c:pt idx="561">
                  <c:v>41017.443055555559</c:v>
                </c:pt>
                <c:pt idx="562">
                  <c:v>41017.444444444445</c:v>
                </c:pt>
                <c:pt idx="563">
                  <c:v>41017.445833333331</c:v>
                </c:pt>
                <c:pt idx="564">
                  <c:v>41017.447222222225</c:v>
                </c:pt>
                <c:pt idx="565">
                  <c:v>41017.448611111111</c:v>
                </c:pt>
                <c:pt idx="566">
                  <c:v>41017.45</c:v>
                </c:pt>
                <c:pt idx="567">
                  <c:v>41017.451388888891</c:v>
                </c:pt>
                <c:pt idx="568">
                  <c:v>41017.452777777777</c:v>
                </c:pt>
                <c:pt idx="569">
                  <c:v>41017.45416666667</c:v>
                </c:pt>
                <c:pt idx="570">
                  <c:v>41017.455555555556</c:v>
                </c:pt>
                <c:pt idx="571">
                  <c:v>41017.456944444442</c:v>
                </c:pt>
                <c:pt idx="572">
                  <c:v>41017.458333333336</c:v>
                </c:pt>
                <c:pt idx="573">
                  <c:v>41017.459722222222</c:v>
                </c:pt>
                <c:pt idx="574">
                  <c:v>41017.461111111108</c:v>
                </c:pt>
                <c:pt idx="575">
                  <c:v>41017.4625</c:v>
                </c:pt>
                <c:pt idx="576">
                  <c:v>41017.463888888888</c:v>
                </c:pt>
                <c:pt idx="577">
                  <c:v>41017.465277777781</c:v>
                </c:pt>
                <c:pt idx="578">
                  <c:v>41017.466666666667</c:v>
                </c:pt>
                <c:pt idx="579">
                  <c:v>41017.468055555553</c:v>
                </c:pt>
                <c:pt idx="580">
                  <c:v>41017.469444444447</c:v>
                </c:pt>
                <c:pt idx="581">
                  <c:v>41017.470833333333</c:v>
                </c:pt>
                <c:pt idx="582">
                  <c:v>41017.472222222219</c:v>
                </c:pt>
                <c:pt idx="583">
                  <c:v>41017.473611111112</c:v>
                </c:pt>
                <c:pt idx="584">
                  <c:v>41017.475</c:v>
                </c:pt>
                <c:pt idx="585">
                  <c:v>41017.476388888892</c:v>
                </c:pt>
                <c:pt idx="586">
                  <c:v>41017.477777777778</c:v>
                </c:pt>
                <c:pt idx="587">
                  <c:v>41017.479166666664</c:v>
                </c:pt>
                <c:pt idx="588">
                  <c:v>41017.480555555558</c:v>
                </c:pt>
                <c:pt idx="589">
                  <c:v>41017.481944444444</c:v>
                </c:pt>
                <c:pt idx="590">
                  <c:v>41017.48333333333</c:v>
                </c:pt>
                <c:pt idx="591">
                  <c:v>41017.484722222223</c:v>
                </c:pt>
                <c:pt idx="592">
                  <c:v>41017.486111111109</c:v>
                </c:pt>
                <c:pt idx="593">
                  <c:v>41017.4875</c:v>
                </c:pt>
                <c:pt idx="594">
                  <c:v>41017.488888888889</c:v>
                </c:pt>
                <c:pt idx="595">
                  <c:v>41017.490277777775</c:v>
                </c:pt>
                <c:pt idx="596">
                  <c:v>41017.491666666669</c:v>
                </c:pt>
                <c:pt idx="597">
                  <c:v>41017.493055555555</c:v>
                </c:pt>
                <c:pt idx="598">
                  <c:v>41017.494444444441</c:v>
                </c:pt>
                <c:pt idx="599">
                  <c:v>41017.495833333334</c:v>
                </c:pt>
                <c:pt idx="600">
                  <c:v>41017.49722222222</c:v>
                </c:pt>
                <c:pt idx="601">
                  <c:v>41017.498611111114</c:v>
                </c:pt>
                <c:pt idx="602">
                  <c:v>41017.5</c:v>
                </c:pt>
                <c:pt idx="603">
                  <c:v>41017.501388888886</c:v>
                </c:pt>
                <c:pt idx="604">
                  <c:v>41017.50277777778</c:v>
                </c:pt>
                <c:pt idx="605">
                  <c:v>41017.504166666666</c:v>
                </c:pt>
                <c:pt idx="606">
                  <c:v>41017.505555555559</c:v>
                </c:pt>
                <c:pt idx="607">
                  <c:v>41017.506944444445</c:v>
                </c:pt>
                <c:pt idx="608">
                  <c:v>41017.508333333331</c:v>
                </c:pt>
                <c:pt idx="609">
                  <c:v>41017.509722222225</c:v>
                </c:pt>
                <c:pt idx="610">
                  <c:v>41017.511111111111</c:v>
                </c:pt>
                <c:pt idx="611">
                  <c:v>41017.5125</c:v>
                </c:pt>
                <c:pt idx="612">
                  <c:v>41017.513888888891</c:v>
                </c:pt>
                <c:pt idx="613">
                  <c:v>41017.515277777777</c:v>
                </c:pt>
                <c:pt idx="614">
                  <c:v>41017.51666666667</c:v>
                </c:pt>
                <c:pt idx="615">
                  <c:v>41017.518055555556</c:v>
                </c:pt>
                <c:pt idx="616">
                  <c:v>41017.519444444442</c:v>
                </c:pt>
                <c:pt idx="617">
                  <c:v>41017.520833333336</c:v>
                </c:pt>
                <c:pt idx="618">
                  <c:v>41017.522222222222</c:v>
                </c:pt>
                <c:pt idx="619">
                  <c:v>41017.523611111108</c:v>
                </c:pt>
                <c:pt idx="620">
                  <c:v>41017.525</c:v>
                </c:pt>
                <c:pt idx="621">
                  <c:v>41017.526388888888</c:v>
                </c:pt>
                <c:pt idx="622">
                  <c:v>41017.527777777781</c:v>
                </c:pt>
                <c:pt idx="623">
                  <c:v>41017.529166666667</c:v>
                </c:pt>
                <c:pt idx="624">
                  <c:v>41017.530555555553</c:v>
                </c:pt>
                <c:pt idx="625">
                  <c:v>41017.531944444447</c:v>
                </c:pt>
                <c:pt idx="626">
                  <c:v>41017.533333333333</c:v>
                </c:pt>
                <c:pt idx="627">
                  <c:v>41017.534722222219</c:v>
                </c:pt>
                <c:pt idx="628">
                  <c:v>41017.536111111112</c:v>
                </c:pt>
                <c:pt idx="629">
                  <c:v>41017.5375</c:v>
                </c:pt>
                <c:pt idx="630">
                  <c:v>41017.538888888892</c:v>
                </c:pt>
                <c:pt idx="631">
                  <c:v>41017.540277777778</c:v>
                </c:pt>
                <c:pt idx="632">
                  <c:v>41017.541666666664</c:v>
                </c:pt>
                <c:pt idx="633">
                  <c:v>41017.543055555558</c:v>
                </c:pt>
                <c:pt idx="634">
                  <c:v>41017.544444444444</c:v>
                </c:pt>
                <c:pt idx="635">
                  <c:v>41017.54583333333</c:v>
                </c:pt>
                <c:pt idx="636">
                  <c:v>41017.547222222223</c:v>
                </c:pt>
                <c:pt idx="637">
                  <c:v>41017.548611111109</c:v>
                </c:pt>
                <c:pt idx="638">
                  <c:v>41017.55</c:v>
                </c:pt>
                <c:pt idx="639">
                  <c:v>41017.551388888889</c:v>
                </c:pt>
                <c:pt idx="640">
                  <c:v>41017.552777777775</c:v>
                </c:pt>
                <c:pt idx="641">
                  <c:v>41017.554166666669</c:v>
                </c:pt>
                <c:pt idx="642">
                  <c:v>41017.555555555555</c:v>
                </c:pt>
                <c:pt idx="643">
                  <c:v>41017.556944444441</c:v>
                </c:pt>
                <c:pt idx="644">
                  <c:v>41017.558333333334</c:v>
                </c:pt>
                <c:pt idx="645">
                  <c:v>41017.55972222222</c:v>
                </c:pt>
                <c:pt idx="646">
                  <c:v>41017.561111111114</c:v>
                </c:pt>
                <c:pt idx="647">
                  <c:v>41017.5625</c:v>
                </c:pt>
                <c:pt idx="648">
                  <c:v>41017.563888888886</c:v>
                </c:pt>
                <c:pt idx="649">
                  <c:v>41017.56527777778</c:v>
                </c:pt>
                <c:pt idx="650">
                  <c:v>41017.566666666666</c:v>
                </c:pt>
                <c:pt idx="651">
                  <c:v>41017.568055555559</c:v>
                </c:pt>
                <c:pt idx="652">
                  <c:v>41017.569444444445</c:v>
                </c:pt>
                <c:pt idx="653">
                  <c:v>41017.570833333331</c:v>
                </c:pt>
                <c:pt idx="654">
                  <c:v>41017.572222222225</c:v>
                </c:pt>
                <c:pt idx="655">
                  <c:v>41017.573611111111</c:v>
                </c:pt>
                <c:pt idx="656">
                  <c:v>41017.575</c:v>
                </c:pt>
                <c:pt idx="657">
                  <c:v>41017.576388888891</c:v>
                </c:pt>
                <c:pt idx="658">
                  <c:v>41017.577777777777</c:v>
                </c:pt>
                <c:pt idx="659">
                  <c:v>41017.57916666667</c:v>
                </c:pt>
                <c:pt idx="660">
                  <c:v>41017.580555555556</c:v>
                </c:pt>
                <c:pt idx="661">
                  <c:v>41017.581944444442</c:v>
                </c:pt>
                <c:pt idx="662">
                  <c:v>41017.583333333336</c:v>
                </c:pt>
                <c:pt idx="663">
                  <c:v>41017.584722222222</c:v>
                </c:pt>
                <c:pt idx="664">
                  <c:v>41017.586111111108</c:v>
                </c:pt>
                <c:pt idx="665">
                  <c:v>41017.5875</c:v>
                </c:pt>
                <c:pt idx="666">
                  <c:v>41017.588888888888</c:v>
                </c:pt>
                <c:pt idx="667">
                  <c:v>41017.590277777781</c:v>
                </c:pt>
                <c:pt idx="668">
                  <c:v>41017.591666666667</c:v>
                </c:pt>
                <c:pt idx="669">
                  <c:v>41017.593055555553</c:v>
                </c:pt>
                <c:pt idx="670">
                  <c:v>41017.594444444447</c:v>
                </c:pt>
                <c:pt idx="671">
                  <c:v>41017.595833333333</c:v>
                </c:pt>
                <c:pt idx="672">
                  <c:v>41017.597222222219</c:v>
                </c:pt>
                <c:pt idx="673">
                  <c:v>41017.598611111112</c:v>
                </c:pt>
                <c:pt idx="674">
                  <c:v>41017.6</c:v>
                </c:pt>
                <c:pt idx="675">
                  <c:v>41017.601388888892</c:v>
                </c:pt>
                <c:pt idx="676">
                  <c:v>41017.602777777778</c:v>
                </c:pt>
                <c:pt idx="677">
                  <c:v>41017.604166666664</c:v>
                </c:pt>
                <c:pt idx="678">
                  <c:v>41017.605555555558</c:v>
                </c:pt>
                <c:pt idx="679">
                  <c:v>41017.606944444444</c:v>
                </c:pt>
                <c:pt idx="680">
                  <c:v>41017.60833333333</c:v>
                </c:pt>
                <c:pt idx="681">
                  <c:v>41017.609722222223</c:v>
                </c:pt>
                <c:pt idx="682">
                  <c:v>41017.611111111109</c:v>
                </c:pt>
                <c:pt idx="683">
                  <c:v>41017.6125</c:v>
                </c:pt>
                <c:pt idx="684">
                  <c:v>41017.613888888889</c:v>
                </c:pt>
                <c:pt idx="685">
                  <c:v>41017.615277777775</c:v>
                </c:pt>
                <c:pt idx="686">
                  <c:v>41017.616666666669</c:v>
                </c:pt>
                <c:pt idx="687">
                  <c:v>41017.618055555555</c:v>
                </c:pt>
                <c:pt idx="688">
                  <c:v>41017.619444444441</c:v>
                </c:pt>
                <c:pt idx="689">
                  <c:v>41017.620833333334</c:v>
                </c:pt>
                <c:pt idx="690">
                  <c:v>41017.62222222222</c:v>
                </c:pt>
                <c:pt idx="691">
                  <c:v>41017.623611111114</c:v>
                </c:pt>
                <c:pt idx="692">
                  <c:v>41017.625</c:v>
                </c:pt>
                <c:pt idx="693">
                  <c:v>41017.626388888886</c:v>
                </c:pt>
                <c:pt idx="694">
                  <c:v>41017.62777777778</c:v>
                </c:pt>
                <c:pt idx="695">
                  <c:v>41017.629166666666</c:v>
                </c:pt>
                <c:pt idx="696">
                  <c:v>41017.630555555559</c:v>
                </c:pt>
                <c:pt idx="697">
                  <c:v>41017.631944444445</c:v>
                </c:pt>
                <c:pt idx="698">
                  <c:v>41017.633333333331</c:v>
                </c:pt>
                <c:pt idx="699">
                  <c:v>41017.634722222225</c:v>
                </c:pt>
                <c:pt idx="700">
                  <c:v>41017.636111111111</c:v>
                </c:pt>
                <c:pt idx="701">
                  <c:v>41017.6375</c:v>
                </c:pt>
                <c:pt idx="702">
                  <c:v>41017.638888888891</c:v>
                </c:pt>
                <c:pt idx="703">
                  <c:v>41017.640277777777</c:v>
                </c:pt>
                <c:pt idx="704">
                  <c:v>41017.64166666667</c:v>
                </c:pt>
                <c:pt idx="705">
                  <c:v>41017.643055555556</c:v>
                </c:pt>
                <c:pt idx="706">
                  <c:v>41017.644444444442</c:v>
                </c:pt>
                <c:pt idx="707">
                  <c:v>41017.645833333336</c:v>
                </c:pt>
                <c:pt idx="708">
                  <c:v>41017.647222222222</c:v>
                </c:pt>
                <c:pt idx="709">
                  <c:v>41017.648611111108</c:v>
                </c:pt>
                <c:pt idx="710">
                  <c:v>41017.65</c:v>
                </c:pt>
                <c:pt idx="711">
                  <c:v>41017.651388888888</c:v>
                </c:pt>
                <c:pt idx="712">
                  <c:v>41017.652777777781</c:v>
                </c:pt>
                <c:pt idx="713">
                  <c:v>41017.654166666667</c:v>
                </c:pt>
                <c:pt idx="714">
                  <c:v>41017.655555555553</c:v>
                </c:pt>
                <c:pt idx="715">
                  <c:v>41017.656944444447</c:v>
                </c:pt>
                <c:pt idx="716">
                  <c:v>41017.658333333333</c:v>
                </c:pt>
                <c:pt idx="717">
                  <c:v>41017.659722222219</c:v>
                </c:pt>
                <c:pt idx="718">
                  <c:v>41017.661111111112</c:v>
                </c:pt>
                <c:pt idx="719">
                  <c:v>41017.6625</c:v>
                </c:pt>
                <c:pt idx="720">
                  <c:v>41017.663888888892</c:v>
                </c:pt>
                <c:pt idx="721">
                  <c:v>41017.665277777778</c:v>
                </c:pt>
                <c:pt idx="722">
                  <c:v>41017.666666666664</c:v>
                </c:pt>
                <c:pt idx="723">
                  <c:v>41017.668055555558</c:v>
                </c:pt>
                <c:pt idx="724">
                  <c:v>41017.669444444444</c:v>
                </c:pt>
                <c:pt idx="725">
                  <c:v>41017.67083333333</c:v>
                </c:pt>
                <c:pt idx="726">
                  <c:v>41017.672222222223</c:v>
                </c:pt>
                <c:pt idx="727">
                  <c:v>41017.673611111109</c:v>
                </c:pt>
                <c:pt idx="728">
                  <c:v>41017.675</c:v>
                </c:pt>
                <c:pt idx="729">
                  <c:v>41017.676388888889</c:v>
                </c:pt>
                <c:pt idx="730">
                  <c:v>41017.677777777775</c:v>
                </c:pt>
                <c:pt idx="731">
                  <c:v>41017.679166666669</c:v>
                </c:pt>
                <c:pt idx="732">
                  <c:v>41017.680555555555</c:v>
                </c:pt>
                <c:pt idx="733">
                  <c:v>41017.681944444441</c:v>
                </c:pt>
                <c:pt idx="734">
                  <c:v>41017.683333333334</c:v>
                </c:pt>
                <c:pt idx="735">
                  <c:v>41017.68472222222</c:v>
                </c:pt>
                <c:pt idx="736">
                  <c:v>41017.686111111114</c:v>
                </c:pt>
                <c:pt idx="737">
                  <c:v>41017.6875</c:v>
                </c:pt>
                <c:pt idx="738">
                  <c:v>41017.688888888886</c:v>
                </c:pt>
                <c:pt idx="739">
                  <c:v>41017.69027777778</c:v>
                </c:pt>
                <c:pt idx="740">
                  <c:v>41017.691666666666</c:v>
                </c:pt>
                <c:pt idx="741">
                  <c:v>41017.693055555559</c:v>
                </c:pt>
                <c:pt idx="742">
                  <c:v>41017.694444444445</c:v>
                </c:pt>
                <c:pt idx="743">
                  <c:v>41017.695833333331</c:v>
                </c:pt>
                <c:pt idx="744">
                  <c:v>41017.697222222225</c:v>
                </c:pt>
                <c:pt idx="745">
                  <c:v>41017.698611111111</c:v>
                </c:pt>
                <c:pt idx="746">
                  <c:v>41017.7</c:v>
                </c:pt>
                <c:pt idx="747">
                  <c:v>41017.701388888891</c:v>
                </c:pt>
                <c:pt idx="748">
                  <c:v>41017.702777777777</c:v>
                </c:pt>
                <c:pt idx="749">
                  <c:v>41017.70416666667</c:v>
                </c:pt>
                <c:pt idx="750">
                  <c:v>41017.705555555556</c:v>
                </c:pt>
                <c:pt idx="751">
                  <c:v>41017.706944444442</c:v>
                </c:pt>
                <c:pt idx="752">
                  <c:v>41017.708333333336</c:v>
                </c:pt>
                <c:pt idx="753">
                  <c:v>41017.709722222222</c:v>
                </c:pt>
                <c:pt idx="754">
                  <c:v>41017.711111111108</c:v>
                </c:pt>
                <c:pt idx="755">
                  <c:v>41017.7125</c:v>
                </c:pt>
                <c:pt idx="756">
                  <c:v>41017.713888888888</c:v>
                </c:pt>
                <c:pt idx="757">
                  <c:v>41017.715277777781</c:v>
                </c:pt>
                <c:pt idx="758">
                  <c:v>41017.716666666667</c:v>
                </c:pt>
                <c:pt idx="759">
                  <c:v>41017.718055555553</c:v>
                </c:pt>
                <c:pt idx="760">
                  <c:v>41017.719444444447</c:v>
                </c:pt>
                <c:pt idx="761">
                  <c:v>41017.720833333333</c:v>
                </c:pt>
                <c:pt idx="762">
                  <c:v>41017.722222222219</c:v>
                </c:pt>
                <c:pt idx="763">
                  <c:v>41017.723611111112</c:v>
                </c:pt>
                <c:pt idx="764">
                  <c:v>41017.725</c:v>
                </c:pt>
                <c:pt idx="765">
                  <c:v>41017.726388888892</c:v>
                </c:pt>
                <c:pt idx="766">
                  <c:v>41017.727777777778</c:v>
                </c:pt>
                <c:pt idx="767">
                  <c:v>41017.729166666664</c:v>
                </c:pt>
                <c:pt idx="768">
                  <c:v>41017.730555555558</c:v>
                </c:pt>
                <c:pt idx="769">
                  <c:v>41017.731944444444</c:v>
                </c:pt>
                <c:pt idx="770">
                  <c:v>41017.73333333333</c:v>
                </c:pt>
                <c:pt idx="771">
                  <c:v>41017.734722222223</c:v>
                </c:pt>
                <c:pt idx="772">
                  <c:v>41017.736111111109</c:v>
                </c:pt>
                <c:pt idx="773">
                  <c:v>41017.7375</c:v>
                </c:pt>
                <c:pt idx="774">
                  <c:v>41017.738888888889</c:v>
                </c:pt>
                <c:pt idx="775">
                  <c:v>41017.740277777775</c:v>
                </c:pt>
                <c:pt idx="776">
                  <c:v>41017.741666666669</c:v>
                </c:pt>
                <c:pt idx="777">
                  <c:v>41017.743055555555</c:v>
                </c:pt>
                <c:pt idx="778">
                  <c:v>41017.744444444441</c:v>
                </c:pt>
                <c:pt idx="779">
                  <c:v>41017.745833333334</c:v>
                </c:pt>
                <c:pt idx="780">
                  <c:v>41017.74722222222</c:v>
                </c:pt>
                <c:pt idx="781">
                  <c:v>41017.748611111114</c:v>
                </c:pt>
                <c:pt idx="782">
                  <c:v>41017.75</c:v>
                </c:pt>
                <c:pt idx="783">
                  <c:v>41017.751388888886</c:v>
                </c:pt>
                <c:pt idx="784">
                  <c:v>41017.75277777778</c:v>
                </c:pt>
                <c:pt idx="785">
                  <c:v>41017.754166666666</c:v>
                </c:pt>
                <c:pt idx="786">
                  <c:v>41017.755555555559</c:v>
                </c:pt>
                <c:pt idx="787">
                  <c:v>41017.756944444445</c:v>
                </c:pt>
                <c:pt idx="788">
                  <c:v>41017.758333333331</c:v>
                </c:pt>
                <c:pt idx="789">
                  <c:v>41017.759722222225</c:v>
                </c:pt>
                <c:pt idx="790">
                  <c:v>41017.761111111111</c:v>
                </c:pt>
                <c:pt idx="791">
                  <c:v>41017.7625</c:v>
                </c:pt>
                <c:pt idx="792">
                  <c:v>41017.763888888891</c:v>
                </c:pt>
                <c:pt idx="793">
                  <c:v>41017.765277777777</c:v>
                </c:pt>
                <c:pt idx="794">
                  <c:v>41017.76666666667</c:v>
                </c:pt>
                <c:pt idx="795">
                  <c:v>41017.768055555556</c:v>
                </c:pt>
                <c:pt idx="796">
                  <c:v>41017.769444444442</c:v>
                </c:pt>
                <c:pt idx="797">
                  <c:v>41017.770833333336</c:v>
                </c:pt>
                <c:pt idx="798">
                  <c:v>41017.772222222222</c:v>
                </c:pt>
                <c:pt idx="799">
                  <c:v>41017.773611111108</c:v>
                </c:pt>
                <c:pt idx="800">
                  <c:v>41017.775</c:v>
                </c:pt>
                <c:pt idx="801">
                  <c:v>41017.776388888888</c:v>
                </c:pt>
                <c:pt idx="802">
                  <c:v>41017.777777777781</c:v>
                </c:pt>
                <c:pt idx="803">
                  <c:v>41017.779166666667</c:v>
                </c:pt>
                <c:pt idx="804">
                  <c:v>41017.780555555553</c:v>
                </c:pt>
                <c:pt idx="805">
                  <c:v>41017.781944444447</c:v>
                </c:pt>
                <c:pt idx="806">
                  <c:v>41017.783333333333</c:v>
                </c:pt>
                <c:pt idx="807">
                  <c:v>41017.784722222219</c:v>
                </c:pt>
                <c:pt idx="808">
                  <c:v>41017.786111111112</c:v>
                </c:pt>
                <c:pt idx="809">
                  <c:v>41017.7875</c:v>
                </c:pt>
                <c:pt idx="810">
                  <c:v>41017.788888888892</c:v>
                </c:pt>
                <c:pt idx="811">
                  <c:v>41017.790277777778</c:v>
                </c:pt>
                <c:pt idx="812">
                  <c:v>41017.791666666664</c:v>
                </c:pt>
                <c:pt idx="813">
                  <c:v>41017.793055555558</c:v>
                </c:pt>
                <c:pt idx="814">
                  <c:v>41017.794444444444</c:v>
                </c:pt>
                <c:pt idx="815">
                  <c:v>41017.79583333333</c:v>
                </c:pt>
                <c:pt idx="816">
                  <c:v>41017.797222222223</c:v>
                </c:pt>
                <c:pt idx="817">
                  <c:v>41017.798611111109</c:v>
                </c:pt>
                <c:pt idx="818">
                  <c:v>41017.8</c:v>
                </c:pt>
                <c:pt idx="819">
                  <c:v>41017.801388888889</c:v>
                </c:pt>
                <c:pt idx="820">
                  <c:v>41017.802777777775</c:v>
                </c:pt>
                <c:pt idx="821">
                  <c:v>41017.804166666669</c:v>
                </c:pt>
                <c:pt idx="822">
                  <c:v>41017.805555555555</c:v>
                </c:pt>
                <c:pt idx="823">
                  <c:v>41017.806944444441</c:v>
                </c:pt>
                <c:pt idx="824">
                  <c:v>41017.808333333334</c:v>
                </c:pt>
                <c:pt idx="825">
                  <c:v>41017.80972222222</c:v>
                </c:pt>
                <c:pt idx="826">
                  <c:v>41017.811111111114</c:v>
                </c:pt>
                <c:pt idx="827">
                  <c:v>41017.8125</c:v>
                </c:pt>
                <c:pt idx="828">
                  <c:v>41017.813888888886</c:v>
                </c:pt>
                <c:pt idx="829">
                  <c:v>41017.81527777778</c:v>
                </c:pt>
                <c:pt idx="830">
                  <c:v>41017.816666666666</c:v>
                </c:pt>
                <c:pt idx="831">
                  <c:v>41017.818055555559</c:v>
                </c:pt>
                <c:pt idx="832">
                  <c:v>41017.819444444445</c:v>
                </c:pt>
                <c:pt idx="833">
                  <c:v>41017.820833333331</c:v>
                </c:pt>
                <c:pt idx="834">
                  <c:v>41017.822222222225</c:v>
                </c:pt>
                <c:pt idx="835">
                  <c:v>41017.823611111111</c:v>
                </c:pt>
                <c:pt idx="836">
                  <c:v>41017.825</c:v>
                </c:pt>
                <c:pt idx="837">
                  <c:v>41017.826388888891</c:v>
                </c:pt>
                <c:pt idx="838">
                  <c:v>41017.827777777777</c:v>
                </c:pt>
                <c:pt idx="839">
                  <c:v>41017.82916666667</c:v>
                </c:pt>
                <c:pt idx="840">
                  <c:v>41017.830555555556</c:v>
                </c:pt>
                <c:pt idx="841">
                  <c:v>41017.831944444442</c:v>
                </c:pt>
                <c:pt idx="842">
                  <c:v>41017.833333333336</c:v>
                </c:pt>
                <c:pt idx="843">
                  <c:v>41017.834722222222</c:v>
                </c:pt>
                <c:pt idx="844">
                  <c:v>41017.836111111108</c:v>
                </c:pt>
                <c:pt idx="845">
                  <c:v>41017.8375</c:v>
                </c:pt>
                <c:pt idx="846">
                  <c:v>41017.838888888888</c:v>
                </c:pt>
                <c:pt idx="847">
                  <c:v>41017.840277777781</c:v>
                </c:pt>
                <c:pt idx="848">
                  <c:v>41017.841666666667</c:v>
                </c:pt>
                <c:pt idx="849">
                  <c:v>41017.843055555553</c:v>
                </c:pt>
                <c:pt idx="850">
                  <c:v>41017.844444444447</c:v>
                </c:pt>
                <c:pt idx="851">
                  <c:v>41017.845833333333</c:v>
                </c:pt>
                <c:pt idx="852">
                  <c:v>41017.847222222219</c:v>
                </c:pt>
                <c:pt idx="853">
                  <c:v>41017.848611111112</c:v>
                </c:pt>
                <c:pt idx="854">
                  <c:v>41017.85</c:v>
                </c:pt>
                <c:pt idx="855">
                  <c:v>41017.851388888892</c:v>
                </c:pt>
                <c:pt idx="856">
                  <c:v>41017.852777777778</c:v>
                </c:pt>
                <c:pt idx="857">
                  <c:v>41017.854166666664</c:v>
                </c:pt>
                <c:pt idx="858">
                  <c:v>41017.855555555558</c:v>
                </c:pt>
                <c:pt idx="859">
                  <c:v>41017.856944444444</c:v>
                </c:pt>
                <c:pt idx="860">
                  <c:v>41017.85833333333</c:v>
                </c:pt>
                <c:pt idx="861">
                  <c:v>41017.859722222223</c:v>
                </c:pt>
                <c:pt idx="862">
                  <c:v>41017.861111111109</c:v>
                </c:pt>
                <c:pt idx="863">
                  <c:v>41017.8625</c:v>
                </c:pt>
                <c:pt idx="864">
                  <c:v>41017.863888888889</c:v>
                </c:pt>
                <c:pt idx="865">
                  <c:v>41017.865277777775</c:v>
                </c:pt>
                <c:pt idx="866">
                  <c:v>41017.866666666669</c:v>
                </c:pt>
                <c:pt idx="867">
                  <c:v>41017.868055555555</c:v>
                </c:pt>
                <c:pt idx="868">
                  <c:v>41017.869444444441</c:v>
                </c:pt>
                <c:pt idx="869">
                  <c:v>41017.870833333334</c:v>
                </c:pt>
                <c:pt idx="870">
                  <c:v>41017.87222222222</c:v>
                </c:pt>
                <c:pt idx="871">
                  <c:v>41017.873611111114</c:v>
                </c:pt>
                <c:pt idx="872">
                  <c:v>41017.875</c:v>
                </c:pt>
                <c:pt idx="873">
                  <c:v>41017.876388888886</c:v>
                </c:pt>
                <c:pt idx="874">
                  <c:v>41017.87777777778</c:v>
                </c:pt>
                <c:pt idx="875">
                  <c:v>41017.879166666666</c:v>
                </c:pt>
                <c:pt idx="876">
                  <c:v>41017.880555555559</c:v>
                </c:pt>
                <c:pt idx="877">
                  <c:v>41017.881944444445</c:v>
                </c:pt>
                <c:pt idx="878">
                  <c:v>41017.883333333331</c:v>
                </c:pt>
                <c:pt idx="879">
                  <c:v>41017.884722222225</c:v>
                </c:pt>
                <c:pt idx="880">
                  <c:v>41017.886111111111</c:v>
                </c:pt>
                <c:pt idx="881">
                  <c:v>41017.8875</c:v>
                </c:pt>
                <c:pt idx="882">
                  <c:v>41017.888888888891</c:v>
                </c:pt>
                <c:pt idx="883">
                  <c:v>41017.890277777777</c:v>
                </c:pt>
                <c:pt idx="884">
                  <c:v>41017.89166666667</c:v>
                </c:pt>
                <c:pt idx="885">
                  <c:v>41017.893055555556</c:v>
                </c:pt>
                <c:pt idx="886">
                  <c:v>41017.894444444442</c:v>
                </c:pt>
                <c:pt idx="887">
                  <c:v>41017.895833333336</c:v>
                </c:pt>
                <c:pt idx="888">
                  <c:v>41017.897222222222</c:v>
                </c:pt>
                <c:pt idx="889">
                  <c:v>41017.898611111108</c:v>
                </c:pt>
                <c:pt idx="890">
                  <c:v>41017.9</c:v>
                </c:pt>
                <c:pt idx="891">
                  <c:v>41017.901388888888</c:v>
                </c:pt>
                <c:pt idx="892">
                  <c:v>41017.902777777781</c:v>
                </c:pt>
                <c:pt idx="893">
                  <c:v>41017.904166666667</c:v>
                </c:pt>
                <c:pt idx="894">
                  <c:v>41017.905555555553</c:v>
                </c:pt>
                <c:pt idx="895">
                  <c:v>41017.906944444447</c:v>
                </c:pt>
                <c:pt idx="896">
                  <c:v>41017.908333333333</c:v>
                </c:pt>
                <c:pt idx="897">
                  <c:v>41017.909722222219</c:v>
                </c:pt>
                <c:pt idx="898">
                  <c:v>41017.911111111112</c:v>
                </c:pt>
                <c:pt idx="899">
                  <c:v>41017.9125</c:v>
                </c:pt>
                <c:pt idx="900">
                  <c:v>41017.913888888892</c:v>
                </c:pt>
                <c:pt idx="901">
                  <c:v>41017.915277777778</c:v>
                </c:pt>
                <c:pt idx="902">
                  <c:v>41017.916666666664</c:v>
                </c:pt>
                <c:pt idx="903">
                  <c:v>41017.918055555558</c:v>
                </c:pt>
                <c:pt idx="904">
                  <c:v>41017.919444444444</c:v>
                </c:pt>
                <c:pt idx="905">
                  <c:v>41017.92083333333</c:v>
                </c:pt>
                <c:pt idx="906">
                  <c:v>41017.922222222223</c:v>
                </c:pt>
                <c:pt idx="907">
                  <c:v>41017.923611111109</c:v>
                </c:pt>
                <c:pt idx="908">
                  <c:v>41017.925</c:v>
                </c:pt>
                <c:pt idx="909">
                  <c:v>41017.926388888889</c:v>
                </c:pt>
                <c:pt idx="910">
                  <c:v>41017.927777777775</c:v>
                </c:pt>
                <c:pt idx="911">
                  <c:v>41017.929166666669</c:v>
                </c:pt>
                <c:pt idx="912">
                  <c:v>41017.930555555555</c:v>
                </c:pt>
                <c:pt idx="913">
                  <c:v>41017.931944444441</c:v>
                </c:pt>
                <c:pt idx="914">
                  <c:v>41017.933333333334</c:v>
                </c:pt>
                <c:pt idx="915">
                  <c:v>41017.93472222222</c:v>
                </c:pt>
                <c:pt idx="916">
                  <c:v>41017.936111111114</c:v>
                </c:pt>
                <c:pt idx="917">
                  <c:v>41017.9375</c:v>
                </c:pt>
                <c:pt idx="918">
                  <c:v>41017.938888888886</c:v>
                </c:pt>
                <c:pt idx="919">
                  <c:v>41017.94027777778</c:v>
                </c:pt>
                <c:pt idx="920">
                  <c:v>41017.941666666666</c:v>
                </c:pt>
                <c:pt idx="921">
                  <c:v>41017.943055555559</c:v>
                </c:pt>
                <c:pt idx="922">
                  <c:v>41017.944444444445</c:v>
                </c:pt>
                <c:pt idx="923">
                  <c:v>41017.945833333331</c:v>
                </c:pt>
                <c:pt idx="924">
                  <c:v>41017.947222222225</c:v>
                </c:pt>
                <c:pt idx="925">
                  <c:v>41017.948611111111</c:v>
                </c:pt>
                <c:pt idx="926">
                  <c:v>41017.95</c:v>
                </c:pt>
                <c:pt idx="927">
                  <c:v>41017.951388888891</c:v>
                </c:pt>
                <c:pt idx="928">
                  <c:v>41017.952777777777</c:v>
                </c:pt>
                <c:pt idx="929">
                  <c:v>41017.95416666667</c:v>
                </c:pt>
                <c:pt idx="930">
                  <c:v>41017.955555555556</c:v>
                </c:pt>
                <c:pt idx="931">
                  <c:v>41017.956944444442</c:v>
                </c:pt>
                <c:pt idx="932">
                  <c:v>41017.958333333336</c:v>
                </c:pt>
                <c:pt idx="933">
                  <c:v>41017.959722222222</c:v>
                </c:pt>
                <c:pt idx="934">
                  <c:v>41017.961111111108</c:v>
                </c:pt>
                <c:pt idx="935">
                  <c:v>41017.9625</c:v>
                </c:pt>
                <c:pt idx="936">
                  <c:v>41017.963888888888</c:v>
                </c:pt>
                <c:pt idx="937">
                  <c:v>41017.965277777781</c:v>
                </c:pt>
                <c:pt idx="938">
                  <c:v>41017.966666666667</c:v>
                </c:pt>
                <c:pt idx="939">
                  <c:v>41017.968055555553</c:v>
                </c:pt>
                <c:pt idx="940">
                  <c:v>41017.969444444447</c:v>
                </c:pt>
                <c:pt idx="941">
                  <c:v>41017.970833333333</c:v>
                </c:pt>
                <c:pt idx="942">
                  <c:v>41017.972222222219</c:v>
                </c:pt>
                <c:pt idx="943">
                  <c:v>41017.973611111112</c:v>
                </c:pt>
                <c:pt idx="944">
                  <c:v>41017.975</c:v>
                </c:pt>
                <c:pt idx="945">
                  <c:v>41017.976388888892</c:v>
                </c:pt>
                <c:pt idx="946">
                  <c:v>41017.977777777778</c:v>
                </c:pt>
                <c:pt idx="947">
                  <c:v>41017.979166666664</c:v>
                </c:pt>
                <c:pt idx="948">
                  <c:v>41017.980555555558</c:v>
                </c:pt>
                <c:pt idx="949">
                  <c:v>41017.981944444444</c:v>
                </c:pt>
                <c:pt idx="950">
                  <c:v>41017.98333333333</c:v>
                </c:pt>
                <c:pt idx="951">
                  <c:v>41017.984722222223</c:v>
                </c:pt>
                <c:pt idx="952">
                  <c:v>41017.986111111109</c:v>
                </c:pt>
                <c:pt idx="953">
                  <c:v>41017.9875</c:v>
                </c:pt>
                <c:pt idx="954">
                  <c:v>41017.988888888889</c:v>
                </c:pt>
                <c:pt idx="955">
                  <c:v>41017.990277777775</c:v>
                </c:pt>
                <c:pt idx="956">
                  <c:v>41017.991666666669</c:v>
                </c:pt>
                <c:pt idx="957">
                  <c:v>41017.993055555555</c:v>
                </c:pt>
                <c:pt idx="958">
                  <c:v>41017.994444444441</c:v>
                </c:pt>
                <c:pt idx="959">
                  <c:v>41017.995833333334</c:v>
                </c:pt>
                <c:pt idx="960">
                  <c:v>41017.99722222222</c:v>
                </c:pt>
                <c:pt idx="961">
                  <c:v>41017.998611111114</c:v>
                </c:pt>
                <c:pt idx="962">
                  <c:v>41018</c:v>
                </c:pt>
                <c:pt idx="963">
                  <c:v>41018.001388888886</c:v>
                </c:pt>
                <c:pt idx="964">
                  <c:v>41018.00277777778</c:v>
                </c:pt>
                <c:pt idx="965">
                  <c:v>41018.004166666666</c:v>
                </c:pt>
                <c:pt idx="966">
                  <c:v>41018.005555555559</c:v>
                </c:pt>
                <c:pt idx="967">
                  <c:v>41018.006944444445</c:v>
                </c:pt>
                <c:pt idx="968">
                  <c:v>41018.008333333331</c:v>
                </c:pt>
                <c:pt idx="969">
                  <c:v>41018.009722222225</c:v>
                </c:pt>
                <c:pt idx="970">
                  <c:v>41018.011111111111</c:v>
                </c:pt>
                <c:pt idx="971">
                  <c:v>41018.0125</c:v>
                </c:pt>
                <c:pt idx="972">
                  <c:v>41018.013888888891</c:v>
                </c:pt>
                <c:pt idx="973">
                  <c:v>41018.015277777777</c:v>
                </c:pt>
                <c:pt idx="974">
                  <c:v>41018.01666666667</c:v>
                </c:pt>
                <c:pt idx="975">
                  <c:v>41018.018055555556</c:v>
                </c:pt>
                <c:pt idx="976">
                  <c:v>41018.019444444442</c:v>
                </c:pt>
                <c:pt idx="977">
                  <c:v>41018.020833333336</c:v>
                </c:pt>
                <c:pt idx="978">
                  <c:v>41018.022222222222</c:v>
                </c:pt>
                <c:pt idx="979">
                  <c:v>41018.023611111108</c:v>
                </c:pt>
                <c:pt idx="980">
                  <c:v>41018.025</c:v>
                </c:pt>
                <c:pt idx="981">
                  <c:v>41018.026388888888</c:v>
                </c:pt>
                <c:pt idx="982">
                  <c:v>41018.027777777781</c:v>
                </c:pt>
                <c:pt idx="983">
                  <c:v>41018.029166666667</c:v>
                </c:pt>
                <c:pt idx="984">
                  <c:v>41018.030555555553</c:v>
                </c:pt>
                <c:pt idx="985">
                  <c:v>41018.031944444447</c:v>
                </c:pt>
                <c:pt idx="986">
                  <c:v>41018.033333333333</c:v>
                </c:pt>
                <c:pt idx="987">
                  <c:v>41018.034722222219</c:v>
                </c:pt>
                <c:pt idx="988">
                  <c:v>41018.036111111112</c:v>
                </c:pt>
                <c:pt idx="989">
                  <c:v>41018.0375</c:v>
                </c:pt>
                <c:pt idx="990">
                  <c:v>41018.038888888892</c:v>
                </c:pt>
                <c:pt idx="991">
                  <c:v>41018.040277777778</c:v>
                </c:pt>
                <c:pt idx="992">
                  <c:v>41018.041666666664</c:v>
                </c:pt>
                <c:pt idx="993">
                  <c:v>41018.043055555558</c:v>
                </c:pt>
                <c:pt idx="994">
                  <c:v>41018.044444444444</c:v>
                </c:pt>
                <c:pt idx="995">
                  <c:v>41018.04583333333</c:v>
                </c:pt>
                <c:pt idx="996">
                  <c:v>41018.047222222223</c:v>
                </c:pt>
                <c:pt idx="997">
                  <c:v>41018.048611111109</c:v>
                </c:pt>
                <c:pt idx="998">
                  <c:v>41018.05</c:v>
                </c:pt>
                <c:pt idx="999">
                  <c:v>41018.051388888889</c:v>
                </c:pt>
                <c:pt idx="1000">
                  <c:v>41018.052777777775</c:v>
                </c:pt>
                <c:pt idx="1001">
                  <c:v>41018.054166666669</c:v>
                </c:pt>
                <c:pt idx="1002">
                  <c:v>41018.055555555555</c:v>
                </c:pt>
                <c:pt idx="1003">
                  <c:v>41018.056944444441</c:v>
                </c:pt>
                <c:pt idx="1004">
                  <c:v>41018.058333333334</c:v>
                </c:pt>
                <c:pt idx="1005">
                  <c:v>41018.05972222222</c:v>
                </c:pt>
                <c:pt idx="1006">
                  <c:v>41018.061111111114</c:v>
                </c:pt>
                <c:pt idx="1007">
                  <c:v>41018.0625</c:v>
                </c:pt>
                <c:pt idx="1008">
                  <c:v>41018.063888888886</c:v>
                </c:pt>
                <c:pt idx="1009">
                  <c:v>41018.06527777778</c:v>
                </c:pt>
                <c:pt idx="1010">
                  <c:v>41018.066666666666</c:v>
                </c:pt>
                <c:pt idx="1011">
                  <c:v>41018.068055555559</c:v>
                </c:pt>
                <c:pt idx="1012">
                  <c:v>41018.069444444445</c:v>
                </c:pt>
                <c:pt idx="1013">
                  <c:v>41018.070833333331</c:v>
                </c:pt>
                <c:pt idx="1014">
                  <c:v>41018.072222222225</c:v>
                </c:pt>
                <c:pt idx="1015">
                  <c:v>41018.073611111111</c:v>
                </c:pt>
                <c:pt idx="1016">
                  <c:v>41018.075</c:v>
                </c:pt>
                <c:pt idx="1017">
                  <c:v>41018.076388888891</c:v>
                </c:pt>
                <c:pt idx="1018">
                  <c:v>41018.077777777777</c:v>
                </c:pt>
                <c:pt idx="1019">
                  <c:v>41018.07916666667</c:v>
                </c:pt>
                <c:pt idx="1020">
                  <c:v>41018.080555555556</c:v>
                </c:pt>
                <c:pt idx="1021">
                  <c:v>41018.081944444442</c:v>
                </c:pt>
                <c:pt idx="1022">
                  <c:v>41018.083333333336</c:v>
                </c:pt>
                <c:pt idx="1023">
                  <c:v>41018.084722222222</c:v>
                </c:pt>
                <c:pt idx="1024">
                  <c:v>41018.086111111108</c:v>
                </c:pt>
                <c:pt idx="1025">
                  <c:v>41018.0875</c:v>
                </c:pt>
                <c:pt idx="1026">
                  <c:v>41018.088888888888</c:v>
                </c:pt>
                <c:pt idx="1027">
                  <c:v>41018.090277777781</c:v>
                </c:pt>
                <c:pt idx="1028">
                  <c:v>41018.091666666667</c:v>
                </c:pt>
                <c:pt idx="1029">
                  <c:v>41018.093055555553</c:v>
                </c:pt>
                <c:pt idx="1030">
                  <c:v>41018.094444444447</c:v>
                </c:pt>
                <c:pt idx="1031">
                  <c:v>41018.095833333333</c:v>
                </c:pt>
                <c:pt idx="1032">
                  <c:v>41018.097222222219</c:v>
                </c:pt>
                <c:pt idx="1033">
                  <c:v>41018.098611111112</c:v>
                </c:pt>
                <c:pt idx="1034">
                  <c:v>41018.1</c:v>
                </c:pt>
                <c:pt idx="1035">
                  <c:v>41018.101388888892</c:v>
                </c:pt>
                <c:pt idx="1036">
                  <c:v>41018.102777777778</c:v>
                </c:pt>
                <c:pt idx="1037">
                  <c:v>41018.104166666664</c:v>
                </c:pt>
                <c:pt idx="1038">
                  <c:v>41018.105555555558</c:v>
                </c:pt>
                <c:pt idx="1039">
                  <c:v>41018.106944444444</c:v>
                </c:pt>
                <c:pt idx="1040">
                  <c:v>41018.10833333333</c:v>
                </c:pt>
                <c:pt idx="1041">
                  <c:v>41018.109722222223</c:v>
                </c:pt>
                <c:pt idx="1042">
                  <c:v>41018.111111111109</c:v>
                </c:pt>
                <c:pt idx="1043">
                  <c:v>41018.1125</c:v>
                </c:pt>
                <c:pt idx="1044">
                  <c:v>41018.113888888889</c:v>
                </c:pt>
                <c:pt idx="1045">
                  <c:v>41018.115277777775</c:v>
                </c:pt>
                <c:pt idx="1046">
                  <c:v>41018.116666666669</c:v>
                </c:pt>
                <c:pt idx="1047">
                  <c:v>41018.118055555555</c:v>
                </c:pt>
                <c:pt idx="1048">
                  <c:v>41018.119444444441</c:v>
                </c:pt>
                <c:pt idx="1049">
                  <c:v>41018.120833333334</c:v>
                </c:pt>
                <c:pt idx="1050">
                  <c:v>41018.12222222222</c:v>
                </c:pt>
                <c:pt idx="1051">
                  <c:v>41018.123611111114</c:v>
                </c:pt>
                <c:pt idx="1052">
                  <c:v>41018.125</c:v>
                </c:pt>
                <c:pt idx="1053">
                  <c:v>41018.126388888886</c:v>
                </c:pt>
                <c:pt idx="1054">
                  <c:v>41018.12777777778</c:v>
                </c:pt>
                <c:pt idx="1055">
                  <c:v>41018.129166666666</c:v>
                </c:pt>
                <c:pt idx="1056">
                  <c:v>41018.130555555559</c:v>
                </c:pt>
                <c:pt idx="1057">
                  <c:v>41018.131944444445</c:v>
                </c:pt>
                <c:pt idx="1058">
                  <c:v>41018.133333333331</c:v>
                </c:pt>
                <c:pt idx="1059">
                  <c:v>41018.134722222225</c:v>
                </c:pt>
                <c:pt idx="1060">
                  <c:v>41018.136111111111</c:v>
                </c:pt>
                <c:pt idx="1061">
                  <c:v>41018.1375</c:v>
                </c:pt>
                <c:pt idx="1062">
                  <c:v>41018.138888888891</c:v>
                </c:pt>
                <c:pt idx="1063">
                  <c:v>41018.140277777777</c:v>
                </c:pt>
                <c:pt idx="1064">
                  <c:v>41018.14166666667</c:v>
                </c:pt>
                <c:pt idx="1065">
                  <c:v>41018.143055555556</c:v>
                </c:pt>
                <c:pt idx="1066">
                  <c:v>41018.144444444442</c:v>
                </c:pt>
                <c:pt idx="1067">
                  <c:v>41018.145833333336</c:v>
                </c:pt>
                <c:pt idx="1068">
                  <c:v>41018.147222222222</c:v>
                </c:pt>
                <c:pt idx="1069">
                  <c:v>41018.148611111108</c:v>
                </c:pt>
                <c:pt idx="1070">
                  <c:v>41018.15</c:v>
                </c:pt>
                <c:pt idx="1071">
                  <c:v>41018.151388888888</c:v>
                </c:pt>
                <c:pt idx="1072">
                  <c:v>41018.152777777781</c:v>
                </c:pt>
                <c:pt idx="1073">
                  <c:v>41018.154166666667</c:v>
                </c:pt>
                <c:pt idx="1074">
                  <c:v>41018.155555555553</c:v>
                </c:pt>
                <c:pt idx="1075">
                  <c:v>41018.156944444447</c:v>
                </c:pt>
                <c:pt idx="1076">
                  <c:v>41018.158333333333</c:v>
                </c:pt>
                <c:pt idx="1077">
                  <c:v>41018.159722222219</c:v>
                </c:pt>
                <c:pt idx="1078">
                  <c:v>41018.161111111112</c:v>
                </c:pt>
                <c:pt idx="1079">
                  <c:v>41018.1625</c:v>
                </c:pt>
                <c:pt idx="1080">
                  <c:v>41018.163888888892</c:v>
                </c:pt>
                <c:pt idx="1081">
                  <c:v>41018.165277777778</c:v>
                </c:pt>
                <c:pt idx="1082">
                  <c:v>41018.166666666664</c:v>
                </c:pt>
                <c:pt idx="1083">
                  <c:v>41018.168055555558</c:v>
                </c:pt>
                <c:pt idx="1084">
                  <c:v>41018.169444444444</c:v>
                </c:pt>
                <c:pt idx="1085">
                  <c:v>41018.17083333333</c:v>
                </c:pt>
                <c:pt idx="1086">
                  <c:v>41018.172222222223</c:v>
                </c:pt>
                <c:pt idx="1087">
                  <c:v>41018.173611111109</c:v>
                </c:pt>
                <c:pt idx="1088">
                  <c:v>41018.175</c:v>
                </c:pt>
                <c:pt idx="1089">
                  <c:v>41018.176388888889</c:v>
                </c:pt>
                <c:pt idx="1090">
                  <c:v>41018.177777777775</c:v>
                </c:pt>
                <c:pt idx="1091">
                  <c:v>41018.179166666669</c:v>
                </c:pt>
                <c:pt idx="1092">
                  <c:v>41018.180555555555</c:v>
                </c:pt>
                <c:pt idx="1093">
                  <c:v>41018.181944444441</c:v>
                </c:pt>
                <c:pt idx="1094">
                  <c:v>41018.183333333334</c:v>
                </c:pt>
                <c:pt idx="1095">
                  <c:v>41018.18472222222</c:v>
                </c:pt>
                <c:pt idx="1096">
                  <c:v>41018.186111111114</c:v>
                </c:pt>
                <c:pt idx="1097">
                  <c:v>41018.1875</c:v>
                </c:pt>
                <c:pt idx="1098">
                  <c:v>41018.188888888886</c:v>
                </c:pt>
                <c:pt idx="1099">
                  <c:v>41018.19027777778</c:v>
                </c:pt>
                <c:pt idx="1100">
                  <c:v>41018.191666666666</c:v>
                </c:pt>
                <c:pt idx="1101">
                  <c:v>41018.193055555559</c:v>
                </c:pt>
                <c:pt idx="1102">
                  <c:v>41018.194444444445</c:v>
                </c:pt>
                <c:pt idx="1103">
                  <c:v>41018.195833333331</c:v>
                </c:pt>
                <c:pt idx="1104">
                  <c:v>41018.197222222225</c:v>
                </c:pt>
                <c:pt idx="1105">
                  <c:v>41018.198611111111</c:v>
                </c:pt>
                <c:pt idx="1106">
                  <c:v>41018.2</c:v>
                </c:pt>
                <c:pt idx="1107">
                  <c:v>41018.201388888891</c:v>
                </c:pt>
                <c:pt idx="1108">
                  <c:v>41018.202777777777</c:v>
                </c:pt>
                <c:pt idx="1109">
                  <c:v>41018.20416666667</c:v>
                </c:pt>
                <c:pt idx="1110">
                  <c:v>41018.205555555556</c:v>
                </c:pt>
                <c:pt idx="1111">
                  <c:v>41018.206944444442</c:v>
                </c:pt>
                <c:pt idx="1112">
                  <c:v>41018.208333333336</c:v>
                </c:pt>
                <c:pt idx="1113">
                  <c:v>41018.209722222222</c:v>
                </c:pt>
                <c:pt idx="1114">
                  <c:v>41018.211111111108</c:v>
                </c:pt>
                <c:pt idx="1115">
                  <c:v>41018.2125</c:v>
                </c:pt>
                <c:pt idx="1116">
                  <c:v>41018.213888888888</c:v>
                </c:pt>
                <c:pt idx="1117">
                  <c:v>41018.215277777781</c:v>
                </c:pt>
                <c:pt idx="1118">
                  <c:v>41018.216666666667</c:v>
                </c:pt>
                <c:pt idx="1119">
                  <c:v>41018.218055555553</c:v>
                </c:pt>
                <c:pt idx="1120">
                  <c:v>41018.219444444447</c:v>
                </c:pt>
                <c:pt idx="1121">
                  <c:v>41018.220833333333</c:v>
                </c:pt>
                <c:pt idx="1122">
                  <c:v>41018.222222222219</c:v>
                </c:pt>
                <c:pt idx="1123">
                  <c:v>41018.223611111112</c:v>
                </c:pt>
                <c:pt idx="1124">
                  <c:v>41018.225</c:v>
                </c:pt>
                <c:pt idx="1125">
                  <c:v>41018.226388888892</c:v>
                </c:pt>
                <c:pt idx="1126">
                  <c:v>41018.227777777778</c:v>
                </c:pt>
                <c:pt idx="1127">
                  <c:v>41018.229166666664</c:v>
                </c:pt>
                <c:pt idx="1128">
                  <c:v>41018.230555555558</c:v>
                </c:pt>
                <c:pt idx="1129">
                  <c:v>41018.231944444444</c:v>
                </c:pt>
                <c:pt idx="1130">
                  <c:v>41018.23333333333</c:v>
                </c:pt>
                <c:pt idx="1131">
                  <c:v>41018.234722222223</c:v>
                </c:pt>
                <c:pt idx="1132">
                  <c:v>41018.236111111109</c:v>
                </c:pt>
                <c:pt idx="1133">
                  <c:v>41018.2375</c:v>
                </c:pt>
                <c:pt idx="1134">
                  <c:v>41018.238888888889</c:v>
                </c:pt>
                <c:pt idx="1135">
                  <c:v>41018.240277777775</c:v>
                </c:pt>
                <c:pt idx="1136">
                  <c:v>41018.241666666669</c:v>
                </c:pt>
                <c:pt idx="1137">
                  <c:v>41018.243055555555</c:v>
                </c:pt>
                <c:pt idx="1138">
                  <c:v>41018.244444444441</c:v>
                </c:pt>
                <c:pt idx="1139">
                  <c:v>41018.245833333334</c:v>
                </c:pt>
                <c:pt idx="1140">
                  <c:v>41018.24722222222</c:v>
                </c:pt>
                <c:pt idx="1141">
                  <c:v>41018.248611111114</c:v>
                </c:pt>
                <c:pt idx="1142">
                  <c:v>41018.25</c:v>
                </c:pt>
                <c:pt idx="1143">
                  <c:v>41018.251388888886</c:v>
                </c:pt>
                <c:pt idx="1144">
                  <c:v>41018.25277777778</c:v>
                </c:pt>
                <c:pt idx="1145">
                  <c:v>41018.254166666666</c:v>
                </c:pt>
                <c:pt idx="1146">
                  <c:v>41018.255555555559</c:v>
                </c:pt>
                <c:pt idx="1147">
                  <c:v>41018.256944444445</c:v>
                </c:pt>
                <c:pt idx="1148">
                  <c:v>41018.258333333331</c:v>
                </c:pt>
                <c:pt idx="1149">
                  <c:v>41018.259722222225</c:v>
                </c:pt>
                <c:pt idx="1150">
                  <c:v>41018.261111111111</c:v>
                </c:pt>
                <c:pt idx="1151">
                  <c:v>41018.2625</c:v>
                </c:pt>
                <c:pt idx="1152">
                  <c:v>41018.263888888891</c:v>
                </c:pt>
                <c:pt idx="1153">
                  <c:v>41018.265277777777</c:v>
                </c:pt>
                <c:pt idx="1154">
                  <c:v>41018.26666666667</c:v>
                </c:pt>
                <c:pt idx="1155">
                  <c:v>41018.268055555556</c:v>
                </c:pt>
                <c:pt idx="1156">
                  <c:v>41018.269444444442</c:v>
                </c:pt>
                <c:pt idx="1157">
                  <c:v>41018.270833333336</c:v>
                </c:pt>
                <c:pt idx="1158">
                  <c:v>41018.272222222222</c:v>
                </c:pt>
                <c:pt idx="1159">
                  <c:v>41018.273611111108</c:v>
                </c:pt>
                <c:pt idx="1160">
                  <c:v>41018.275</c:v>
                </c:pt>
                <c:pt idx="1161">
                  <c:v>41018.276388888888</c:v>
                </c:pt>
                <c:pt idx="1162">
                  <c:v>41018.277777777781</c:v>
                </c:pt>
                <c:pt idx="1163">
                  <c:v>41018.279166666667</c:v>
                </c:pt>
                <c:pt idx="1164">
                  <c:v>41018.280555555553</c:v>
                </c:pt>
                <c:pt idx="1165">
                  <c:v>41018.281944444447</c:v>
                </c:pt>
                <c:pt idx="1166">
                  <c:v>41018.283333333333</c:v>
                </c:pt>
                <c:pt idx="1167">
                  <c:v>41018.284722222219</c:v>
                </c:pt>
                <c:pt idx="1168">
                  <c:v>41018.286111111112</c:v>
                </c:pt>
                <c:pt idx="1169">
                  <c:v>41018.2875</c:v>
                </c:pt>
                <c:pt idx="1170">
                  <c:v>41018.288888888892</c:v>
                </c:pt>
                <c:pt idx="1171">
                  <c:v>41018.290277777778</c:v>
                </c:pt>
                <c:pt idx="1172">
                  <c:v>41018.291666666664</c:v>
                </c:pt>
                <c:pt idx="1173">
                  <c:v>41018.293055555558</c:v>
                </c:pt>
                <c:pt idx="1174">
                  <c:v>41018.294444444444</c:v>
                </c:pt>
                <c:pt idx="1175">
                  <c:v>41018.29583333333</c:v>
                </c:pt>
                <c:pt idx="1176">
                  <c:v>41018.297222222223</c:v>
                </c:pt>
                <c:pt idx="1177">
                  <c:v>41018.298611111109</c:v>
                </c:pt>
                <c:pt idx="1178">
                  <c:v>41018.3</c:v>
                </c:pt>
                <c:pt idx="1179">
                  <c:v>41018.301388888889</c:v>
                </c:pt>
                <c:pt idx="1180">
                  <c:v>41018.302777777775</c:v>
                </c:pt>
                <c:pt idx="1181">
                  <c:v>41018.304166666669</c:v>
                </c:pt>
                <c:pt idx="1182">
                  <c:v>41018.305555555555</c:v>
                </c:pt>
                <c:pt idx="1183">
                  <c:v>41018.306944444441</c:v>
                </c:pt>
                <c:pt idx="1184">
                  <c:v>41018.308333333334</c:v>
                </c:pt>
                <c:pt idx="1185">
                  <c:v>41018.30972222222</c:v>
                </c:pt>
                <c:pt idx="1186">
                  <c:v>41018.311111111114</c:v>
                </c:pt>
                <c:pt idx="1187">
                  <c:v>41018.3125</c:v>
                </c:pt>
                <c:pt idx="1188">
                  <c:v>41018.313888888886</c:v>
                </c:pt>
                <c:pt idx="1189">
                  <c:v>41018.31527777778</c:v>
                </c:pt>
                <c:pt idx="1190">
                  <c:v>41018.316666666666</c:v>
                </c:pt>
                <c:pt idx="1191">
                  <c:v>41018.318055555559</c:v>
                </c:pt>
                <c:pt idx="1192">
                  <c:v>41018.319444444445</c:v>
                </c:pt>
                <c:pt idx="1193">
                  <c:v>41018.320833333331</c:v>
                </c:pt>
                <c:pt idx="1194">
                  <c:v>41018.322222222225</c:v>
                </c:pt>
                <c:pt idx="1195">
                  <c:v>41018.323611111111</c:v>
                </c:pt>
                <c:pt idx="1196">
                  <c:v>41018.325</c:v>
                </c:pt>
                <c:pt idx="1197">
                  <c:v>41018.326388888891</c:v>
                </c:pt>
                <c:pt idx="1198">
                  <c:v>41018.327777777777</c:v>
                </c:pt>
                <c:pt idx="1199">
                  <c:v>41018.32916666667</c:v>
                </c:pt>
                <c:pt idx="1200">
                  <c:v>41018.330555555556</c:v>
                </c:pt>
                <c:pt idx="1201">
                  <c:v>41018.331944444442</c:v>
                </c:pt>
                <c:pt idx="1202">
                  <c:v>41018.333333333336</c:v>
                </c:pt>
                <c:pt idx="1203">
                  <c:v>41018.334722222222</c:v>
                </c:pt>
                <c:pt idx="1204">
                  <c:v>41018.336111111108</c:v>
                </c:pt>
                <c:pt idx="1205">
                  <c:v>41018.3375</c:v>
                </c:pt>
                <c:pt idx="1206">
                  <c:v>41018.338888888888</c:v>
                </c:pt>
                <c:pt idx="1207">
                  <c:v>41018.340277777781</c:v>
                </c:pt>
                <c:pt idx="1208">
                  <c:v>41018.341666666667</c:v>
                </c:pt>
                <c:pt idx="1209">
                  <c:v>41018.343055555553</c:v>
                </c:pt>
                <c:pt idx="1210">
                  <c:v>41018.344444444447</c:v>
                </c:pt>
                <c:pt idx="1211">
                  <c:v>41018.345833333333</c:v>
                </c:pt>
                <c:pt idx="1212">
                  <c:v>41018.347222222219</c:v>
                </c:pt>
                <c:pt idx="1213">
                  <c:v>41018.348611111112</c:v>
                </c:pt>
                <c:pt idx="1214">
                  <c:v>41018.35</c:v>
                </c:pt>
                <c:pt idx="1215">
                  <c:v>41018.351388888892</c:v>
                </c:pt>
                <c:pt idx="1216">
                  <c:v>41018.352777777778</c:v>
                </c:pt>
                <c:pt idx="1217">
                  <c:v>41018.354166666664</c:v>
                </c:pt>
                <c:pt idx="1218">
                  <c:v>41018.355555555558</c:v>
                </c:pt>
                <c:pt idx="1219">
                  <c:v>41018.356944444444</c:v>
                </c:pt>
                <c:pt idx="1220">
                  <c:v>41018.35833333333</c:v>
                </c:pt>
                <c:pt idx="1221">
                  <c:v>41018.359722222223</c:v>
                </c:pt>
                <c:pt idx="1222">
                  <c:v>41018.361111111109</c:v>
                </c:pt>
                <c:pt idx="1223">
                  <c:v>41018.3625</c:v>
                </c:pt>
                <c:pt idx="1224">
                  <c:v>41018.363888888889</c:v>
                </c:pt>
                <c:pt idx="1225">
                  <c:v>41018.365277777775</c:v>
                </c:pt>
                <c:pt idx="1226">
                  <c:v>41018.366666666669</c:v>
                </c:pt>
                <c:pt idx="1227">
                  <c:v>41018.368055555555</c:v>
                </c:pt>
                <c:pt idx="1228">
                  <c:v>41018.369444444441</c:v>
                </c:pt>
                <c:pt idx="1229">
                  <c:v>41018.370833333334</c:v>
                </c:pt>
                <c:pt idx="1230">
                  <c:v>41018.37222222222</c:v>
                </c:pt>
                <c:pt idx="1231">
                  <c:v>41018.373611111114</c:v>
                </c:pt>
                <c:pt idx="1232">
                  <c:v>41018.375</c:v>
                </c:pt>
                <c:pt idx="1233">
                  <c:v>41018.376388888886</c:v>
                </c:pt>
                <c:pt idx="1234">
                  <c:v>41018.37777777778</c:v>
                </c:pt>
                <c:pt idx="1235">
                  <c:v>41018.379166666666</c:v>
                </c:pt>
                <c:pt idx="1236">
                  <c:v>41018.380555555559</c:v>
                </c:pt>
                <c:pt idx="1237">
                  <c:v>41018.381944444445</c:v>
                </c:pt>
                <c:pt idx="1238">
                  <c:v>41018.383333333331</c:v>
                </c:pt>
                <c:pt idx="1239">
                  <c:v>41018.384722222225</c:v>
                </c:pt>
                <c:pt idx="1240">
                  <c:v>41018.386111111111</c:v>
                </c:pt>
                <c:pt idx="1241">
                  <c:v>41018.3875</c:v>
                </c:pt>
                <c:pt idx="1242">
                  <c:v>41018.388888888891</c:v>
                </c:pt>
                <c:pt idx="1243">
                  <c:v>41018.390277777777</c:v>
                </c:pt>
                <c:pt idx="1244">
                  <c:v>41018.39166666667</c:v>
                </c:pt>
                <c:pt idx="1245">
                  <c:v>41018.393055555556</c:v>
                </c:pt>
                <c:pt idx="1246">
                  <c:v>41018.394444444442</c:v>
                </c:pt>
                <c:pt idx="1247">
                  <c:v>41018.395833333336</c:v>
                </c:pt>
                <c:pt idx="1248">
                  <c:v>41018.397222222222</c:v>
                </c:pt>
                <c:pt idx="1249">
                  <c:v>41018.398611111108</c:v>
                </c:pt>
                <c:pt idx="1250">
                  <c:v>41018.4</c:v>
                </c:pt>
                <c:pt idx="1251">
                  <c:v>41018.401388888888</c:v>
                </c:pt>
                <c:pt idx="1252">
                  <c:v>41018.402777777781</c:v>
                </c:pt>
                <c:pt idx="1253">
                  <c:v>41018.404166666667</c:v>
                </c:pt>
                <c:pt idx="1254">
                  <c:v>41018.405555555553</c:v>
                </c:pt>
                <c:pt idx="1255">
                  <c:v>41018.406944444447</c:v>
                </c:pt>
                <c:pt idx="1256">
                  <c:v>41018.408333333333</c:v>
                </c:pt>
                <c:pt idx="1257">
                  <c:v>41018.409722222219</c:v>
                </c:pt>
                <c:pt idx="1258">
                  <c:v>41018.411111111112</c:v>
                </c:pt>
                <c:pt idx="1259">
                  <c:v>41018.4125</c:v>
                </c:pt>
                <c:pt idx="1260">
                  <c:v>41018.413888888892</c:v>
                </c:pt>
                <c:pt idx="1261">
                  <c:v>41018.415277777778</c:v>
                </c:pt>
                <c:pt idx="1262">
                  <c:v>41018.416666666664</c:v>
                </c:pt>
                <c:pt idx="1263">
                  <c:v>41018.418055555558</c:v>
                </c:pt>
                <c:pt idx="1264">
                  <c:v>41018.419444444444</c:v>
                </c:pt>
                <c:pt idx="1265">
                  <c:v>41018.42083333333</c:v>
                </c:pt>
                <c:pt idx="1266">
                  <c:v>41018.422222222223</c:v>
                </c:pt>
                <c:pt idx="1267">
                  <c:v>41018.423611111109</c:v>
                </c:pt>
                <c:pt idx="1268">
                  <c:v>41018.425</c:v>
                </c:pt>
                <c:pt idx="1269">
                  <c:v>41018.426388888889</c:v>
                </c:pt>
                <c:pt idx="1270">
                  <c:v>41018.427777777775</c:v>
                </c:pt>
                <c:pt idx="1271">
                  <c:v>41018.429166666669</c:v>
                </c:pt>
                <c:pt idx="1272">
                  <c:v>41018.430555555555</c:v>
                </c:pt>
                <c:pt idx="1273">
                  <c:v>41018.431944444441</c:v>
                </c:pt>
                <c:pt idx="1274">
                  <c:v>41018.433333333334</c:v>
                </c:pt>
                <c:pt idx="1275">
                  <c:v>41018.43472222222</c:v>
                </c:pt>
                <c:pt idx="1276">
                  <c:v>41018.436111111114</c:v>
                </c:pt>
                <c:pt idx="1277">
                  <c:v>41018.4375</c:v>
                </c:pt>
                <c:pt idx="1278">
                  <c:v>41018.438888888886</c:v>
                </c:pt>
                <c:pt idx="1279">
                  <c:v>41018.44027777778</c:v>
                </c:pt>
                <c:pt idx="1280">
                  <c:v>41018.441666666666</c:v>
                </c:pt>
                <c:pt idx="1281">
                  <c:v>41018.443055555559</c:v>
                </c:pt>
                <c:pt idx="1282">
                  <c:v>41018.444444444445</c:v>
                </c:pt>
                <c:pt idx="1283">
                  <c:v>41018.445833333331</c:v>
                </c:pt>
                <c:pt idx="1284">
                  <c:v>41018.447222222225</c:v>
                </c:pt>
                <c:pt idx="1285">
                  <c:v>41018.448611111111</c:v>
                </c:pt>
                <c:pt idx="1286">
                  <c:v>41018.45</c:v>
                </c:pt>
                <c:pt idx="1287">
                  <c:v>41018.451388888891</c:v>
                </c:pt>
                <c:pt idx="1288">
                  <c:v>41018.452777777777</c:v>
                </c:pt>
                <c:pt idx="1289">
                  <c:v>41018.45416666667</c:v>
                </c:pt>
                <c:pt idx="1290">
                  <c:v>41018.455555555556</c:v>
                </c:pt>
                <c:pt idx="1291">
                  <c:v>41018.456944444442</c:v>
                </c:pt>
                <c:pt idx="1292">
                  <c:v>41018.458333333336</c:v>
                </c:pt>
                <c:pt idx="1293">
                  <c:v>41018.459722222222</c:v>
                </c:pt>
                <c:pt idx="1294">
                  <c:v>41018.461111111108</c:v>
                </c:pt>
                <c:pt idx="1295">
                  <c:v>41018.4625</c:v>
                </c:pt>
                <c:pt idx="1296">
                  <c:v>41018.463888888888</c:v>
                </c:pt>
                <c:pt idx="1297">
                  <c:v>41018.465277777781</c:v>
                </c:pt>
                <c:pt idx="1298">
                  <c:v>41018.466666666667</c:v>
                </c:pt>
                <c:pt idx="1299">
                  <c:v>41018.468055555553</c:v>
                </c:pt>
                <c:pt idx="1300">
                  <c:v>41018.469444444447</c:v>
                </c:pt>
                <c:pt idx="1301">
                  <c:v>41018.470833333333</c:v>
                </c:pt>
                <c:pt idx="1302">
                  <c:v>41018.472222222219</c:v>
                </c:pt>
                <c:pt idx="1303">
                  <c:v>41018.473611111112</c:v>
                </c:pt>
                <c:pt idx="1304">
                  <c:v>41018.475</c:v>
                </c:pt>
                <c:pt idx="1305">
                  <c:v>41018.476388888892</c:v>
                </c:pt>
                <c:pt idx="1306">
                  <c:v>41018.477777777778</c:v>
                </c:pt>
                <c:pt idx="1307">
                  <c:v>41018.479166666664</c:v>
                </c:pt>
                <c:pt idx="1308">
                  <c:v>41018.480555555558</c:v>
                </c:pt>
                <c:pt idx="1309">
                  <c:v>41018.481944444444</c:v>
                </c:pt>
                <c:pt idx="1310">
                  <c:v>41018.48333333333</c:v>
                </c:pt>
                <c:pt idx="1311">
                  <c:v>41018.484722222223</c:v>
                </c:pt>
                <c:pt idx="1312">
                  <c:v>41018.486111111109</c:v>
                </c:pt>
                <c:pt idx="1313">
                  <c:v>41018.4875</c:v>
                </c:pt>
                <c:pt idx="1314">
                  <c:v>41018.488888888889</c:v>
                </c:pt>
                <c:pt idx="1315">
                  <c:v>41018.490277777775</c:v>
                </c:pt>
                <c:pt idx="1316">
                  <c:v>41018.491666666669</c:v>
                </c:pt>
                <c:pt idx="1317">
                  <c:v>41018.493055555555</c:v>
                </c:pt>
                <c:pt idx="1318">
                  <c:v>41018.494444444441</c:v>
                </c:pt>
                <c:pt idx="1319">
                  <c:v>41018.495833333334</c:v>
                </c:pt>
                <c:pt idx="1320">
                  <c:v>41018.49722222222</c:v>
                </c:pt>
                <c:pt idx="1321">
                  <c:v>41018.498611111114</c:v>
                </c:pt>
                <c:pt idx="1322">
                  <c:v>41018.5</c:v>
                </c:pt>
                <c:pt idx="1323">
                  <c:v>41018.501388888886</c:v>
                </c:pt>
                <c:pt idx="1324">
                  <c:v>41018.50277777778</c:v>
                </c:pt>
                <c:pt idx="1325">
                  <c:v>41018.504166666666</c:v>
                </c:pt>
                <c:pt idx="1326">
                  <c:v>41018.505555555559</c:v>
                </c:pt>
                <c:pt idx="1327">
                  <c:v>41018.506944444445</c:v>
                </c:pt>
                <c:pt idx="1328">
                  <c:v>41018.508333333331</c:v>
                </c:pt>
                <c:pt idx="1329">
                  <c:v>41018.509722222225</c:v>
                </c:pt>
                <c:pt idx="1330">
                  <c:v>41018.511111111111</c:v>
                </c:pt>
                <c:pt idx="1331">
                  <c:v>41018.5125</c:v>
                </c:pt>
                <c:pt idx="1332">
                  <c:v>41018.513888888891</c:v>
                </c:pt>
                <c:pt idx="1333">
                  <c:v>41018.515277777777</c:v>
                </c:pt>
                <c:pt idx="1334">
                  <c:v>41018.51666666667</c:v>
                </c:pt>
                <c:pt idx="1335">
                  <c:v>41018.518055555556</c:v>
                </c:pt>
                <c:pt idx="1336">
                  <c:v>41018.519444444442</c:v>
                </c:pt>
                <c:pt idx="1337">
                  <c:v>41018.520833333336</c:v>
                </c:pt>
                <c:pt idx="1338">
                  <c:v>41018.522222222222</c:v>
                </c:pt>
                <c:pt idx="1339">
                  <c:v>41018.523611111108</c:v>
                </c:pt>
                <c:pt idx="1340">
                  <c:v>41018.525</c:v>
                </c:pt>
                <c:pt idx="1341">
                  <c:v>41018.526388888888</c:v>
                </c:pt>
                <c:pt idx="1342">
                  <c:v>41018.527777777781</c:v>
                </c:pt>
                <c:pt idx="1343">
                  <c:v>41018.529166666667</c:v>
                </c:pt>
                <c:pt idx="1344">
                  <c:v>41018.530555555553</c:v>
                </c:pt>
                <c:pt idx="1345">
                  <c:v>41018.531944444447</c:v>
                </c:pt>
                <c:pt idx="1346">
                  <c:v>41018.533333333333</c:v>
                </c:pt>
                <c:pt idx="1347">
                  <c:v>41018.534722222219</c:v>
                </c:pt>
                <c:pt idx="1348">
                  <c:v>41018.536111111112</c:v>
                </c:pt>
                <c:pt idx="1349">
                  <c:v>41018.5375</c:v>
                </c:pt>
                <c:pt idx="1350">
                  <c:v>41018.538888888892</c:v>
                </c:pt>
                <c:pt idx="1351">
                  <c:v>41018.540277777778</c:v>
                </c:pt>
                <c:pt idx="1352">
                  <c:v>41018.541666666664</c:v>
                </c:pt>
                <c:pt idx="1353">
                  <c:v>41018.543055555558</c:v>
                </c:pt>
                <c:pt idx="1354">
                  <c:v>41018.544444444444</c:v>
                </c:pt>
                <c:pt idx="1355">
                  <c:v>41018.54583333333</c:v>
                </c:pt>
                <c:pt idx="1356">
                  <c:v>41018.547222222223</c:v>
                </c:pt>
                <c:pt idx="1357">
                  <c:v>41018.548611111109</c:v>
                </c:pt>
                <c:pt idx="1358">
                  <c:v>41018.55</c:v>
                </c:pt>
                <c:pt idx="1359">
                  <c:v>41018.551388888889</c:v>
                </c:pt>
                <c:pt idx="1360">
                  <c:v>41018.552777777775</c:v>
                </c:pt>
                <c:pt idx="1361">
                  <c:v>41018.554166666669</c:v>
                </c:pt>
                <c:pt idx="1362">
                  <c:v>41018.555555555555</c:v>
                </c:pt>
                <c:pt idx="1363">
                  <c:v>41018.556944444441</c:v>
                </c:pt>
                <c:pt idx="1364">
                  <c:v>41018.558333333334</c:v>
                </c:pt>
                <c:pt idx="1365">
                  <c:v>41018.55972222222</c:v>
                </c:pt>
                <c:pt idx="1366">
                  <c:v>41018.561111111114</c:v>
                </c:pt>
                <c:pt idx="1367">
                  <c:v>41018.5625</c:v>
                </c:pt>
                <c:pt idx="1368">
                  <c:v>41018.563888888886</c:v>
                </c:pt>
                <c:pt idx="1369">
                  <c:v>41018.56527777778</c:v>
                </c:pt>
                <c:pt idx="1370">
                  <c:v>41018.566666666666</c:v>
                </c:pt>
                <c:pt idx="1371">
                  <c:v>41018.568055555559</c:v>
                </c:pt>
                <c:pt idx="1372">
                  <c:v>41018.569444444445</c:v>
                </c:pt>
                <c:pt idx="1373">
                  <c:v>41018.570833333331</c:v>
                </c:pt>
                <c:pt idx="1374">
                  <c:v>41018.572222222225</c:v>
                </c:pt>
                <c:pt idx="1375">
                  <c:v>41018.573611111111</c:v>
                </c:pt>
                <c:pt idx="1376">
                  <c:v>41018.575</c:v>
                </c:pt>
                <c:pt idx="1377">
                  <c:v>41018.576388888891</c:v>
                </c:pt>
                <c:pt idx="1378">
                  <c:v>41018.577777777777</c:v>
                </c:pt>
                <c:pt idx="1379">
                  <c:v>41018.57916666667</c:v>
                </c:pt>
                <c:pt idx="1380">
                  <c:v>41018.580555555556</c:v>
                </c:pt>
                <c:pt idx="1381">
                  <c:v>41018.581944444442</c:v>
                </c:pt>
                <c:pt idx="1382">
                  <c:v>41018.583333333336</c:v>
                </c:pt>
                <c:pt idx="1383">
                  <c:v>41018.584722222222</c:v>
                </c:pt>
                <c:pt idx="1384">
                  <c:v>41018.586111111108</c:v>
                </c:pt>
                <c:pt idx="1385">
                  <c:v>41018.5875</c:v>
                </c:pt>
                <c:pt idx="1386">
                  <c:v>41018.588888888888</c:v>
                </c:pt>
                <c:pt idx="1387">
                  <c:v>41018.590277777781</c:v>
                </c:pt>
                <c:pt idx="1388">
                  <c:v>41018.591666666667</c:v>
                </c:pt>
                <c:pt idx="1389">
                  <c:v>41018.593055555553</c:v>
                </c:pt>
                <c:pt idx="1390">
                  <c:v>41018.594444444447</c:v>
                </c:pt>
                <c:pt idx="1391">
                  <c:v>41018.595833333333</c:v>
                </c:pt>
                <c:pt idx="1392">
                  <c:v>41018.597222222219</c:v>
                </c:pt>
                <c:pt idx="1393">
                  <c:v>41018.598611111112</c:v>
                </c:pt>
                <c:pt idx="1394">
                  <c:v>41018.6</c:v>
                </c:pt>
                <c:pt idx="1395">
                  <c:v>41018.601388888892</c:v>
                </c:pt>
                <c:pt idx="1396">
                  <c:v>41018.602777777778</c:v>
                </c:pt>
                <c:pt idx="1397">
                  <c:v>41018.604166666664</c:v>
                </c:pt>
                <c:pt idx="1398">
                  <c:v>41018.605555555558</c:v>
                </c:pt>
                <c:pt idx="1399">
                  <c:v>41018.606944444444</c:v>
                </c:pt>
                <c:pt idx="1400">
                  <c:v>41018.60833333333</c:v>
                </c:pt>
                <c:pt idx="1401">
                  <c:v>41018.609722222223</c:v>
                </c:pt>
                <c:pt idx="1402">
                  <c:v>41018.611111111109</c:v>
                </c:pt>
                <c:pt idx="1403">
                  <c:v>41018.6125</c:v>
                </c:pt>
                <c:pt idx="1404">
                  <c:v>41018.613888888889</c:v>
                </c:pt>
                <c:pt idx="1405">
                  <c:v>41018.615277777775</c:v>
                </c:pt>
                <c:pt idx="1406">
                  <c:v>41018.616666666669</c:v>
                </c:pt>
                <c:pt idx="1407">
                  <c:v>41018.618055555555</c:v>
                </c:pt>
                <c:pt idx="1408">
                  <c:v>41018.619444444441</c:v>
                </c:pt>
                <c:pt idx="1409">
                  <c:v>41018.620833333334</c:v>
                </c:pt>
                <c:pt idx="1410">
                  <c:v>41018.62222222222</c:v>
                </c:pt>
                <c:pt idx="1411">
                  <c:v>41018.623611111114</c:v>
                </c:pt>
                <c:pt idx="1412">
                  <c:v>41018.625</c:v>
                </c:pt>
                <c:pt idx="1413">
                  <c:v>41018.626388888886</c:v>
                </c:pt>
                <c:pt idx="1414">
                  <c:v>41018.62777777778</c:v>
                </c:pt>
                <c:pt idx="1415">
                  <c:v>41018.629166666666</c:v>
                </c:pt>
                <c:pt idx="1416">
                  <c:v>41018.630555555559</c:v>
                </c:pt>
                <c:pt idx="1417">
                  <c:v>41018.631944444445</c:v>
                </c:pt>
                <c:pt idx="1418">
                  <c:v>41018.633333333331</c:v>
                </c:pt>
                <c:pt idx="1419">
                  <c:v>41018.634722222225</c:v>
                </c:pt>
                <c:pt idx="1420">
                  <c:v>41018.636111111111</c:v>
                </c:pt>
                <c:pt idx="1421">
                  <c:v>41018.6375</c:v>
                </c:pt>
                <c:pt idx="1422">
                  <c:v>41018.638888888891</c:v>
                </c:pt>
                <c:pt idx="1423">
                  <c:v>41018.640277777777</c:v>
                </c:pt>
                <c:pt idx="1424">
                  <c:v>41018.64166666667</c:v>
                </c:pt>
                <c:pt idx="1425">
                  <c:v>41018.643055555556</c:v>
                </c:pt>
                <c:pt idx="1426">
                  <c:v>41018.644444444442</c:v>
                </c:pt>
                <c:pt idx="1427">
                  <c:v>41018.645833333336</c:v>
                </c:pt>
                <c:pt idx="1428">
                  <c:v>41018.647222222222</c:v>
                </c:pt>
                <c:pt idx="1429">
                  <c:v>41018.648611111108</c:v>
                </c:pt>
                <c:pt idx="1430">
                  <c:v>41018.65</c:v>
                </c:pt>
                <c:pt idx="1431">
                  <c:v>41018.651388888888</c:v>
                </c:pt>
                <c:pt idx="1432">
                  <c:v>41018.652777777781</c:v>
                </c:pt>
                <c:pt idx="1433">
                  <c:v>41018.654166666667</c:v>
                </c:pt>
                <c:pt idx="1434">
                  <c:v>41018.655555555553</c:v>
                </c:pt>
                <c:pt idx="1435">
                  <c:v>41018.656944444447</c:v>
                </c:pt>
                <c:pt idx="1436">
                  <c:v>41018.658333333333</c:v>
                </c:pt>
                <c:pt idx="1437">
                  <c:v>41018.659722222219</c:v>
                </c:pt>
                <c:pt idx="1438">
                  <c:v>41018.661111111112</c:v>
                </c:pt>
                <c:pt idx="1439">
                  <c:v>41018.6625</c:v>
                </c:pt>
                <c:pt idx="1440">
                  <c:v>41018.663888888892</c:v>
                </c:pt>
                <c:pt idx="1441">
                  <c:v>41018.665277777778</c:v>
                </c:pt>
                <c:pt idx="1442">
                  <c:v>41018.666666666664</c:v>
                </c:pt>
                <c:pt idx="1443">
                  <c:v>41018.668055555558</c:v>
                </c:pt>
                <c:pt idx="1444">
                  <c:v>41018.669444444444</c:v>
                </c:pt>
                <c:pt idx="1445">
                  <c:v>41018.67083333333</c:v>
                </c:pt>
                <c:pt idx="1446">
                  <c:v>41018.672222222223</c:v>
                </c:pt>
                <c:pt idx="1447">
                  <c:v>41018.673611111109</c:v>
                </c:pt>
                <c:pt idx="1448">
                  <c:v>41018.675</c:v>
                </c:pt>
                <c:pt idx="1449">
                  <c:v>41018.676388888889</c:v>
                </c:pt>
                <c:pt idx="1450">
                  <c:v>41018.677777777775</c:v>
                </c:pt>
                <c:pt idx="1451">
                  <c:v>41018.679166666669</c:v>
                </c:pt>
                <c:pt idx="1452">
                  <c:v>41018.680555555555</c:v>
                </c:pt>
                <c:pt idx="1453">
                  <c:v>41018.681944444441</c:v>
                </c:pt>
                <c:pt idx="1454">
                  <c:v>41018.683333333334</c:v>
                </c:pt>
                <c:pt idx="1455">
                  <c:v>41018.68472222222</c:v>
                </c:pt>
                <c:pt idx="1456">
                  <c:v>41018.686111111114</c:v>
                </c:pt>
                <c:pt idx="1457">
                  <c:v>41018.6875</c:v>
                </c:pt>
                <c:pt idx="1458">
                  <c:v>41018.688888888886</c:v>
                </c:pt>
                <c:pt idx="1459">
                  <c:v>41018.69027777778</c:v>
                </c:pt>
                <c:pt idx="1460">
                  <c:v>41018.691666666666</c:v>
                </c:pt>
                <c:pt idx="1461">
                  <c:v>41018.693055555559</c:v>
                </c:pt>
                <c:pt idx="1462">
                  <c:v>41018.694444444445</c:v>
                </c:pt>
                <c:pt idx="1463">
                  <c:v>41018.695833333331</c:v>
                </c:pt>
                <c:pt idx="1464">
                  <c:v>41018.697222222225</c:v>
                </c:pt>
                <c:pt idx="1465">
                  <c:v>41018.698611111111</c:v>
                </c:pt>
                <c:pt idx="1466">
                  <c:v>41018.7</c:v>
                </c:pt>
                <c:pt idx="1467">
                  <c:v>41018.701388888891</c:v>
                </c:pt>
                <c:pt idx="1468">
                  <c:v>41018.702777777777</c:v>
                </c:pt>
                <c:pt idx="1469">
                  <c:v>41018.70416666667</c:v>
                </c:pt>
                <c:pt idx="1470">
                  <c:v>41018.705555555556</c:v>
                </c:pt>
                <c:pt idx="1471">
                  <c:v>41018.706944444442</c:v>
                </c:pt>
                <c:pt idx="1472">
                  <c:v>41018.708333333336</c:v>
                </c:pt>
                <c:pt idx="1473">
                  <c:v>41018.709722222222</c:v>
                </c:pt>
                <c:pt idx="1474">
                  <c:v>41018.711111111108</c:v>
                </c:pt>
                <c:pt idx="1475">
                  <c:v>41018.7125</c:v>
                </c:pt>
                <c:pt idx="1476">
                  <c:v>41018.713888888888</c:v>
                </c:pt>
                <c:pt idx="1477">
                  <c:v>41018.715277777781</c:v>
                </c:pt>
                <c:pt idx="1478">
                  <c:v>41018.716666666667</c:v>
                </c:pt>
                <c:pt idx="1479">
                  <c:v>41018.718055555553</c:v>
                </c:pt>
                <c:pt idx="1480">
                  <c:v>41018.719444444447</c:v>
                </c:pt>
                <c:pt idx="1481">
                  <c:v>41018.720833333333</c:v>
                </c:pt>
                <c:pt idx="1482">
                  <c:v>41018.722222222219</c:v>
                </c:pt>
                <c:pt idx="1483">
                  <c:v>41018.723611111112</c:v>
                </c:pt>
                <c:pt idx="1484">
                  <c:v>41018.725</c:v>
                </c:pt>
                <c:pt idx="1485">
                  <c:v>41018.726388888892</c:v>
                </c:pt>
                <c:pt idx="1486">
                  <c:v>41018.727777777778</c:v>
                </c:pt>
                <c:pt idx="1487">
                  <c:v>41018.729166666664</c:v>
                </c:pt>
                <c:pt idx="1488">
                  <c:v>41018.730555555558</c:v>
                </c:pt>
                <c:pt idx="1489">
                  <c:v>41018.731944444444</c:v>
                </c:pt>
                <c:pt idx="1490">
                  <c:v>41018.73333333333</c:v>
                </c:pt>
                <c:pt idx="1491">
                  <c:v>41018.734722222223</c:v>
                </c:pt>
                <c:pt idx="1492">
                  <c:v>41018.736111111109</c:v>
                </c:pt>
                <c:pt idx="1493">
                  <c:v>41018.7375</c:v>
                </c:pt>
                <c:pt idx="1494">
                  <c:v>41018.738888888889</c:v>
                </c:pt>
                <c:pt idx="1495">
                  <c:v>41018.740277777775</c:v>
                </c:pt>
                <c:pt idx="1496">
                  <c:v>41018.741666666669</c:v>
                </c:pt>
                <c:pt idx="1497">
                  <c:v>41018.743055555555</c:v>
                </c:pt>
                <c:pt idx="1498">
                  <c:v>41018.744444444441</c:v>
                </c:pt>
                <c:pt idx="1499">
                  <c:v>41018.745833333334</c:v>
                </c:pt>
                <c:pt idx="1500">
                  <c:v>41018.74722222222</c:v>
                </c:pt>
                <c:pt idx="1501">
                  <c:v>41018.748611111114</c:v>
                </c:pt>
                <c:pt idx="1502">
                  <c:v>41018.75</c:v>
                </c:pt>
                <c:pt idx="1503">
                  <c:v>41018.751388888886</c:v>
                </c:pt>
                <c:pt idx="1504">
                  <c:v>41018.75277777778</c:v>
                </c:pt>
                <c:pt idx="1505">
                  <c:v>41018.754166666666</c:v>
                </c:pt>
                <c:pt idx="1506">
                  <c:v>41018.755555555559</c:v>
                </c:pt>
                <c:pt idx="1507">
                  <c:v>41018.756944444445</c:v>
                </c:pt>
                <c:pt idx="1508">
                  <c:v>41018.758333333331</c:v>
                </c:pt>
                <c:pt idx="1509">
                  <c:v>41018.759722222225</c:v>
                </c:pt>
                <c:pt idx="1510">
                  <c:v>41018.761111111111</c:v>
                </c:pt>
                <c:pt idx="1511">
                  <c:v>41018.7625</c:v>
                </c:pt>
                <c:pt idx="1512">
                  <c:v>41018.763888888891</c:v>
                </c:pt>
                <c:pt idx="1513">
                  <c:v>41018.765277777777</c:v>
                </c:pt>
                <c:pt idx="1514">
                  <c:v>41018.76666666667</c:v>
                </c:pt>
                <c:pt idx="1515">
                  <c:v>41018.768055555556</c:v>
                </c:pt>
                <c:pt idx="1516">
                  <c:v>41018.769444444442</c:v>
                </c:pt>
                <c:pt idx="1517">
                  <c:v>41018.770833333336</c:v>
                </c:pt>
                <c:pt idx="1518">
                  <c:v>41018.772222222222</c:v>
                </c:pt>
                <c:pt idx="1519">
                  <c:v>41018.773611111108</c:v>
                </c:pt>
                <c:pt idx="1520">
                  <c:v>41018.775</c:v>
                </c:pt>
                <c:pt idx="1521">
                  <c:v>41018.776388888888</c:v>
                </c:pt>
                <c:pt idx="1522">
                  <c:v>41018.777777777781</c:v>
                </c:pt>
                <c:pt idx="1523">
                  <c:v>41018.779166666667</c:v>
                </c:pt>
                <c:pt idx="1524">
                  <c:v>41018.780555555553</c:v>
                </c:pt>
                <c:pt idx="1525">
                  <c:v>41018.781944444447</c:v>
                </c:pt>
                <c:pt idx="1526">
                  <c:v>41018.783333333333</c:v>
                </c:pt>
                <c:pt idx="1527">
                  <c:v>41018.784722222219</c:v>
                </c:pt>
                <c:pt idx="1528">
                  <c:v>41018.786111111112</c:v>
                </c:pt>
                <c:pt idx="1529">
                  <c:v>41018.7875</c:v>
                </c:pt>
                <c:pt idx="1530">
                  <c:v>41018.788888888892</c:v>
                </c:pt>
                <c:pt idx="1531">
                  <c:v>41018.790277777778</c:v>
                </c:pt>
                <c:pt idx="1532">
                  <c:v>41018.791666666664</c:v>
                </c:pt>
                <c:pt idx="1533">
                  <c:v>41018.793055555558</c:v>
                </c:pt>
                <c:pt idx="1534">
                  <c:v>41018.794444444444</c:v>
                </c:pt>
                <c:pt idx="1535">
                  <c:v>41018.79583333333</c:v>
                </c:pt>
                <c:pt idx="1536">
                  <c:v>41018.797222222223</c:v>
                </c:pt>
                <c:pt idx="1537">
                  <c:v>41018.798611111109</c:v>
                </c:pt>
                <c:pt idx="1538">
                  <c:v>41018.8</c:v>
                </c:pt>
                <c:pt idx="1539">
                  <c:v>41018.801388888889</c:v>
                </c:pt>
                <c:pt idx="1540">
                  <c:v>41018.802777777775</c:v>
                </c:pt>
                <c:pt idx="1541">
                  <c:v>41018.804166666669</c:v>
                </c:pt>
                <c:pt idx="1542">
                  <c:v>41018.805555555555</c:v>
                </c:pt>
                <c:pt idx="1543">
                  <c:v>41018.806944444441</c:v>
                </c:pt>
                <c:pt idx="1544">
                  <c:v>41018.808333333334</c:v>
                </c:pt>
                <c:pt idx="1545">
                  <c:v>41018.80972222222</c:v>
                </c:pt>
                <c:pt idx="1546">
                  <c:v>41018.811111111114</c:v>
                </c:pt>
                <c:pt idx="1547">
                  <c:v>41018.8125</c:v>
                </c:pt>
                <c:pt idx="1548">
                  <c:v>41018.813888888886</c:v>
                </c:pt>
                <c:pt idx="1549">
                  <c:v>41018.81527777778</c:v>
                </c:pt>
                <c:pt idx="1550">
                  <c:v>41018.816666666666</c:v>
                </c:pt>
                <c:pt idx="1551">
                  <c:v>41018.818055555559</c:v>
                </c:pt>
                <c:pt idx="1552">
                  <c:v>41018.819444444445</c:v>
                </c:pt>
                <c:pt idx="1553">
                  <c:v>41018.820833333331</c:v>
                </c:pt>
                <c:pt idx="1554">
                  <c:v>41018.822222222225</c:v>
                </c:pt>
                <c:pt idx="1555">
                  <c:v>41018.823611111111</c:v>
                </c:pt>
                <c:pt idx="1556">
                  <c:v>41018.825</c:v>
                </c:pt>
                <c:pt idx="1557">
                  <c:v>41018.826388888891</c:v>
                </c:pt>
                <c:pt idx="1558">
                  <c:v>41018.827777777777</c:v>
                </c:pt>
                <c:pt idx="1559">
                  <c:v>41018.82916666667</c:v>
                </c:pt>
                <c:pt idx="1560">
                  <c:v>41018.830555555556</c:v>
                </c:pt>
                <c:pt idx="1561">
                  <c:v>41018.831944444442</c:v>
                </c:pt>
                <c:pt idx="1562">
                  <c:v>41018.833333333336</c:v>
                </c:pt>
                <c:pt idx="1563">
                  <c:v>41018.834722222222</c:v>
                </c:pt>
                <c:pt idx="1564">
                  <c:v>41018.836111111108</c:v>
                </c:pt>
                <c:pt idx="1565">
                  <c:v>41018.8375</c:v>
                </c:pt>
                <c:pt idx="1566">
                  <c:v>41018.838888888888</c:v>
                </c:pt>
                <c:pt idx="1567">
                  <c:v>41018.840277777781</c:v>
                </c:pt>
                <c:pt idx="1568">
                  <c:v>41018.841666666667</c:v>
                </c:pt>
                <c:pt idx="1569">
                  <c:v>41018.843055555553</c:v>
                </c:pt>
                <c:pt idx="1570">
                  <c:v>41018.844444444447</c:v>
                </c:pt>
                <c:pt idx="1571">
                  <c:v>41018.845833333333</c:v>
                </c:pt>
                <c:pt idx="1572">
                  <c:v>41018.847222222219</c:v>
                </c:pt>
                <c:pt idx="1573">
                  <c:v>41018.848611111112</c:v>
                </c:pt>
                <c:pt idx="1574">
                  <c:v>41018.85</c:v>
                </c:pt>
                <c:pt idx="1575">
                  <c:v>41018.851388888892</c:v>
                </c:pt>
                <c:pt idx="1576">
                  <c:v>41018.852777777778</c:v>
                </c:pt>
                <c:pt idx="1577">
                  <c:v>41018.854166666664</c:v>
                </c:pt>
                <c:pt idx="1578">
                  <c:v>41018.855555555558</c:v>
                </c:pt>
                <c:pt idx="1579">
                  <c:v>41018.856944444444</c:v>
                </c:pt>
                <c:pt idx="1580">
                  <c:v>41018.85833333333</c:v>
                </c:pt>
                <c:pt idx="1581">
                  <c:v>41018.859722222223</c:v>
                </c:pt>
                <c:pt idx="1582">
                  <c:v>41018.861111111109</c:v>
                </c:pt>
                <c:pt idx="1583">
                  <c:v>41018.8625</c:v>
                </c:pt>
                <c:pt idx="1584">
                  <c:v>41018.863888888889</c:v>
                </c:pt>
                <c:pt idx="1585">
                  <c:v>41018.865277777775</c:v>
                </c:pt>
                <c:pt idx="1586">
                  <c:v>41018.866666666669</c:v>
                </c:pt>
                <c:pt idx="1587">
                  <c:v>41018.868055555555</c:v>
                </c:pt>
                <c:pt idx="1588">
                  <c:v>41018.869444444441</c:v>
                </c:pt>
                <c:pt idx="1589">
                  <c:v>41018.870833333334</c:v>
                </c:pt>
                <c:pt idx="1590">
                  <c:v>41018.87222222222</c:v>
                </c:pt>
                <c:pt idx="1591">
                  <c:v>41018.873611111114</c:v>
                </c:pt>
                <c:pt idx="1592">
                  <c:v>41018.875</c:v>
                </c:pt>
                <c:pt idx="1593">
                  <c:v>41018.876388888886</c:v>
                </c:pt>
                <c:pt idx="1594">
                  <c:v>41018.87777777778</c:v>
                </c:pt>
                <c:pt idx="1595">
                  <c:v>41018.879166666666</c:v>
                </c:pt>
                <c:pt idx="1596">
                  <c:v>41018.880555555559</c:v>
                </c:pt>
                <c:pt idx="1597">
                  <c:v>41018.881944444445</c:v>
                </c:pt>
                <c:pt idx="1598">
                  <c:v>41018.883333333331</c:v>
                </c:pt>
                <c:pt idx="1599">
                  <c:v>41018.884722222225</c:v>
                </c:pt>
                <c:pt idx="1600">
                  <c:v>41018.886111111111</c:v>
                </c:pt>
                <c:pt idx="1601">
                  <c:v>41018.8875</c:v>
                </c:pt>
                <c:pt idx="1602">
                  <c:v>41018.888888888891</c:v>
                </c:pt>
                <c:pt idx="1603">
                  <c:v>41018.890277777777</c:v>
                </c:pt>
                <c:pt idx="1604">
                  <c:v>41018.89166666667</c:v>
                </c:pt>
                <c:pt idx="1605">
                  <c:v>41018.893055555556</c:v>
                </c:pt>
                <c:pt idx="1606">
                  <c:v>41018.894444444442</c:v>
                </c:pt>
                <c:pt idx="1607">
                  <c:v>41018.895833333336</c:v>
                </c:pt>
                <c:pt idx="1608">
                  <c:v>41018.897222222222</c:v>
                </c:pt>
                <c:pt idx="1609">
                  <c:v>41018.898611111108</c:v>
                </c:pt>
                <c:pt idx="1610">
                  <c:v>41018.9</c:v>
                </c:pt>
                <c:pt idx="1611">
                  <c:v>41018.901388888888</c:v>
                </c:pt>
                <c:pt idx="1612">
                  <c:v>41018.902777777781</c:v>
                </c:pt>
                <c:pt idx="1613">
                  <c:v>41018.904166666667</c:v>
                </c:pt>
                <c:pt idx="1614">
                  <c:v>41018.905555555553</c:v>
                </c:pt>
                <c:pt idx="1615">
                  <c:v>41018.906944444447</c:v>
                </c:pt>
                <c:pt idx="1616">
                  <c:v>41018.908333333333</c:v>
                </c:pt>
                <c:pt idx="1617">
                  <c:v>41018.909722222219</c:v>
                </c:pt>
                <c:pt idx="1618">
                  <c:v>41018.911111111112</c:v>
                </c:pt>
                <c:pt idx="1619">
                  <c:v>41018.9125</c:v>
                </c:pt>
                <c:pt idx="1620">
                  <c:v>41018.913888888892</c:v>
                </c:pt>
                <c:pt idx="1621">
                  <c:v>41018.915277777778</c:v>
                </c:pt>
                <c:pt idx="1622">
                  <c:v>41018.916666666664</c:v>
                </c:pt>
                <c:pt idx="1623">
                  <c:v>41018.918055555558</c:v>
                </c:pt>
                <c:pt idx="1624">
                  <c:v>41018.919444444444</c:v>
                </c:pt>
                <c:pt idx="1625">
                  <c:v>41018.92083333333</c:v>
                </c:pt>
                <c:pt idx="1626">
                  <c:v>41018.922222222223</c:v>
                </c:pt>
                <c:pt idx="1627">
                  <c:v>41018.923611111109</c:v>
                </c:pt>
                <c:pt idx="1628">
                  <c:v>41018.925</c:v>
                </c:pt>
                <c:pt idx="1629">
                  <c:v>41018.926388888889</c:v>
                </c:pt>
                <c:pt idx="1630">
                  <c:v>41018.927777777775</c:v>
                </c:pt>
                <c:pt idx="1631">
                  <c:v>41018.929166666669</c:v>
                </c:pt>
                <c:pt idx="1632">
                  <c:v>41018.930555555555</c:v>
                </c:pt>
                <c:pt idx="1633">
                  <c:v>41018.931944444441</c:v>
                </c:pt>
                <c:pt idx="1634">
                  <c:v>41018.933333333334</c:v>
                </c:pt>
                <c:pt idx="1635">
                  <c:v>41018.93472222222</c:v>
                </c:pt>
                <c:pt idx="1636">
                  <c:v>41018.936111111114</c:v>
                </c:pt>
                <c:pt idx="1637">
                  <c:v>41018.9375</c:v>
                </c:pt>
                <c:pt idx="1638">
                  <c:v>41018.938888888886</c:v>
                </c:pt>
                <c:pt idx="1639">
                  <c:v>41018.94027777778</c:v>
                </c:pt>
                <c:pt idx="1640">
                  <c:v>41018.941666666666</c:v>
                </c:pt>
                <c:pt idx="1641">
                  <c:v>41018.943055555559</c:v>
                </c:pt>
                <c:pt idx="1642">
                  <c:v>41018.944444444445</c:v>
                </c:pt>
                <c:pt idx="1643">
                  <c:v>41018.945833333331</c:v>
                </c:pt>
                <c:pt idx="1644">
                  <c:v>41018.947222222225</c:v>
                </c:pt>
                <c:pt idx="1645">
                  <c:v>41018.948611111111</c:v>
                </c:pt>
                <c:pt idx="1646">
                  <c:v>41018.95</c:v>
                </c:pt>
                <c:pt idx="1647">
                  <c:v>41018.951388888891</c:v>
                </c:pt>
                <c:pt idx="1648">
                  <c:v>41018.952777777777</c:v>
                </c:pt>
                <c:pt idx="1649">
                  <c:v>41018.95416666667</c:v>
                </c:pt>
                <c:pt idx="1650">
                  <c:v>41018.955555555556</c:v>
                </c:pt>
                <c:pt idx="1651">
                  <c:v>41018.956944444442</c:v>
                </c:pt>
                <c:pt idx="1652">
                  <c:v>41018.958333333336</c:v>
                </c:pt>
                <c:pt idx="1653">
                  <c:v>41018.959722222222</c:v>
                </c:pt>
                <c:pt idx="1654">
                  <c:v>41018.961111111108</c:v>
                </c:pt>
                <c:pt idx="1655">
                  <c:v>41018.9625</c:v>
                </c:pt>
                <c:pt idx="1656">
                  <c:v>41018.963888888888</c:v>
                </c:pt>
                <c:pt idx="1657">
                  <c:v>41018.965277777781</c:v>
                </c:pt>
                <c:pt idx="1658">
                  <c:v>41018.966666666667</c:v>
                </c:pt>
                <c:pt idx="1659">
                  <c:v>41018.968055555553</c:v>
                </c:pt>
                <c:pt idx="1660">
                  <c:v>41018.969444444447</c:v>
                </c:pt>
                <c:pt idx="1661">
                  <c:v>41018.970833333333</c:v>
                </c:pt>
                <c:pt idx="1662">
                  <c:v>41018.972222222219</c:v>
                </c:pt>
                <c:pt idx="1663">
                  <c:v>41018.973611111112</c:v>
                </c:pt>
                <c:pt idx="1664">
                  <c:v>41018.975</c:v>
                </c:pt>
                <c:pt idx="1665">
                  <c:v>41018.976388888892</c:v>
                </c:pt>
                <c:pt idx="1666">
                  <c:v>41018.977777777778</c:v>
                </c:pt>
                <c:pt idx="1667">
                  <c:v>41018.979166666664</c:v>
                </c:pt>
                <c:pt idx="1668">
                  <c:v>41018.980555555558</c:v>
                </c:pt>
                <c:pt idx="1669">
                  <c:v>41018.981944444444</c:v>
                </c:pt>
                <c:pt idx="1670">
                  <c:v>41018.98333333333</c:v>
                </c:pt>
                <c:pt idx="1671">
                  <c:v>41018.984722222223</c:v>
                </c:pt>
                <c:pt idx="1672">
                  <c:v>41018.986111111109</c:v>
                </c:pt>
                <c:pt idx="1673">
                  <c:v>41018.9875</c:v>
                </c:pt>
                <c:pt idx="1674">
                  <c:v>41018.988888888889</c:v>
                </c:pt>
                <c:pt idx="1675">
                  <c:v>41018.990277777775</c:v>
                </c:pt>
                <c:pt idx="1676">
                  <c:v>41018.991666666669</c:v>
                </c:pt>
                <c:pt idx="1677">
                  <c:v>41018.993055555555</c:v>
                </c:pt>
                <c:pt idx="1678">
                  <c:v>41018.994444444441</c:v>
                </c:pt>
                <c:pt idx="1679">
                  <c:v>41018.995833333334</c:v>
                </c:pt>
                <c:pt idx="1680">
                  <c:v>41018.99722222222</c:v>
                </c:pt>
                <c:pt idx="1681">
                  <c:v>41018.998611111114</c:v>
                </c:pt>
                <c:pt idx="1682">
                  <c:v>41019</c:v>
                </c:pt>
                <c:pt idx="1683">
                  <c:v>41019.001388888886</c:v>
                </c:pt>
                <c:pt idx="1684">
                  <c:v>41019.00277777778</c:v>
                </c:pt>
                <c:pt idx="1685">
                  <c:v>41019.004166666666</c:v>
                </c:pt>
                <c:pt idx="1686">
                  <c:v>41019.005555555559</c:v>
                </c:pt>
                <c:pt idx="1687">
                  <c:v>41019.006944444445</c:v>
                </c:pt>
                <c:pt idx="1688">
                  <c:v>41019.008333333331</c:v>
                </c:pt>
                <c:pt idx="1689">
                  <c:v>41019.009722222225</c:v>
                </c:pt>
                <c:pt idx="1690">
                  <c:v>41019.011111111111</c:v>
                </c:pt>
                <c:pt idx="1691">
                  <c:v>41019.0125</c:v>
                </c:pt>
                <c:pt idx="1692">
                  <c:v>41019.013888888891</c:v>
                </c:pt>
                <c:pt idx="1693">
                  <c:v>41019.015277777777</c:v>
                </c:pt>
                <c:pt idx="1694">
                  <c:v>41019.01666666667</c:v>
                </c:pt>
                <c:pt idx="1695">
                  <c:v>41019.018055555556</c:v>
                </c:pt>
                <c:pt idx="1696">
                  <c:v>41019.019444444442</c:v>
                </c:pt>
                <c:pt idx="1697">
                  <c:v>41019.020833333336</c:v>
                </c:pt>
                <c:pt idx="1698">
                  <c:v>41019.022222222222</c:v>
                </c:pt>
                <c:pt idx="1699">
                  <c:v>41019.023611111108</c:v>
                </c:pt>
                <c:pt idx="1700">
                  <c:v>41019.025</c:v>
                </c:pt>
                <c:pt idx="1701">
                  <c:v>41019.026388888888</c:v>
                </c:pt>
                <c:pt idx="1702">
                  <c:v>41019.027777777781</c:v>
                </c:pt>
                <c:pt idx="1703">
                  <c:v>41019.029166666667</c:v>
                </c:pt>
                <c:pt idx="1704">
                  <c:v>41019.030555555553</c:v>
                </c:pt>
                <c:pt idx="1705">
                  <c:v>41019.031944444447</c:v>
                </c:pt>
                <c:pt idx="1706">
                  <c:v>41019.033333333333</c:v>
                </c:pt>
                <c:pt idx="1707">
                  <c:v>41019.034722222219</c:v>
                </c:pt>
                <c:pt idx="1708">
                  <c:v>41019.036111111112</c:v>
                </c:pt>
                <c:pt idx="1709">
                  <c:v>41019.0375</c:v>
                </c:pt>
                <c:pt idx="1710">
                  <c:v>41019.038888888892</c:v>
                </c:pt>
                <c:pt idx="1711">
                  <c:v>41019.040277777778</c:v>
                </c:pt>
                <c:pt idx="1712">
                  <c:v>41019.041666666664</c:v>
                </c:pt>
                <c:pt idx="1713">
                  <c:v>41019.043055555558</c:v>
                </c:pt>
                <c:pt idx="1714">
                  <c:v>41019.044444444444</c:v>
                </c:pt>
                <c:pt idx="1715">
                  <c:v>41019.04583333333</c:v>
                </c:pt>
                <c:pt idx="1716">
                  <c:v>41019.047222222223</c:v>
                </c:pt>
                <c:pt idx="1717">
                  <c:v>41019.048611111109</c:v>
                </c:pt>
                <c:pt idx="1718">
                  <c:v>41019.05</c:v>
                </c:pt>
                <c:pt idx="1719">
                  <c:v>41019.051388888889</c:v>
                </c:pt>
                <c:pt idx="1720">
                  <c:v>41019.052777777775</c:v>
                </c:pt>
                <c:pt idx="1721">
                  <c:v>41019.054166666669</c:v>
                </c:pt>
                <c:pt idx="1722">
                  <c:v>41019.055555555555</c:v>
                </c:pt>
                <c:pt idx="1723">
                  <c:v>41019.056944444441</c:v>
                </c:pt>
                <c:pt idx="1724">
                  <c:v>41019.058333333334</c:v>
                </c:pt>
                <c:pt idx="1725">
                  <c:v>41019.05972222222</c:v>
                </c:pt>
                <c:pt idx="1726">
                  <c:v>41019.061111111114</c:v>
                </c:pt>
                <c:pt idx="1727">
                  <c:v>41019.0625</c:v>
                </c:pt>
                <c:pt idx="1728">
                  <c:v>41019.063888888886</c:v>
                </c:pt>
                <c:pt idx="1729">
                  <c:v>41019.06527777778</c:v>
                </c:pt>
                <c:pt idx="1730">
                  <c:v>41019.066666666666</c:v>
                </c:pt>
                <c:pt idx="1731">
                  <c:v>41019.068055555559</c:v>
                </c:pt>
                <c:pt idx="1732">
                  <c:v>41019.069444444445</c:v>
                </c:pt>
                <c:pt idx="1733">
                  <c:v>41019.070833333331</c:v>
                </c:pt>
                <c:pt idx="1734">
                  <c:v>41019.072222222225</c:v>
                </c:pt>
                <c:pt idx="1735">
                  <c:v>41019.073611111111</c:v>
                </c:pt>
                <c:pt idx="1736">
                  <c:v>41019.075</c:v>
                </c:pt>
                <c:pt idx="1737">
                  <c:v>41019.076388888891</c:v>
                </c:pt>
                <c:pt idx="1738">
                  <c:v>41019.077777777777</c:v>
                </c:pt>
                <c:pt idx="1739">
                  <c:v>41019.07916666667</c:v>
                </c:pt>
                <c:pt idx="1740">
                  <c:v>41019.080555555556</c:v>
                </c:pt>
                <c:pt idx="1741">
                  <c:v>41019.081944444442</c:v>
                </c:pt>
                <c:pt idx="1742">
                  <c:v>41019.083333333336</c:v>
                </c:pt>
                <c:pt idx="1743">
                  <c:v>41019.084722222222</c:v>
                </c:pt>
                <c:pt idx="1744">
                  <c:v>41019.086111111108</c:v>
                </c:pt>
                <c:pt idx="1745">
                  <c:v>41019.0875</c:v>
                </c:pt>
                <c:pt idx="1746">
                  <c:v>41019.088888888888</c:v>
                </c:pt>
                <c:pt idx="1747">
                  <c:v>41019.090277777781</c:v>
                </c:pt>
                <c:pt idx="1748">
                  <c:v>41019.091666666667</c:v>
                </c:pt>
                <c:pt idx="1749">
                  <c:v>41019.093055555553</c:v>
                </c:pt>
                <c:pt idx="1750">
                  <c:v>41019.094444444447</c:v>
                </c:pt>
              </c:numCache>
            </c:numRef>
          </c:cat>
          <c:val>
            <c:numRef>
              <c:f>Data!$F$12000:$F$13750</c:f>
              <c:numCache>
                <c:formatCode>General</c:formatCode>
                <c:ptCount val="1751"/>
                <c:pt idx="0">
                  <c:v>1794</c:v>
                </c:pt>
                <c:pt idx="1">
                  <c:v>1794</c:v>
                </c:pt>
                <c:pt idx="2">
                  <c:v>1794</c:v>
                </c:pt>
                <c:pt idx="3">
                  <c:v>1794</c:v>
                </c:pt>
                <c:pt idx="4">
                  <c:v>1794</c:v>
                </c:pt>
                <c:pt idx="5">
                  <c:v>1794</c:v>
                </c:pt>
                <c:pt idx="6">
                  <c:v>1794</c:v>
                </c:pt>
                <c:pt idx="7">
                  <c:v>1794</c:v>
                </c:pt>
                <c:pt idx="8">
                  <c:v>1794</c:v>
                </c:pt>
                <c:pt idx="9">
                  <c:v>1794</c:v>
                </c:pt>
                <c:pt idx="10">
                  <c:v>1794</c:v>
                </c:pt>
                <c:pt idx="11">
                  <c:v>1794</c:v>
                </c:pt>
                <c:pt idx="12">
                  <c:v>1794</c:v>
                </c:pt>
                <c:pt idx="13">
                  <c:v>1794</c:v>
                </c:pt>
                <c:pt idx="14">
                  <c:v>1794</c:v>
                </c:pt>
                <c:pt idx="15">
                  <c:v>1794</c:v>
                </c:pt>
                <c:pt idx="16">
                  <c:v>1794</c:v>
                </c:pt>
                <c:pt idx="17">
                  <c:v>1794</c:v>
                </c:pt>
                <c:pt idx="18">
                  <c:v>1794</c:v>
                </c:pt>
                <c:pt idx="19">
                  <c:v>1794</c:v>
                </c:pt>
                <c:pt idx="20">
                  <c:v>1794</c:v>
                </c:pt>
                <c:pt idx="21">
                  <c:v>1794</c:v>
                </c:pt>
                <c:pt idx="22">
                  <c:v>1794</c:v>
                </c:pt>
                <c:pt idx="23">
                  <c:v>1794</c:v>
                </c:pt>
                <c:pt idx="24">
                  <c:v>1794</c:v>
                </c:pt>
                <c:pt idx="25">
                  <c:v>1794</c:v>
                </c:pt>
                <c:pt idx="26">
                  <c:v>1794</c:v>
                </c:pt>
                <c:pt idx="27">
                  <c:v>1794</c:v>
                </c:pt>
                <c:pt idx="28">
                  <c:v>1794</c:v>
                </c:pt>
                <c:pt idx="29">
                  <c:v>1794</c:v>
                </c:pt>
                <c:pt idx="30">
                  <c:v>1794</c:v>
                </c:pt>
                <c:pt idx="31">
                  <c:v>1794</c:v>
                </c:pt>
                <c:pt idx="32">
                  <c:v>1794</c:v>
                </c:pt>
                <c:pt idx="33">
                  <c:v>1794</c:v>
                </c:pt>
                <c:pt idx="34">
                  <c:v>1794</c:v>
                </c:pt>
                <c:pt idx="35">
                  <c:v>1794</c:v>
                </c:pt>
                <c:pt idx="36">
                  <c:v>1794</c:v>
                </c:pt>
                <c:pt idx="37">
                  <c:v>1794</c:v>
                </c:pt>
                <c:pt idx="38">
                  <c:v>1794</c:v>
                </c:pt>
                <c:pt idx="39">
                  <c:v>1794</c:v>
                </c:pt>
                <c:pt idx="40">
                  <c:v>1794</c:v>
                </c:pt>
                <c:pt idx="41">
                  <c:v>1794</c:v>
                </c:pt>
                <c:pt idx="42">
                  <c:v>1794</c:v>
                </c:pt>
                <c:pt idx="43">
                  <c:v>1794</c:v>
                </c:pt>
                <c:pt idx="44">
                  <c:v>1794</c:v>
                </c:pt>
                <c:pt idx="45">
                  <c:v>1794</c:v>
                </c:pt>
                <c:pt idx="46">
                  <c:v>1794</c:v>
                </c:pt>
                <c:pt idx="47">
                  <c:v>1794</c:v>
                </c:pt>
                <c:pt idx="48">
                  <c:v>1794</c:v>
                </c:pt>
                <c:pt idx="49">
                  <c:v>1794</c:v>
                </c:pt>
                <c:pt idx="50">
                  <c:v>1794</c:v>
                </c:pt>
                <c:pt idx="51">
                  <c:v>1794</c:v>
                </c:pt>
                <c:pt idx="52">
                  <c:v>1794</c:v>
                </c:pt>
                <c:pt idx="53">
                  <c:v>1794</c:v>
                </c:pt>
                <c:pt idx="54">
                  <c:v>1794</c:v>
                </c:pt>
                <c:pt idx="55">
                  <c:v>1794</c:v>
                </c:pt>
                <c:pt idx="56">
                  <c:v>1794</c:v>
                </c:pt>
                <c:pt idx="57">
                  <c:v>1794</c:v>
                </c:pt>
                <c:pt idx="58">
                  <c:v>1794</c:v>
                </c:pt>
                <c:pt idx="59">
                  <c:v>1794</c:v>
                </c:pt>
                <c:pt idx="60">
                  <c:v>1794</c:v>
                </c:pt>
                <c:pt idx="61">
                  <c:v>1794</c:v>
                </c:pt>
                <c:pt idx="62">
                  <c:v>1794</c:v>
                </c:pt>
                <c:pt idx="63">
                  <c:v>1794</c:v>
                </c:pt>
                <c:pt idx="64">
                  <c:v>1794</c:v>
                </c:pt>
                <c:pt idx="65">
                  <c:v>1794</c:v>
                </c:pt>
                <c:pt idx="66">
                  <c:v>1794</c:v>
                </c:pt>
                <c:pt idx="67">
                  <c:v>1794</c:v>
                </c:pt>
                <c:pt idx="68">
                  <c:v>1794</c:v>
                </c:pt>
                <c:pt idx="69">
                  <c:v>1794</c:v>
                </c:pt>
                <c:pt idx="70">
                  <c:v>1794</c:v>
                </c:pt>
                <c:pt idx="71">
                  <c:v>1794</c:v>
                </c:pt>
                <c:pt idx="72">
                  <c:v>1794</c:v>
                </c:pt>
                <c:pt idx="73">
                  <c:v>1794</c:v>
                </c:pt>
                <c:pt idx="74">
                  <c:v>1794</c:v>
                </c:pt>
                <c:pt idx="75">
                  <c:v>1794</c:v>
                </c:pt>
                <c:pt idx="76">
                  <c:v>1794</c:v>
                </c:pt>
                <c:pt idx="77">
                  <c:v>1794</c:v>
                </c:pt>
                <c:pt idx="78">
                  <c:v>1794</c:v>
                </c:pt>
                <c:pt idx="79">
                  <c:v>1794</c:v>
                </c:pt>
                <c:pt idx="80">
                  <c:v>1794</c:v>
                </c:pt>
                <c:pt idx="81">
                  <c:v>1794</c:v>
                </c:pt>
                <c:pt idx="82">
                  <c:v>1794</c:v>
                </c:pt>
                <c:pt idx="83">
                  <c:v>1794</c:v>
                </c:pt>
                <c:pt idx="84">
                  <c:v>1794</c:v>
                </c:pt>
                <c:pt idx="85">
                  <c:v>1794</c:v>
                </c:pt>
                <c:pt idx="86">
                  <c:v>1794</c:v>
                </c:pt>
                <c:pt idx="87">
                  <c:v>1794</c:v>
                </c:pt>
                <c:pt idx="88">
                  <c:v>1794</c:v>
                </c:pt>
                <c:pt idx="89">
                  <c:v>1794</c:v>
                </c:pt>
                <c:pt idx="90">
                  <c:v>1794</c:v>
                </c:pt>
                <c:pt idx="91">
                  <c:v>1794</c:v>
                </c:pt>
                <c:pt idx="92">
                  <c:v>1794</c:v>
                </c:pt>
                <c:pt idx="93">
                  <c:v>1794</c:v>
                </c:pt>
                <c:pt idx="94">
                  <c:v>1794</c:v>
                </c:pt>
                <c:pt idx="95">
                  <c:v>1794</c:v>
                </c:pt>
                <c:pt idx="96">
                  <c:v>1794</c:v>
                </c:pt>
                <c:pt idx="97">
                  <c:v>1794</c:v>
                </c:pt>
                <c:pt idx="98">
                  <c:v>1794</c:v>
                </c:pt>
                <c:pt idx="99">
                  <c:v>1794</c:v>
                </c:pt>
                <c:pt idx="100">
                  <c:v>1794</c:v>
                </c:pt>
                <c:pt idx="101">
                  <c:v>1794</c:v>
                </c:pt>
                <c:pt idx="102">
                  <c:v>1794</c:v>
                </c:pt>
                <c:pt idx="103">
                  <c:v>1794</c:v>
                </c:pt>
                <c:pt idx="104">
                  <c:v>1794</c:v>
                </c:pt>
                <c:pt idx="105">
                  <c:v>1794</c:v>
                </c:pt>
                <c:pt idx="106">
                  <c:v>1794</c:v>
                </c:pt>
                <c:pt idx="107">
                  <c:v>1794</c:v>
                </c:pt>
                <c:pt idx="108">
                  <c:v>1794</c:v>
                </c:pt>
                <c:pt idx="109">
                  <c:v>1794</c:v>
                </c:pt>
                <c:pt idx="110">
                  <c:v>1794</c:v>
                </c:pt>
                <c:pt idx="111">
                  <c:v>1794</c:v>
                </c:pt>
                <c:pt idx="112">
                  <c:v>1794</c:v>
                </c:pt>
                <c:pt idx="113">
                  <c:v>1794</c:v>
                </c:pt>
                <c:pt idx="114">
                  <c:v>1794</c:v>
                </c:pt>
                <c:pt idx="115">
                  <c:v>1794</c:v>
                </c:pt>
                <c:pt idx="116">
                  <c:v>1794</c:v>
                </c:pt>
                <c:pt idx="117">
                  <c:v>1794</c:v>
                </c:pt>
                <c:pt idx="118">
                  <c:v>1794</c:v>
                </c:pt>
                <c:pt idx="119">
                  <c:v>1794</c:v>
                </c:pt>
                <c:pt idx="120">
                  <c:v>1794</c:v>
                </c:pt>
                <c:pt idx="121">
                  <c:v>1794</c:v>
                </c:pt>
                <c:pt idx="122">
                  <c:v>1794</c:v>
                </c:pt>
                <c:pt idx="123">
                  <c:v>1794</c:v>
                </c:pt>
                <c:pt idx="124">
                  <c:v>1794</c:v>
                </c:pt>
                <c:pt idx="125">
                  <c:v>1794</c:v>
                </c:pt>
                <c:pt idx="126">
                  <c:v>1794</c:v>
                </c:pt>
                <c:pt idx="127">
                  <c:v>1794</c:v>
                </c:pt>
                <c:pt idx="128">
                  <c:v>1794</c:v>
                </c:pt>
                <c:pt idx="129">
                  <c:v>1794</c:v>
                </c:pt>
                <c:pt idx="130">
                  <c:v>1794</c:v>
                </c:pt>
                <c:pt idx="131">
                  <c:v>1794</c:v>
                </c:pt>
                <c:pt idx="132">
                  <c:v>1794</c:v>
                </c:pt>
                <c:pt idx="133">
                  <c:v>1794</c:v>
                </c:pt>
                <c:pt idx="134">
                  <c:v>1794</c:v>
                </c:pt>
                <c:pt idx="135">
                  <c:v>1794</c:v>
                </c:pt>
                <c:pt idx="136">
                  <c:v>1794</c:v>
                </c:pt>
                <c:pt idx="137">
                  <c:v>1794</c:v>
                </c:pt>
                <c:pt idx="138">
                  <c:v>1794</c:v>
                </c:pt>
                <c:pt idx="139">
                  <c:v>1794</c:v>
                </c:pt>
                <c:pt idx="140">
                  <c:v>1794</c:v>
                </c:pt>
                <c:pt idx="141">
                  <c:v>1794</c:v>
                </c:pt>
                <c:pt idx="142">
                  <c:v>1794</c:v>
                </c:pt>
                <c:pt idx="143">
                  <c:v>1794</c:v>
                </c:pt>
                <c:pt idx="144">
                  <c:v>1794</c:v>
                </c:pt>
                <c:pt idx="145">
                  <c:v>1794</c:v>
                </c:pt>
                <c:pt idx="146">
                  <c:v>1794</c:v>
                </c:pt>
                <c:pt idx="147">
                  <c:v>1794</c:v>
                </c:pt>
                <c:pt idx="148">
                  <c:v>1794</c:v>
                </c:pt>
                <c:pt idx="149">
                  <c:v>1794</c:v>
                </c:pt>
                <c:pt idx="150">
                  <c:v>1794</c:v>
                </c:pt>
                <c:pt idx="151">
                  <c:v>1794</c:v>
                </c:pt>
                <c:pt idx="152">
                  <c:v>1794</c:v>
                </c:pt>
                <c:pt idx="153">
                  <c:v>1794</c:v>
                </c:pt>
                <c:pt idx="154">
                  <c:v>1794</c:v>
                </c:pt>
                <c:pt idx="155">
                  <c:v>1794</c:v>
                </c:pt>
                <c:pt idx="156">
                  <c:v>1794</c:v>
                </c:pt>
                <c:pt idx="157">
                  <c:v>1794</c:v>
                </c:pt>
                <c:pt idx="158">
                  <c:v>1794</c:v>
                </c:pt>
                <c:pt idx="159">
                  <c:v>1794</c:v>
                </c:pt>
                <c:pt idx="160">
                  <c:v>1794</c:v>
                </c:pt>
                <c:pt idx="161">
                  <c:v>1794</c:v>
                </c:pt>
                <c:pt idx="162">
                  <c:v>1794</c:v>
                </c:pt>
                <c:pt idx="163">
                  <c:v>1794</c:v>
                </c:pt>
                <c:pt idx="164">
                  <c:v>1794</c:v>
                </c:pt>
                <c:pt idx="165">
                  <c:v>1794</c:v>
                </c:pt>
                <c:pt idx="166">
                  <c:v>1794</c:v>
                </c:pt>
                <c:pt idx="167">
                  <c:v>1794</c:v>
                </c:pt>
                <c:pt idx="168">
                  <c:v>1794</c:v>
                </c:pt>
                <c:pt idx="169">
                  <c:v>1794</c:v>
                </c:pt>
                <c:pt idx="170">
                  <c:v>1794</c:v>
                </c:pt>
                <c:pt idx="171">
                  <c:v>1794</c:v>
                </c:pt>
                <c:pt idx="172">
                  <c:v>1794</c:v>
                </c:pt>
                <c:pt idx="173">
                  <c:v>1794</c:v>
                </c:pt>
                <c:pt idx="174">
                  <c:v>1794</c:v>
                </c:pt>
                <c:pt idx="175">
                  <c:v>1794</c:v>
                </c:pt>
                <c:pt idx="176">
                  <c:v>1794</c:v>
                </c:pt>
                <c:pt idx="177">
                  <c:v>1794</c:v>
                </c:pt>
                <c:pt idx="178">
                  <c:v>1794</c:v>
                </c:pt>
                <c:pt idx="179">
                  <c:v>1794</c:v>
                </c:pt>
                <c:pt idx="180">
                  <c:v>1794</c:v>
                </c:pt>
                <c:pt idx="181">
                  <c:v>1794</c:v>
                </c:pt>
                <c:pt idx="182">
                  <c:v>1794</c:v>
                </c:pt>
                <c:pt idx="183">
                  <c:v>1794</c:v>
                </c:pt>
                <c:pt idx="184">
                  <c:v>1794</c:v>
                </c:pt>
                <c:pt idx="185">
                  <c:v>1794</c:v>
                </c:pt>
                <c:pt idx="186">
                  <c:v>1794</c:v>
                </c:pt>
                <c:pt idx="187">
                  <c:v>1794</c:v>
                </c:pt>
                <c:pt idx="188">
                  <c:v>1794</c:v>
                </c:pt>
                <c:pt idx="189">
                  <c:v>1794</c:v>
                </c:pt>
                <c:pt idx="190">
                  <c:v>1794</c:v>
                </c:pt>
                <c:pt idx="191">
                  <c:v>1794</c:v>
                </c:pt>
                <c:pt idx="192">
                  <c:v>1794</c:v>
                </c:pt>
                <c:pt idx="193">
                  <c:v>1794</c:v>
                </c:pt>
                <c:pt idx="194">
                  <c:v>1794</c:v>
                </c:pt>
                <c:pt idx="195">
                  <c:v>1794</c:v>
                </c:pt>
                <c:pt idx="196">
                  <c:v>1794</c:v>
                </c:pt>
                <c:pt idx="197">
                  <c:v>1794</c:v>
                </c:pt>
                <c:pt idx="198">
                  <c:v>1794</c:v>
                </c:pt>
                <c:pt idx="199">
                  <c:v>1794</c:v>
                </c:pt>
                <c:pt idx="200">
                  <c:v>1794</c:v>
                </c:pt>
                <c:pt idx="201">
                  <c:v>1794</c:v>
                </c:pt>
                <c:pt idx="202">
                  <c:v>1794</c:v>
                </c:pt>
                <c:pt idx="203">
                  <c:v>1794</c:v>
                </c:pt>
                <c:pt idx="204">
                  <c:v>1794</c:v>
                </c:pt>
                <c:pt idx="205">
                  <c:v>1794</c:v>
                </c:pt>
                <c:pt idx="206">
                  <c:v>1794</c:v>
                </c:pt>
                <c:pt idx="207">
                  <c:v>1794</c:v>
                </c:pt>
                <c:pt idx="208">
                  <c:v>1794</c:v>
                </c:pt>
                <c:pt idx="209">
                  <c:v>1794</c:v>
                </c:pt>
                <c:pt idx="210">
                  <c:v>1794</c:v>
                </c:pt>
                <c:pt idx="211">
                  <c:v>1794</c:v>
                </c:pt>
                <c:pt idx="212">
                  <c:v>1794</c:v>
                </c:pt>
                <c:pt idx="213">
                  <c:v>1794</c:v>
                </c:pt>
                <c:pt idx="214">
                  <c:v>1794</c:v>
                </c:pt>
                <c:pt idx="215">
                  <c:v>1794</c:v>
                </c:pt>
                <c:pt idx="216">
                  <c:v>1794</c:v>
                </c:pt>
                <c:pt idx="217">
                  <c:v>1794</c:v>
                </c:pt>
                <c:pt idx="218">
                  <c:v>1794</c:v>
                </c:pt>
                <c:pt idx="219">
                  <c:v>1794</c:v>
                </c:pt>
                <c:pt idx="220">
                  <c:v>1794</c:v>
                </c:pt>
                <c:pt idx="221">
                  <c:v>1794</c:v>
                </c:pt>
                <c:pt idx="222">
                  <c:v>1794</c:v>
                </c:pt>
                <c:pt idx="223">
                  <c:v>1794</c:v>
                </c:pt>
                <c:pt idx="224">
                  <c:v>1794</c:v>
                </c:pt>
                <c:pt idx="225">
                  <c:v>1794</c:v>
                </c:pt>
                <c:pt idx="226">
                  <c:v>1794</c:v>
                </c:pt>
                <c:pt idx="227">
                  <c:v>1794</c:v>
                </c:pt>
                <c:pt idx="228">
                  <c:v>1794</c:v>
                </c:pt>
                <c:pt idx="229">
                  <c:v>1794</c:v>
                </c:pt>
                <c:pt idx="230">
                  <c:v>1794</c:v>
                </c:pt>
                <c:pt idx="231">
                  <c:v>1794</c:v>
                </c:pt>
                <c:pt idx="232">
                  <c:v>1794</c:v>
                </c:pt>
                <c:pt idx="233">
                  <c:v>1794</c:v>
                </c:pt>
                <c:pt idx="234">
                  <c:v>1794</c:v>
                </c:pt>
                <c:pt idx="235">
                  <c:v>1794</c:v>
                </c:pt>
                <c:pt idx="236">
                  <c:v>1794</c:v>
                </c:pt>
                <c:pt idx="237">
                  <c:v>1794</c:v>
                </c:pt>
                <c:pt idx="238">
                  <c:v>1794</c:v>
                </c:pt>
                <c:pt idx="239">
                  <c:v>1794</c:v>
                </c:pt>
                <c:pt idx="240">
                  <c:v>1794</c:v>
                </c:pt>
                <c:pt idx="241">
                  <c:v>1794</c:v>
                </c:pt>
                <c:pt idx="242">
                  <c:v>1794</c:v>
                </c:pt>
                <c:pt idx="243">
                  <c:v>1794</c:v>
                </c:pt>
                <c:pt idx="244">
                  <c:v>1794</c:v>
                </c:pt>
                <c:pt idx="245">
                  <c:v>1794</c:v>
                </c:pt>
                <c:pt idx="246">
                  <c:v>1794</c:v>
                </c:pt>
                <c:pt idx="247">
                  <c:v>1794</c:v>
                </c:pt>
                <c:pt idx="248">
                  <c:v>1794</c:v>
                </c:pt>
                <c:pt idx="249">
                  <c:v>1794</c:v>
                </c:pt>
                <c:pt idx="250">
                  <c:v>1794</c:v>
                </c:pt>
                <c:pt idx="251">
                  <c:v>1794</c:v>
                </c:pt>
                <c:pt idx="252">
                  <c:v>1794</c:v>
                </c:pt>
                <c:pt idx="253">
                  <c:v>1794</c:v>
                </c:pt>
                <c:pt idx="254">
                  <c:v>1794</c:v>
                </c:pt>
                <c:pt idx="255">
                  <c:v>1794</c:v>
                </c:pt>
                <c:pt idx="256">
                  <c:v>1794</c:v>
                </c:pt>
                <c:pt idx="257">
                  <c:v>1794</c:v>
                </c:pt>
                <c:pt idx="258">
                  <c:v>1794</c:v>
                </c:pt>
                <c:pt idx="259">
                  <c:v>1794</c:v>
                </c:pt>
                <c:pt idx="260">
                  <c:v>1794</c:v>
                </c:pt>
                <c:pt idx="261">
                  <c:v>1794</c:v>
                </c:pt>
                <c:pt idx="262">
                  <c:v>1794</c:v>
                </c:pt>
                <c:pt idx="263">
                  <c:v>1794</c:v>
                </c:pt>
                <c:pt idx="264">
                  <c:v>1794</c:v>
                </c:pt>
                <c:pt idx="265">
                  <c:v>1794</c:v>
                </c:pt>
                <c:pt idx="266">
                  <c:v>1794</c:v>
                </c:pt>
                <c:pt idx="267">
                  <c:v>1794</c:v>
                </c:pt>
                <c:pt idx="268">
                  <c:v>1794</c:v>
                </c:pt>
                <c:pt idx="269">
                  <c:v>1794</c:v>
                </c:pt>
                <c:pt idx="270">
                  <c:v>1794</c:v>
                </c:pt>
                <c:pt idx="271">
                  <c:v>1794</c:v>
                </c:pt>
                <c:pt idx="272">
                  <c:v>1794</c:v>
                </c:pt>
                <c:pt idx="273">
                  <c:v>1794</c:v>
                </c:pt>
                <c:pt idx="274">
                  <c:v>1794</c:v>
                </c:pt>
                <c:pt idx="275">
                  <c:v>1794</c:v>
                </c:pt>
                <c:pt idx="276">
                  <c:v>1794</c:v>
                </c:pt>
                <c:pt idx="277">
                  <c:v>1794</c:v>
                </c:pt>
                <c:pt idx="278">
                  <c:v>1794</c:v>
                </c:pt>
                <c:pt idx="279">
                  <c:v>1794</c:v>
                </c:pt>
                <c:pt idx="280">
                  <c:v>1794</c:v>
                </c:pt>
                <c:pt idx="281">
                  <c:v>1794</c:v>
                </c:pt>
                <c:pt idx="282">
                  <c:v>1794</c:v>
                </c:pt>
                <c:pt idx="283">
                  <c:v>1794</c:v>
                </c:pt>
                <c:pt idx="284">
                  <c:v>1794</c:v>
                </c:pt>
                <c:pt idx="285">
                  <c:v>1794</c:v>
                </c:pt>
                <c:pt idx="286">
                  <c:v>1794</c:v>
                </c:pt>
                <c:pt idx="287">
                  <c:v>1794</c:v>
                </c:pt>
                <c:pt idx="288">
                  <c:v>1794</c:v>
                </c:pt>
                <c:pt idx="289">
                  <c:v>1794</c:v>
                </c:pt>
                <c:pt idx="290">
                  <c:v>1794</c:v>
                </c:pt>
                <c:pt idx="291">
                  <c:v>1794</c:v>
                </c:pt>
                <c:pt idx="292">
                  <c:v>1794</c:v>
                </c:pt>
                <c:pt idx="293">
                  <c:v>1794</c:v>
                </c:pt>
                <c:pt idx="294">
                  <c:v>1794</c:v>
                </c:pt>
                <c:pt idx="295">
                  <c:v>1794</c:v>
                </c:pt>
                <c:pt idx="296">
                  <c:v>1794</c:v>
                </c:pt>
                <c:pt idx="297">
                  <c:v>1794</c:v>
                </c:pt>
                <c:pt idx="298">
                  <c:v>1794</c:v>
                </c:pt>
                <c:pt idx="299">
                  <c:v>1794</c:v>
                </c:pt>
                <c:pt idx="300">
                  <c:v>1794</c:v>
                </c:pt>
                <c:pt idx="301">
                  <c:v>1794</c:v>
                </c:pt>
                <c:pt idx="302">
                  <c:v>1794</c:v>
                </c:pt>
                <c:pt idx="303">
                  <c:v>1794</c:v>
                </c:pt>
                <c:pt idx="304">
                  <c:v>1794</c:v>
                </c:pt>
                <c:pt idx="305">
                  <c:v>1794</c:v>
                </c:pt>
                <c:pt idx="306">
                  <c:v>1794</c:v>
                </c:pt>
                <c:pt idx="307">
                  <c:v>1794</c:v>
                </c:pt>
                <c:pt idx="308">
                  <c:v>1794</c:v>
                </c:pt>
                <c:pt idx="309">
                  <c:v>1794</c:v>
                </c:pt>
                <c:pt idx="310">
                  <c:v>1794</c:v>
                </c:pt>
                <c:pt idx="311">
                  <c:v>1794</c:v>
                </c:pt>
                <c:pt idx="312">
                  <c:v>1794</c:v>
                </c:pt>
                <c:pt idx="313">
                  <c:v>1794</c:v>
                </c:pt>
                <c:pt idx="314">
                  <c:v>1794</c:v>
                </c:pt>
                <c:pt idx="315">
                  <c:v>1794</c:v>
                </c:pt>
                <c:pt idx="316">
                  <c:v>1794</c:v>
                </c:pt>
                <c:pt idx="317">
                  <c:v>1794</c:v>
                </c:pt>
                <c:pt idx="318">
                  <c:v>1794</c:v>
                </c:pt>
                <c:pt idx="319">
                  <c:v>1794</c:v>
                </c:pt>
                <c:pt idx="320">
                  <c:v>1794</c:v>
                </c:pt>
                <c:pt idx="321">
                  <c:v>1794</c:v>
                </c:pt>
                <c:pt idx="322">
                  <c:v>1794</c:v>
                </c:pt>
                <c:pt idx="323">
                  <c:v>1794</c:v>
                </c:pt>
                <c:pt idx="324">
                  <c:v>1794</c:v>
                </c:pt>
                <c:pt idx="325">
                  <c:v>1794</c:v>
                </c:pt>
                <c:pt idx="326">
                  <c:v>1794</c:v>
                </c:pt>
                <c:pt idx="327">
                  <c:v>1794</c:v>
                </c:pt>
                <c:pt idx="328">
                  <c:v>1794</c:v>
                </c:pt>
                <c:pt idx="329">
                  <c:v>1794</c:v>
                </c:pt>
                <c:pt idx="330">
                  <c:v>1794</c:v>
                </c:pt>
                <c:pt idx="331">
                  <c:v>1794</c:v>
                </c:pt>
                <c:pt idx="332">
                  <c:v>1794</c:v>
                </c:pt>
                <c:pt idx="333">
                  <c:v>1794</c:v>
                </c:pt>
                <c:pt idx="334">
                  <c:v>1794</c:v>
                </c:pt>
                <c:pt idx="335">
                  <c:v>1794</c:v>
                </c:pt>
                <c:pt idx="336">
                  <c:v>1794</c:v>
                </c:pt>
                <c:pt idx="337">
                  <c:v>1794</c:v>
                </c:pt>
                <c:pt idx="338">
                  <c:v>1794</c:v>
                </c:pt>
                <c:pt idx="339">
                  <c:v>1794</c:v>
                </c:pt>
                <c:pt idx="340">
                  <c:v>1794</c:v>
                </c:pt>
                <c:pt idx="341">
                  <c:v>1794</c:v>
                </c:pt>
                <c:pt idx="342">
                  <c:v>1794</c:v>
                </c:pt>
                <c:pt idx="343">
                  <c:v>1794</c:v>
                </c:pt>
                <c:pt idx="344">
                  <c:v>1794</c:v>
                </c:pt>
                <c:pt idx="345">
                  <c:v>1794</c:v>
                </c:pt>
                <c:pt idx="346">
                  <c:v>1794</c:v>
                </c:pt>
                <c:pt idx="347">
                  <c:v>1794</c:v>
                </c:pt>
                <c:pt idx="348">
                  <c:v>1794</c:v>
                </c:pt>
                <c:pt idx="349">
                  <c:v>1794</c:v>
                </c:pt>
                <c:pt idx="350">
                  <c:v>1794</c:v>
                </c:pt>
                <c:pt idx="351">
                  <c:v>1794</c:v>
                </c:pt>
                <c:pt idx="352">
                  <c:v>1794</c:v>
                </c:pt>
                <c:pt idx="353">
                  <c:v>1794</c:v>
                </c:pt>
                <c:pt idx="354">
                  <c:v>1794</c:v>
                </c:pt>
                <c:pt idx="355">
                  <c:v>1794</c:v>
                </c:pt>
                <c:pt idx="356">
                  <c:v>1794</c:v>
                </c:pt>
                <c:pt idx="357">
                  <c:v>1794</c:v>
                </c:pt>
                <c:pt idx="358">
                  <c:v>1794</c:v>
                </c:pt>
                <c:pt idx="359">
                  <c:v>1794</c:v>
                </c:pt>
                <c:pt idx="360">
                  <c:v>1794</c:v>
                </c:pt>
                <c:pt idx="361">
                  <c:v>1794</c:v>
                </c:pt>
                <c:pt idx="362">
                  <c:v>1794</c:v>
                </c:pt>
                <c:pt idx="363">
                  <c:v>1794</c:v>
                </c:pt>
                <c:pt idx="364">
                  <c:v>1794</c:v>
                </c:pt>
                <c:pt idx="365">
                  <c:v>1794</c:v>
                </c:pt>
                <c:pt idx="366">
                  <c:v>1794</c:v>
                </c:pt>
                <c:pt idx="367">
                  <c:v>1794</c:v>
                </c:pt>
                <c:pt idx="368">
                  <c:v>1794</c:v>
                </c:pt>
                <c:pt idx="369">
                  <c:v>1794</c:v>
                </c:pt>
                <c:pt idx="370">
                  <c:v>1794</c:v>
                </c:pt>
                <c:pt idx="371">
                  <c:v>1794</c:v>
                </c:pt>
                <c:pt idx="372">
                  <c:v>1794</c:v>
                </c:pt>
                <c:pt idx="373">
                  <c:v>1794</c:v>
                </c:pt>
                <c:pt idx="374">
                  <c:v>1794</c:v>
                </c:pt>
                <c:pt idx="375">
                  <c:v>1794</c:v>
                </c:pt>
                <c:pt idx="376">
                  <c:v>1794</c:v>
                </c:pt>
                <c:pt idx="377">
                  <c:v>1794</c:v>
                </c:pt>
                <c:pt idx="378">
                  <c:v>1794</c:v>
                </c:pt>
                <c:pt idx="379">
                  <c:v>1794</c:v>
                </c:pt>
                <c:pt idx="380">
                  <c:v>1794</c:v>
                </c:pt>
                <c:pt idx="381">
                  <c:v>1794</c:v>
                </c:pt>
                <c:pt idx="382">
                  <c:v>1794</c:v>
                </c:pt>
                <c:pt idx="383">
                  <c:v>1794</c:v>
                </c:pt>
                <c:pt idx="384">
                  <c:v>1794</c:v>
                </c:pt>
                <c:pt idx="385">
                  <c:v>1794</c:v>
                </c:pt>
                <c:pt idx="386">
                  <c:v>1794</c:v>
                </c:pt>
                <c:pt idx="387">
                  <c:v>1794</c:v>
                </c:pt>
                <c:pt idx="388">
                  <c:v>1794</c:v>
                </c:pt>
                <c:pt idx="389">
                  <c:v>1794</c:v>
                </c:pt>
                <c:pt idx="390">
                  <c:v>1794</c:v>
                </c:pt>
                <c:pt idx="391">
                  <c:v>1794</c:v>
                </c:pt>
                <c:pt idx="392">
                  <c:v>1794</c:v>
                </c:pt>
                <c:pt idx="393">
                  <c:v>1794</c:v>
                </c:pt>
                <c:pt idx="394">
                  <c:v>1794</c:v>
                </c:pt>
                <c:pt idx="395">
                  <c:v>1794</c:v>
                </c:pt>
                <c:pt idx="396">
                  <c:v>1794</c:v>
                </c:pt>
                <c:pt idx="397">
                  <c:v>1794</c:v>
                </c:pt>
                <c:pt idx="398">
                  <c:v>1794</c:v>
                </c:pt>
                <c:pt idx="399">
                  <c:v>1794</c:v>
                </c:pt>
                <c:pt idx="400">
                  <c:v>1794</c:v>
                </c:pt>
                <c:pt idx="401">
                  <c:v>1794</c:v>
                </c:pt>
                <c:pt idx="402">
                  <c:v>1794</c:v>
                </c:pt>
                <c:pt idx="403">
                  <c:v>1794</c:v>
                </c:pt>
                <c:pt idx="404">
                  <c:v>1794</c:v>
                </c:pt>
                <c:pt idx="405">
                  <c:v>1794</c:v>
                </c:pt>
                <c:pt idx="406">
                  <c:v>1794</c:v>
                </c:pt>
                <c:pt idx="407">
                  <c:v>1794</c:v>
                </c:pt>
                <c:pt idx="408">
                  <c:v>1794</c:v>
                </c:pt>
                <c:pt idx="409">
                  <c:v>1794</c:v>
                </c:pt>
                <c:pt idx="410">
                  <c:v>1794</c:v>
                </c:pt>
                <c:pt idx="411">
                  <c:v>1794</c:v>
                </c:pt>
                <c:pt idx="412">
                  <c:v>1794</c:v>
                </c:pt>
                <c:pt idx="413">
                  <c:v>1794</c:v>
                </c:pt>
                <c:pt idx="414">
                  <c:v>1794</c:v>
                </c:pt>
                <c:pt idx="415">
                  <c:v>1794</c:v>
                </c:pt>
                <c:pt idx="416">
                  <c:v>1794</c:v>
                </c:pt>
                <c:pt idx="417">
                  <c:v>1794</c:v>
                </c:pt>
                <c:pt idx="418">
                  <c:v>1794</c:v>
                </c:pt>
                <c:pt idx="419">
                  <c:v>1794</c:v>
                </c:pt>
                <c:pt idx="420">
                  <c:v>1794</c:v>
                </c:pt>
                <c:pt idx="421">
                  <c:v>1794</c:v>
                </c:pt>
                <c:pt idx="422">
                  <c:v>1794</c:v>
                </c:pt>
                <c:pt idx="423">
                  <c:v>1794</c:v>
                </c:pt>
                <c:pt idx="424">
                  <c:v>1794</c:v>
                </c:pt>
                <c:pt idx="425">
                  <c:v>1794</c:v>
                </c:pt>
                <c:pt idx="426">
                  <c:v>1794</c:v>
                </c:pt>
                <c:pt idx="427">
                  <c:v>1794</c:v>
                </c:pt>
                <c:pt idx="428">
                  <c:v>1794</c:v>
                </c:pt>
                <c:pt idx="429">
                  <c:v>1794</c:v>
                </c:pt>
                <c:pt idx="430">
                  <c:v>1794</c:v>
                </c:pt>
                <c:pt idx="431">
                  <c:v>1794</c:v>
                </c:pt>
                <c:pt idx="432">
                  <c:v>1794</c:v>
                </c:pt>
                <c:pt idx="433">
                  <c:v>1794</c:v>
                </c:pt>
                <c:pt idx="434">
                  <c:v>1794</c:v>
                </c:pt>
                <c:pt idx="435">
                  <c:v>1794</c:v>
                </c:pt>
                <c:pt idx="436">
                  <c:v>1794</c:v>
                </c:pt>
                <c:pt idx="437">
                  <c:v>1794</c:v>
                </c:pt>
                <c:pt idx="438">
                  <c:v>1794</c:v>
                </c:pt>
                <c:pt idx="439">
                  <c:v>1794</c:v>
                </c:pt>
                <c:pt idx="440">
                  <c:v>1794</c:v>
                </c:pt>
                <c:pt idx="441">
                  <c:v>1794</c:v>
                </c:pt>
                <c:pt idx="442">
                  <c:v>1794</c:v>
                </c:pt>
                <c:pt idx="443">
                  <c:v>1794</c:v>
                </c:pt>
                <c:pt idx="444">
                  <c:v>1794</c:v>
                </c:pt>
                <c:pt idx="445">
                  <c:v>1794</c:v>
                </c:pt>
                <c:pt idx="446">
                  <c:v>1794</c:v>
                </c:pt>
                <c:pt idx="447">
                  <c:v>1794</c:v>
                </c:pt>
                <c:pt idx="448">
                  <c:v>1794</c:v>
                </c:pt>
                <c:pt idx="449">
                  <c:v>1794</c:v>
                </c:pt>
                <c:pt idx="450">
                  <c:v>1794</c:v>
                </c:pt>
                <c:pt idx="451">
                  <c:v>1794</c:v>
                </c:pt>
                <c:pt idx="452">
                  <c:v>1794</c:v>
                </c:pt>
                <c:pt idx="453">
                  <c:v>1794</c:v>
                </c:pt>
                <c:pt idx="454">
                  <c:v>1794</c:v>
                </c:pt>
                <c:pt idx="455">
                  <c:v>1794</c:v>
                </c:pt>
                <c:pt idx="456">
                  <c:v>1794</c:v>
                </c:pt>
                <c:pt idx="457">
                  <c:v>1794</c:v>
                </c:pt>
                <c:pt idx="458">
                  <c:v>1794</c:v>
                </c:pt>
                <c:pt idx="459">
                  <c:v>1794</c:v>
                </c:pt>
                <c:pt idx="460">
                  <c:v>1794</c:v>
                </c:pt>
                <c:pt idx="461">
                  <c:v>1794</c:v>
                </c:pt>
                <c:pt idx="462">
                  <c:v>1794</c:v>
                </c:pt>
                <c:pt idx="463">
                  <c:v>1794</c:v>
                </c:pt>
                <c:pt idx="464">
                  <c:v>1794</c:v>
                </c:pt>
                <c:pt idx="465">
                  <c:v>1794</c:v>
                </c:pt>
                <c:pt idx="466">
                  <c:v>1794</c:v>
                </c:pt>
                <c:pt idx="467">
                  <c:v>1794</c:v>
                </c:pt>
                <c:pt idx="468">
                  <c:v>1794</c:v>
                </c:pt>
                <c:pt idx="469">
                  <c:v>1794</c:v>
                </c:pt>
                <c:pt idx="470">
                  <c:v>1794</c:v>
                </c:pt>
                <c:pt idx="471">
                  <c:v>1794</c:v>
                </c:pt>
                <c:pt idx="472">
                  <c:v>1794</c:v>
                </c:pt>
                <c:pt idx="473">
                  <c:v>1794</c:v>
                </c:pt>
                <c:pt idx="474">
                  <c:v>1794</c:v>
                </c:pt>
                <c:pt idx="475">
                  <c:v>1794</c:v>
                </c:pt>
                <c:pt idx="476">
                  <c:v>1794</c:v>
                </c:pt>
                <c:pt idx="477">
                  <c:v>1794</c:v>
                </c:pt>
                <c:pt idx="478">
                  <c:v>1794</c:v>
                </c:pt>
                <c:pt idx="479">
                  <c:v>1794</c:v>
                </c:pt>
                <c:pt idx="480">
                  <c:v>1794</c:v>
                </c:pt>
                <c:pt idx="481">
                  <c:v>1794</c:v>
                </c:pt>
                <c:pt idx="482">
                  <c:v>1794</c:v>
                </c:pt>
                <c:pt idx="483">
                  <c:v>1794</c:v>
                </c:pt>
                <c:pt idx="484">
                  <c:v>1794</c:v>
                </c:pt>
                <c:pt idx="485">
                  <c:v>1794</c:v>
                </c:pt>
                <c:pt idx="486">
                  <c:v>1794</c:v>
                </c:pt>
                <c:pt idx="487">
                  <c:v>1794</c:v>
                </c:pt>
                <c:pt idx="488">
                  <c:v>1794</c:v>
                </c:pt>
                <c:pt idx="489">
                  <c:v>1794</c:v>
                </c:pt>
                <c:pt idx="490">
                  <c:v>1794</c:v>
                </c:pt>
                <c:pt idx="491">
                  <c:v>1794</c:v>
                </c:pt>
                <c:pt idx="492">
                  <c:v>1794</c:v>
                </c:pt>
                <c:pt idx="493">
                  <c:v>1794</c:v>
                </c:pt>
                <c:pt idx="494">
                  <c:v>1794</c:v>
                </c:pt>
                <c:pt idx="495">
                  <c:v>1794</c:v>
                </c:pt>
                <c:pt idx="496">
                  <c:v>1794</c:v>
                </c:pt>
                <c:pt idx="497">
                  <c:v>1794</c:v>
                </c:pt>
                <c:pt idx="498">
                  <c:v>1794</c:v>
                </c:pt>
                <c:pt idx="499">
                  <c:v>1794</c:v>
                </c:pt>
                <c:pt idx="500">
                  <c:v>1794</c:v>
                </c:pt>
                <c:pt idx="501">
                  <c:v>1794</c:v>
                </c:pt>
                <c:pt idx="502">
                  <c:v>1794</c:v>
                </c:pt>
                <c:pt idx="503">
                  <c:v>1794</c:v>
                </c:pt>
                <c:pt idx="504">
                  <c:v>1794</c:v>
                </c:pt>
                <c:pt idx="505">
                  <c:v>1794</c:v>
                </c:pt>
                <c:pt idx="506">
                  <c:v>1794</c:v>
                </c:pt>
                <c:pt idx="507">
                  <c:v>1794</c:v>
                </c:pt>
                <c:pt idx="508">
                  <c:v>1794</c:v>
                </c:pt>
                <c:pt idx="509">
                  <c:v>1794</c:v>
                </c:pt>
                <c:pt idx="510">
                  <c:v>1794</c:v>
                </c:pt>
                <c:pt idx="511">
                  <c:v>1794</c:v>
                </c:pt>
                <c:pt idx="512">
                  <c:v>1794</c:v>
                </c:pt>
                <c:pt idx="513">
                  <c:v>1794</c:v>
                </c:pt>
                <c:pt idx="514">
                  <c:v>1794</c:v>
                </c:pt>
                <c:pt idx="515">
                  <c:v>1794</c:v>
                </c:pt>
                <c:pt idx="516">
                  <c:v>1794</c:v>
                </c:pt>
                <c:pt idx="517">
                  <c:v>1794</c:v>
                </c:pt>
                <c:pt idx="518">
                  <c:v>1794</c:v>
                </c:pt>
                <c:pt idx="519">
                  <c:v>1794</c:v>
                </c:pt>
                <c:pt idx="520">
                  <c:v>1794</c:v>
                </c:pt>
                <c:pt idx="521">
                  <c:v>1794</c:v>
                </c:pt>
                <c:pt idx="522">
                  <c:v>1794</c:v>
                </c:pt>
                <c:pt idx="523">
                  <c:v>1794</c:v>
                </c:pt>
                <c:pt idx="524">
                  <c:v>1794</c:v>
                </c:pt>
                <c:pt idx="525">
                  <c:v>1794</c:v>
                </c:pt>
                <c:pt idx="526">
                  <c:v>1794</c:v>
                </c:pt>
                <c:pt idx="527">
                  <c:v>1794</c:v>
                </c:pt>
                <c:pt idx="528">
                  <c:v>1794</c:v>
                </c:pt>
                <c:pt idx="529">
                  <c:v>1794</c:v>
                </c:pt>
                <c:pt idx="530">
                  <c:v>1794</c:v>
                </c:pt>
                <c:pt idx="531">
                  <c:v>1794</c:v>
                </c:pt>
                <c:pt idx="532">
                  <c:v>1794</c:v>
                </c:pt>
                <c:pt idx="533">
                  <c:v>1794</c:v>
                </c:pt>
                <c:pt idx="534">
                  <c:v>1794</c:v>
                </c:pt>
                <c:pt idx="535">
                  <c:v>1794</c:v>
                </c:pt>
                <c:pt idx="536">
                  <c:v>1794</c:v>
                </c:pt>
                <c:pt idx="537">
                  <c:v>1794</c:v>
                </c:pt>
                <c:pt idx="538">
                  <c:v>1794</c:v>
                </c:pt>
                <c:pt idx="539">
                  <c:v>1794</c:v>
                </c:pt>
                <c:pt idx="540">
                  <c:v>1794</c:v>
                </c:pt>
                <c:pt idx="541">
                  <c:v>1794</c:v>
                </c:pt>
                <c:pt idx="542">
                  <c:v>1794</c:v>
                </c:pt>
                <c:pt idx="543">
                  <c:v>1794</c:v>
                </c:pt>
                <c:pt idx="544">
                  <c:v>1794</c:v>
                </c:pt>
                <c:pt idx="545">
                  <c:v>1794</c:v>
                </c:pt>
                <c:pt idx="546">
                  <c:v>1794</c:v>
                </c:pt>
                <c:pt idx="547">
                  <c:v>1794</c:v>
                </c:pt>
                <c:pt idx="548">
                  <c:v>1794</c:v>
                </c:pt>
                <c:pt idx="549">
                  <c:v>1794</c:v>
                </c:pt>
                <c:pt idx="550">
                  <c:v>1794</c:v>
                </c:pt>
                <c:pt idx="551">
                  <c:v>1794</c:v>
                </c:pt>
                <c:pt idx="552">
                  <c:v>1794</c:v>
                </c:pt>
                <c:pt idx="553">
                  <c:v>1794</c:v>
                </c:pt>
                <c:pt idx="554">
                  <c:v>1794</c:v>
                </c:pt>
                <c:pt idx="555">
                  <c:v>1794</c:v>
                </c:pt>
                <c:pt idx="556">
                  <c:v>1794</c:v>
                </c:pt>
                <c:pt idx="557">
                  <c:v>1794</c:v>
                </c:pt>
                <c:pt idx="558">
                  <c:v>1794</c:v>
                </c:pt>
                <c:pt idx="559">
                  <c:v>1794</c:v>
                </c:pt>
                <c:pt idx="560">
                  <c:v>1794</c:v>
                </c:pt>
                <c:pt idx="561">
                  <c:v>1794</c:v>
                </c:pt>
                <c:pt idx="562">
                  <c:v>1794</c:v>
                </c:pt>
                <c:pt idx="563">
                  <c:v>1794</c:v>
                </c:pt>
                <c:pt idx="564">
                  <c:v>1794</c:v>
                </c:pt>
                <c:pt idx="565">
                  <c:v>1794</c:v>
                </c:pt>
                <c:pt idx="566">
                  <c:v>1794</c:v>
                </c:pt>
                <c:pt idx="567">
                  <c:v>1794</c:v>
                </c:pt>
                <c:pt idx="568">
                  <c:v>1794</c:v>
                </c:pt>
                <c:pt idx="569">
                  <c:v>1794</c:v>
                </c:pt>
                <c:pt idx="570">
                  <c:v>1794</c:v>
                </c:pt>
                <c:pt idx="571">
                  <c:v>1794</c:v>
                </c:pt>
                <c:pt idx="572">
                  <c:v>1794</c:v>
                </c:pt>
                <c:pt idx="573">
                  <c:v>1794</c:v>
                </c:pt>
                <c:pt idx="574">
                  <c:v>1794</c:v>
                </c:pt>
                <c:pt idx="575">
                  <c:v>1794</c:v>
                </c:pt>
                <c:pt idx="576">
                  <c:v>1794</c:v>
                </c:pt>
                <c:pt idx="577">
                  <c:v>1794</c:v>
                </c:pt>
                <c:pt idx="578">
                  <c:v>1794</c:v>
                </c:pt>
                <c:pt idx="579">
                  <c:v>1794</c:v>
                </c:pt>
                <c:pt idx="580">
                  <c:v>1794</c:v>
                </c:pt>
                <c:pt idx="581">
                  <c:v>1794</c:v>
                </c:pt>
                <c:pt idx="582">
                  <c:v>1794</c:v>
                </c:pt>
                <c:pt idx="583">
                  <c:v>1794</c:v>
                </c:pt>
                <c:pt idx="584">
                  <c:v>1794</c:v>
                </c:pt>
                <c:pt idx="585">
                  <c:v>1794</c:v>
                </c:pt>
                <c:pt idx="586">
                  <c:v>1794</c:v>
                </c:pt>
                <c:pt idx="587">
                  <c:v>1794</c:v>
                </c:pt>
                <c:pt idx="588">
                  <c:v>1794</c:v>
                </c:pt>
                <c:pt idx="589">
                  <c:v>1794</c:v>
                </c:pt>
                <c:pt idx="590">
                  <c:v>1794</c:v>
                </c:pt>
                <c:pt idx="591">
                  <c:v>1794</c:v>
                </c:pt>
                <c:pt idx="592">
                  <c:v>1794</c:v>
                </c:pt>
                <c:pt idx="593">
                  <c:v>1794</c:v>
                </c:pt>
                <c:pt idx="594">
                  <c:v>1794</c:v>
                </c:pt>
                <c:pt idx="595">
                  <c:v>1794</c:v>
                </c:pt>
                <c:pt idx="596">
                  <c:v>1794</c:v>
                </c:pt>
                <c:pt idx="597">
                  <c:v>1794</c:v>
                </c:pt>
                <c:pt idx="598">
                  <c:v>1794</c:v>
                </c:pt>
                <c:pt idx="599">
                  <c:v>1794</c:v>
                </c:pt>
                <c:pt idx="600">
                  <c:v>1794</c:v>
                </c:pt>
                <c:pt idx="601">
                  <c:v>1794</c:v>
                </c:pt>
                <c:pt idx="602">
                  <c:v>1794</c:v>
                </c:pt>
                <c:pt idx="603">
                  <c:v>1794</c:v>
                </c:pt>
                <c:pt idx="604">
                  <c:v>1794</c:v>
                </c:pt>
                <c:pt idx="605">
                  <c:v>1794</c:v>
                </c:pt>
                <c:pt idx="606">
                  <c:v>1794</c:v>
                </c:pt>
                <c:pt idx="607">
                  <c:v>1794</c:v>
                </c:pt>
                <c:pt idx="608">
                  <c:v>1794</c:v>
                </c:pt>
                <c:pt idx="609">
                  <c:v>1794</c:v>
                </c:pt>
                <c:pt idx="610">
                  <c:v>1794</c:v>
                </c:pt>
                <c:pt idx="611">
                  <c:v>1794</c:v>
                </c:pt>
                <c:pt idx="612">
                  <c:v>1794</c:v>
                </c:pt>
                <c:pt idx="613">
                  <c:v>1794</c:v>
                </c:pt>
                <c:pt idx="614">
                  <c:v>1794</c:v>
                </c:pt>
                <c:pt idx="615">
                  <c:v>1794</c:v>
                </c:pt>
                <c:pt idx="616">
                  <c:v>1794</c:v>
                </c:pt>
                <c:pt idx="617">
                  <c:v>1794</c:v>
                </c:pt>
                <c:pt idx="618">
                  <c:v>1794</c:v>
                </c:pt>
                <c:pt idx="619">
                  <c:v>1794</c:v>
                </c:pt>
                <c:pt idx="620">
                  <c:v>1794</c:v>
                </c:pt>
                <c:pt idx="621">
                  <c:v>1794</c:v>
                </c:pt>
                <c:pt idx="622">
                  <c:v>1794</c:v>
                </c:pt>
                <c:pt idx="623">
                  <c:v>1794</c:v>
                </c:pt>
                <c:pt idx="624">
                  <c:v>1794</c:v>
                </c:pt>
                <c:pt idx="625">
                  <c:v>1794</c:v>
                </c:pt>
                <c:pt idx="626">
                  <c:v>1794</c:v>
                </c:pt>
                <c:pt idx="627">
                  <c:v>1794</c:v>
                </c:pt>
                <c:pt idx="628">
                  <c:v>1794</c:v>
                </c:pt>
                <c:pt idx="629">
                  <c:v>1794</c:v>
                </c:pt>
                <c:pt idx="630">
                  <c:v>1794</c:v>
                </c:pt>
                <c:pt idx="631">
                  <c:v>1794</c:v>
                </c:pt>
                <c:pt idx="632">
                  <c:v>1794</c:v>
                </c:pt>
                <c:pt idx="633">
                  <c:v>1794</c:v>
                </c:pt>
                <c:pt idx="634">
                  <c:v>1794</c:v>
                </c:pt>
                <c:pt idx="635">
                  <c:v>1794</c:v>
                </c:pt>
                <c:pt idx="636">
                  <c:v>1794</c:v>
                </c:pt>
                <c:pt idx="637">
                  <c:v>1794</c:v>
                </c:pt>
                <c:pt idx="638">
                  <c:v>1794</c:v>
                </c:pt>
                <c:pt idx="639">
                  <c:v>1794</c:v>
                </c:pt>
                <c:pt idx="640">
                  <c:v>1794</c:v>
                </c:pt>
                <c:pt idx="641">
                  <c:v>1794</c:v>
                </c:pt>
                <c:pt idx="642">
                  <c:v>1794</c:v>
                </c:pt>
                <c:pt idx="643">
                  <c:v>1794</c:v>
                </c:pt>
                <c:pt idx="644">
                  <c:v>1794</c:v>
                </c:pt>
                <c:pt idx="645">
                  <c:v>1794</c:v>
                </c:pt>
                <c:pt idx="646">
                  <c:v>1794</c:v>
                </c:pt>
                <c:pt idx="647">
                  <c:v>1794</c:v>
                </c:pt>
                <c:pt idx="648">
                  <c:v>1794</c:v>
                </c:pt>
                <c:pt idx="649">
                  <c:v>1794</c:v>
                </c:pt>
                <c:pt idx="650">
                  <c:v>1794</c:v>
                </c:pt>
                <c:pt idx="651">
                  <c:v>1794</c:v>
                </c:pt>
                <c:pt idx="652">
                  <c:v>1794</c:v>
                </c:pt>
                <c:pt idx="653">
                  <c:v>1794</c:v>
                </c:pt>
                <c:pt idx="654">
                  <c:v>1794</c:v>
                </c:pt>
                <c:pt idx="655">
                  <c:v>1794</c:v>
                </c:pt>
                <c:pt idx="656">
                  <c:v>1794</c:v>
                </c:pt>
                <c:pt idx="657">
                  <c:v>1794</c:v>
                </c:pt>
                <c:pt idx="658">
                  <c:v>1794</c:v>
                </c:pt>
                <c:pt idx="659">
                  <c:v>1794</c:v>
                </c:pt>
                <c:pt idx="660">
                  <c:v>1794</c:v>
                </c:pt>
                <c:pt idx="661">
                  <c:v>1794</c:v>
                </c:pt>
                <c:pt idx="662">
                  <c:v>1794</c:v>
                </c:pt>
                <c:pt idx="663">
                  <c:v>1794</c:v>
                </c:pt>
                <c:pt idx="664">
                  <c:v>1794</c:v>
                </c:pt>
                <c:pt idx="665">
                  <c:v>1794</c:v>
                </c:pt>
                <c:pt idx="666">
                  <c:v>1794</c:v>
                </c:pt>
                <c:pt idx="667">
                  <c:v>1794</c:v>
                </c:pt>
                <c:pt idx="668">
                  <c:v>1794</c:v>
                </c:pt>
                <c:pt idx="669">
                  <c:v>1794</c:v>
                </c:pt>
                <c:pt idx="670">
                  <c:v>1794</c:v>
                </c:pt>
                <c:pt idx="671">
                  <c:v>1794</c:v>
                </c:pt>
                <c:pt idx="672">
                  <c:v>1794</c:v>
                </c:pt>
                <c:pt idx="673">
                  <c:v>1794</c:v>
                </c:pt>
                <c:pt idx="674">
                  <c:v>1794</c:v>
                </c:pt>
                <c:pt idx="675">
                  <c:v>1794</c:v>
                </c:pt>
                <c:pt idx="676">
                  <c:v>1794</c:v>
                </c:pt>
                <c:pt idx="677">
                  <c:v>1794</c:v>
                </c:pt>
                <c:pt idx="678">
                  <c:v>1794</c:v>
                </c:pt>
                <c:pt idx="679">
                  <c:v>1794</c:v>
                </c:pt>
                <c:pt idx="680">
                  <c:v>1794</c:v>
                </c:pt>
                <c:pt idx="681">
                  <c:v>1794</c:v>
                </c:pt>
                <c:pt idx="682">
                  <c:v>1794</c:v>
                </c:pt>
                <c:pt idx="683">
                  <c:v>1794</c:v>
                </c:pt>
                <c:pt idx="684">
                  <c:v>1794</c:v>
                </c:pt>
                <c:pt idx="685">
                  <c:v>1794</c:v>
                </c:pt>
                <c:pt idx="686">
                  <c:v>1794</c:v>
                </c:pt>
                <c:pt idx="687">
                  <c:v>1794</c:v>
                </c:pt>
                <c:pt idx="688">
                  <c:v>1794</c:v>
                </c:pt>
                <c:pt idx="689">
                  <c:v>1794</c:v>
                </c:pt>
                <c:pt idx="690">
                  <c:v>1794</c:v>
                </c:pt>
                <c:pt idx="691">
                  <c:v>1794</c:v>
                </c:pt>
                <c:pt idx="692">
                  <c:v>1794</c:v>
                </c:pt>
                <c:pt idx="693">
                  <c:v>1794</c:v>
                </c:pt>
                <c:pt idx="694">
                  <c:v>1794</c:v>
                </c:pt>
                <c:pt idx="695">
                  <c:v>1794</c:v>
                </c:pt>
                <c:pt idx="696">
                  <c:v>1794</c:v>
                </c:pt>
                <c:pt idx="697">
                  <c:v>1794</c:v>
                </c:pt>
                <c:pt idx="698">
                  <c:v>1794</c:v>
                </c:pt>
                <c:pt idx="699">
                  <c:v>1794</c:v>
                </c:pt>
                <c:pt idx="700">
                  <c:v>1794</c:v>
                </c:pt>
                <c:pt idx="701">
                  <c:v>1794</c:v>
                </c:pt>
                <c:pt idx="702">
                  <c:v>1794</c:v>
                </c:pt>
                <c:pt idx="703">
                  <c:v>1794</c:v>
                </c:pt>
                <c:pt idx="704">
                  <c:v>1794</c:v>
                </c:pt>
                <c:pt idx="705">
                  <c:v>1794</c:v>
                </c:pt>
                <c:pt idx="706">
                  <c:v>1794</c:v>
                </c:pt>
                <c:pt idx="707">
                  <c:v>1794</c:v>
                </c:pt>
                <c:pt idx="708">
                  <c:v>1794</c:v>
                </c:pt>
                <c:pt idx="709">
                  <c:v>1794</c:v>
                </c:pt>
                <c:pt idx="710">
                  <c:v>1794</c:v>
                </c:pt>
                <c:pt idx="711">
                  <c:v>1794</c:v>
                </c:pt>
                <c:pt idx="712">
                  <c:v>1794</c:v>
                </c:pt>
                <c:pt idx="713">
                  <c:v>1794</c:v>
                </c:pt>
                <c:pt idx="714">
                  <c:v>1794</c:v>
                </c:pt>
                <c:pt idx="715">
                  <c:v>1794</c:v>
                </c:pt>
                <c:pt idx="716">
                  <c:v>1794</c:v>
                </c:pt>
                <c:pt idx="717">
                  <c:v>1794</c:v>
                </c:pt>
                <c:pt idx="718">
                  <c:v>1794</c:v>
                </c:pt>
                <c:pt idx="719">
                  <c:v>1794</c:v>
                </c:pt>
                <c:pt idx="720">
                  <c:v>1794</c:v>
                </c:pt>
                <c:pt idx="721">
                  <c:v>1794</c:v>
                </c:pt>
                <c:pt idx="722">
                  <c:v>1794</c:v>
                </c:pt>
                <c:pt idx="723">
                  <c:v>1794</c:v>
                </c:pt>
                <c:pt idx="724">
                  <c:v>1794</c:v>
                </c:pt>
                <c:pt idx="725">
                  <c:v>1794</c:v>
                </c:pt>
                <c:pt idx="726">
                  <c:v>1794</c:v>
                </c:pt>
                <c:pt idx="727">
                  <c:v>1794</c:v>
                </c:pt>
                <c:pt idx="728">
                  <c:v>1794</c:v>
                </c:pt>
                <c:pt idx="729">
                  <c:v>1794</c:v>
                </c:pt>
                <c:pt idx="730">
                  <c:v>1794</c:v>
                </c:pt>
                <c:pt idx="731">
                  <c:v>1794</c:v>
                </c:pt>
                <c:pt idx="732">
                  <c:v>1794</c:v>
                </c:pt>
                <c:pt idx="733">
                  <c:v>1794</c:v>
                </c:pt>
                <c:pt idx="734">
                  <c:v>1794</c:v>
                </c:pt>
                <c:pt idx="735">
                  <c:v>1794</c:v>
                </c:pt>
                <c:pt idx="736">
                  <c:v>1794</c:v>
                </c:pt>
                <c:pt idx="737">
                  <c:v>1794</c:v>
                </c:pt>
                <c:pt idx="738">
                  <c:v>1794</c:v>
                </c:pt>
                <c:pt idx="739">
                  <c:v>1794</c:v>
                </c:pt>
                <c:pt idx="740">
                  <c:v>1794</c:v>
                </c:pt>
                <c:pt idx="741">
                  <c:v>1794</c:v>
                </c:pt>
                <c:pt idx="742">
                  <c:v>1794</c:v>
                </c:pt>
                <c:pt idx="743">
                  <c:v>1794</c:v>
                </c:pt>
                <c:pt idx="744">
                  <c:v>1794</c:v>
                </c:pt>
                <c:pt idx="745">
                  <c:v>1794</c:v>
                </c:pt>
                <c:pt idx="746">
                  <c:v>1794</c:v>
                </c:pt>
                <c:pt idx="747">
                  <c:v>1794</c:v>
                </c:pt>
                <c:pt idx="748">
                  <c:v>1794</c:v>
                </c:pt>
                <c:pt idx="749">
                  <c:v>1794</c:v>
                </c:pt>
                <c:pt idx="750">
                  <c:v>1794</c:v>
                </c:pt>
                <c:pt idx="751">
                  <c:v>1794</c:v>
                </c:pt>
                <c:pt idx="752">
                  <c:v>1794</c:v>
                </c:pt>
                <c:pt idx="753">
                  <c:v>1794</c:v>
                </c:pt>
                <c:pt idx="754">
                  <c:v>1794</c:v>
                </c:pt>
                <c:pt idx="755">
                  <c:v>1794</c:v>
                </c:pt>
                <c:pt idx="756">
                  <c:v>1794</c:v>
                </c:pt>
                <c:pt idx="757">
                  <c:v>1794</c:v>
                </c:pt>
                <c:pt idx="758">
                  <c:v>1794</c:v>
                </c:pt>
                <c:pt idx="759">
                  <c:v>1794</c:v>
                </c:pt>
                <c:pt idx="760">
                  <c:v>1794</c:v>
                </c:pt>
                <c:pt idx="761">
                  <c:v>1794</c:v>
                </c:pt>
                <c:pt idx="762">
                  <c:v>1794</c:v>
                </c:pt>
                <c:pt idx="763">
                  <c:v>1794</c:v>
                </c:pt>
                <c:pt idx="764">
                  <c:v>1794</c:v>
                </c:pt>
                <c:pt idx="765">
                  <c:v>1794</c:v>
                </c:pt>
                <c:pt idx="766">
                  <c:v>1794</c:v>
                </c:pt>
                <c:pt idx="767">
                  <c:v>1794</c:v>
                </c:pt>
                <c:pt idx="768">
                  <c:v>1794</c:v>
                </c:pt>
                <c:pt idx="769">
                  <c:v>1794</c:v>
                </c:pt>
                <c:pt idx="770">
                  <c:v>1794</c:v>
                </c:pt>
                <c:pt idx="771">
                  <c:v>1794</c:v>
                </c:pt>
                <c:pt idx="772">
                  <c:v>1794</c:v>
                </c:pt>
                <c:pt idx="773">
                  <c:v>1794</c:v>
                </c:pt>
                <c:pt idx="774">
                  <c:v>1794</c:v>
                </c:pt>
                <c:pt idx="775">
                  <c:v>1794</c:v>
                </c:pt>
                <c:pt idx="776">
                  <c:v>1794</c:v>
                </c:pt>
                <c:pt idx="777">
                  <c:v>1794</c:v>
                </c:pt>
                <c:pt idx="778">
                  <c:v>1794</c:v>
                </c:pt>
                <c:pt idx="779">
                  <c:v>1794</c:v>
                </c:pt>
                <c:pt idx="780">
                  <c:v>1794</c:v>
                </c:pt>
                <c:pt idx="781">
                  <c:v>1794</c:v>
                </c:pt>
                <c:pt idx="782">
                  <c:v>1794</c:v>
                </c:pt>
                <c:pt idx="783">
                  <c:v>1794</c:v>
                </c:pt>
                <c:pt idx="784">
                  <c:v>1794</c:v>
                </c:pt>
                <c:pt idx="785">
                  <c:v>1794</c:v>
                </c:pt>
                <c:pt idx="786">
                  <c:v>1794</c:v>
                </c:pt>
                <c:pt idx="787">
                  <c:v>1794</c:v>
                </c:pt>
                <c:pt idx="788">
                  <c:v>1794</c:v>
                </c:pt>
                <c:pt idx="789">
                  <c:v>1794</c:v>
                </c:pt>
                <c:pt idx="790">
                  <c:v>1794</c:v>
                </c:pt>
                <c:pt idx="791">
                  <c:v>1794</c:v>
                </c:pt>
                <c:pt idx="792">
                  <c:v>1794</c:v>
                </c:pt>
                <c:pt idx="793">
                  <c:v>1794</c:v>
                </c:pt>
                <c:pt idx="794">
                  <c:v>1794</c:v>
                </c:pt>
                <c:pt idx="795">
                  <c:v>1794</c:v>
                </c:pt>
                <c:pt idx="796">
                  <c:v>1794</c:v>
                </c:pt>
                <c:pt idx="797">
                  <c:v>1794</c:v>
                </c:pt>
                <c:pt idx="798">
                  <c:v>1794</c:v>
                </c:pt>
                <c:pt idx="799">
                  <c:v>1794</c:v>
                </c:pt>
                <c:pt idx="800">
                  <c:v>1794</c:v>
                </c:pt>
                <c:pt idx="801">
                  <c:v>1794</c:v>
                </c:pt>
                <c:pt idx="802">
                  <c:v>1794</c:v>
                </c:pt>
                <c:pt idx="803">
                  <c:v>1794</c:v>
                </c:pt>
                <c:pt idx="804">
                  <c:v>1794</c:v>
                </c:pt>
                <c:pt idx="805">
                  <c:v>1794</c:v>
                </c:pt>
                <c:pt idx="806">
                  <c:v>1794</c:v>
                </c:pt>
                <c:pt idx="807">
                  <c:v>1794</c:v>
                </c:pt>
                <c:pt idx="808">
                  <c:v>1794</c:v>
                </c:pt>
                <c:pt idx="809">
                  <c:v>1794</c:v>
                </c:pt>
                <c:pt idx="810">
                  <c:v>1794</c:v>
                </c:pt>
                <c:pt idx="811">
                  <c:v>1794</c:v>
                </c:pt>
                <c:pt idx="812">
                  <c:v>1794</c:v>
                </c:pt>
                <c:pt idx="813">
                  <c:v>1794</c:v>
                </c:pt>
                <c:pt idx="814">
                  <c:v>1794</c:v>
                </c:pt>
                <c:pt idx="815">
                  <c:v>1794</c:v>
                </c:pt>
                <c:pt idx="816">
                  <c:v>1794</c:v>
                </c:pt>
                <c:pt idx="817">
                  <c:v>1794</c:v>
                </c:pt>
                <c:pt idx="818">
                  <c:v>1794</c:v>
                </c:pt>
                <c:pt idx="819">
                  <c:v>1794</c:v>
                </c:pt>
                <c:pt idx="820">
                  <c:v>1794</c:v>
                </c:pt>
                <c:pt idx="821">
                  <c:v>1794</c:v>
                </c:pt>
                <c:pt idx="822">
                  <c:v>1794</c:v>
                </c:pt>
                <c:pt idx="823">
                  <c:v>1794</c:v>
                </c:pt>
                <c:pt idx="824">
                  <c:v>1794</c:v>
                </c:pt>
                <c:pt idx="825">
                  <c:v>1794</c:v>
                </c:pt>
                <c:pt idx="826">
                  <c:v>1794</c:v>
                </c:pt>
                <c:pt idx="827">
                  <c:v>1794</c:v>
                </c:pt>
                <c:pt idx="828">
                  <c:v>1794</c:v>
                </c:pt>
                <c:pt idx="829">
                  <c:v>1794</c:v>
                </c:pt>
                <c:pt idx="830">
                  <c:v>1794</c:v>
                </c:pt>
                <c:pt idx="831">
                  <c:v>1794</c:v>
                </c:pt>
                <c:pt idx="832">
                  <c:v>1794</c:v>
                </c:pt>
                <c:pt idx="833">
                  <c:v>1794</c:v>
                </c:pt>
                <c:pt idx="834">
                  <c:v>1794</c:v>
                </c:pt>
                <c:pt idx="835">
                  <c:v>1794</c:v>
                </c:pt>
                <c:pt idx="836">
                  <c:v>1794</c:v>
                </c:pt>
                <c:pt idx="837">
                  <c:v>1794</c:v>
                </c:pt>
                <c:pt idx="838">
                  <c:v>1794</c:v>
                </c:pt>
                <c:pt idx="839">
                  <c:v>1794</c:v>
                </c:pt>
                <c:pt idx="840">
                  <c:v>1794</c:v>
                </c:pt>
                <c:pt idx="841">
                  <c:v>1794</c:v>
                </c:pt>
                <c:pt idx="842">
                  <c:v>1794</c:v>
                </c:pt>
                <c:pt idx="843">
                  <c:v>1794</c:v>
                </c:pt>
                <c:pt idx="844">
                  <c:v>1794</c:v>
                </c:pt>
                <c:pt idx="845">
                  <c:v>1794</c:v>
                </c:pt>
                <c:pt idx="846">
                  <c:v>1794</c:v>
                </c:pt>
                <c:pt idx="847">
                  <c:v>1794</c:v>
                </c:pt>
                <c:pt idx="848">
                  <c:v>1794</c:v>
                </c:pt>
                <c:pt idx="849">
                  <c:v>1794</c:v>
                </c:pt>
                <c:pt idx="850">
                  <c:v>1794</c:v>
                </c:pt>
                <c:pt idx="851">
                  <c:v>1794</c:v>
                </c:pt>
                <c:pt idx="852">
                  <c:v>1794</c:v>
                </c:pt>
                <c:pt idx="853">
                  <c:v>1794</c:v>
                </c:pt>
                <c:pt idx="854">
                  <c:v>1794</c:v>
                </c:pt>
                <c:pt idx="855">
                  <c:v>1794</c:v>
                </c:pt>
                <c:pt idx="856">
                  <c:v>1794</c:v>
                </c:pt>
                <c:pt idx="857">
                  <c:v>1794</c:v>
                </c:pt>
                <c:pt idx="858">
                  <c:v>1794</c:v>
                </c:pt>
                <c:pt idx="859">
                  <c:v>1794</c:v>
                </c:pt>
                <c:pt idx="860">
                  <c:v>1794</c:v>
                </c:pt>
                <c:pt idx="861">
                  <c:v>1794</c:v>
                </c:pt>
                <c:pt idx="862">
                  <c:v>1794</c:v>
                </c:pt>
                <c:pt idx="863">
                  <c:v>1794</c:v>
                </c:pt>
                <c:pt idx="864">
                  <c:v>1794</c:v>
                </c:pt>
                <c:pt idx="865">
                  <c:v>1794</c:v>
                </c:pt>
                <c:pt idx="866">
                  <c:v>1794</c:v>
                </c:pt>
                <c:pt idx="867">
                  <c:v>1794</c:v>
                </c:pt>
                <c:pt idx="868">
                  <c:v>1794</c:v>
                </c:pt>
                <c:pt idx="869">
                  <c:v>1794</c:v>
                </c:pt>
                <c:pt idx="870">
                  <c:v>1794</c:v>
                </c:pt>
                <c:pt idx="871">
                  <c:v>1794</c:v>
                </c:pt>
                <c:pt idx="872">
                  <c:v>1794</c:v>
                </c:pt>
                <c:pt idx="873">
                  <c:v>1794</c:v>
                </c:pt>
                <c:pt idx="874">
                  <c:v>1794</c:v>
                </c:pt>
                <c:pt idx="875">
                  <c:v>1794</c:v>
                </c:pt>
                <c:pt idx="876">
                  <c:v>1794</c:v>
                </c:pt>
                <c:pt idx="877">
                  <c:v>1794</c:v>
                </c:pt>
                <c:pt idx="878">
                  <c:v>1794</c:v>
                </c:pt>
                <c:pt idx="879">
                  <c:v>1794</c:v>
                </c:pt>
                <c:pt idx="880">
                  <c:v>1794</c:v>
                </c:pt>
                <c:pt idx="881">
                  <c:v>1794</c:v>
                </c:pt>
                <c:pt idx="882">
                  <c:v>1794</c:v>
                </c:pt>
                <c:pt idx="883">
                  <c:v>1794</c:v>
                </c:pt>
                <c:pt idx="884">
                  <c:v>1794</c:v>
                </c:pt>
                <c:pt idx="885">
                  <c:v>1794</c:v>
                </c:pt>
                <c:pt idx="886">
                  <c:v>1794</c:v>
                </c:pt>
                <c:pt idx="887">
                  <c:v>1794</c:v>
                </c:pt>
                <c:pt idx="888">
                  <c:v>1794</c:v>
                </c:pt>
                <c:pt idx="889">
                  <c:v>1794</c:v>
                </c:pt>
                <c:pt idx="890">
                  <c:v>1794</c:v>
                </c:pt>
                <c:pt idx="891">
                  <c:v>1794</c:v>
                </c:pt>
                <c:pt idx="892">
                  <c:v>1794</c:v>
                </c:pt>
                <c:pt idx="893">
                  <c:v>1794</c:v>
                </c:pt>
                <c:pt idx="894">
                  <c:v>1794</c:v>
                </c:pt>
                <c:pt idx="895">
                  <c:v>1794</c:v>
                </c:pt>
                <c:pt idx="896">
                  <c:v>1794</c:v>
                </c:pt>
                <c:pt idx="897">
                  <c:v>1794</c:v>
                </c:pt>
                <c:pt idx="898">
                  <c:v>1794</c:v>
                </c:pt>
                <c:pt idx="899">
                  <c:v>1794</c:v>
                </c:pt>
                <c:pt idx="900">
                  <c:v>1794</c:v>
                </c:pt>
                <c:pt idx="901">
                  <c:v>1794</c:v>
                </c:pt>
                <c:pt idx="902">
                  <c:v>1794</c:v>
                </c:pt>
                <c:pt idx="903">
                  <c:v>1794</c:v>
                </c:pt>
                <c:pt idx="904">
                  <c:v>1794</c:v>
                </c:pt>
                <c:pt idx="905">
                  <c:v>1794</c:v>
                </c:pt>
                <c:pt idx="906">
                  <c:v>1794</c:v>
                </c:pt>
                <c:pt idx="907">
                  <c:v>1794</c:v>
                </c:pt>
                <c:pt idx="908">
                  <c:v>1794</c:v>
                </c:pt>
                <c:pt idx="909">
                  <c:v>1794</c:v>
                </c:pt>
                <c:pt idx="910">
                  <c:v>1794</c:v>
                </c:pt>
                <c:pt idx="911">
                  <c:v>1794</c:v>
                </c:pt>
                <c:pt idx="912">
                  <c:v>1794</c:v>
                </c:pt>
                <c:pt idx="913">
                  <c:v>1794</c:v>
                </c:pt>
                <c:pt idx="914">
                  <c:v>1794</c:v>
                </c:pt>
                <c:pt idx="915">
                  <c:v>1794</c:v>
                </c:pt>
                <c:pt idx="916">
                  <c:v>1794</c:v>
                </c:pt>
                <c:pt idx="917">
                  <c:v>1794</c:v>
                </c:pt>
                <c:pt idx="918">
                  <c:v>1794</c:v>
                </c:pt>
                <c:pt idx="919">
                  <c:v>1794</c:v>
                </c:pt>
                <c:pt idx="920">
                  <c:v>1794</c:v>
                </c:pt>
                <c:pt idx="921">
                  <c:v>1794</c:v>
                </c:pt>
                <c:pt idx="922">
                  <c:v>1794</c:v>
                </c:pt>
                <c:pt idx="923">
                  <c:v>1794</c:v>
                </c:pt>
                <c:pt idx="924">
                  <c:v>1794</c:v>
                </c:pt>
                <c:pt idx="925">
                  <c:v>1794</c:v>
                </c:pt>
                <c:pt idx="926">
                  <c:v>1794</c:v>
                </c:pt>
                <c:pt idx="927">
                  <c:v>1794</c:v>
                </c:pt>
                <c:pt idx="928">
                  <c:v>1794</c:v>
                </c:pt>
                <c:pt idx="929">
                  <c:v>1794</c:v>
                </c:pt>
                <c:pt idx="930">
                  <c:v>1794</c:v>
                </c:pt>
                <c:pt idx="931">
                  <c:v>1794</c:v>
                </c:pt>
                <c:pt idx="932">
                  <c:v>1794</c:v>
                </c:pt>
                <c:pt idx="933">
                  <c:v>1794</c:v>
                </c:pt>
                <c:pt idx="934">
                  <c:v>1794</c:v>
                </c:pt>
                <c:pt idx="935">
                  <c:v>1794</c:v>
                </c:pt>
                <c:pt idx="936">
                  <c:v>1794</c:v>
                </c:pt>
                <c:pt idx="937">
                  <c:v>1794</c:v>
                </c:pt>
                <c:pt idx="938">
                  <c:v>1794</c:v>
                </c:pt>
                <c:pt idx="939">
                  <c:v>1794</c:v>
                </c:pt>
                <c:pt idx="940">
                  <c:v>1794</c:v>
                </c:pt>
                <c:pt idx="941">
                  <c:v>1794</c:v>
                </c:pt>
                <c:pt idx="942">
                  <c:v>1794</c:v>
                </c:pt>
                <c:pt idx="943">
                  <c:v>1794</c:v>
                </c:pt>
                <c:pt idx="944">
                  <c:v>1794</c:v>
                </c:pt>
                <c:pt idx="945">
                  <c:v>1794</c:v>
                </c:pt>
                <c:pt idx="946">
                  <c:v>1794</c:v>
                </c:pt>
                <c:pt idx="947">
                  <c:v>1794</c:v>
                </c:pt>
                <c:pt idx="948">
                  <c:v>1794</c:v>
                </c:pt>
                <c:pt idx="949">
                  <c:v>1794</c:v>
                </c:pt>
                <c:pt idx="950">
                  <c:v>1794</c:v>
                </c:pt>
                <c:pt idx="951">
                  <c:v>1794</c:v>
                </c:pt>
                <c:pt idx="952">
                  <c:v>1794</c:v>
                </c:pt>
                <c:pt idx="953">
                  <c:v>1794</c:v>
                </c:pt>
                <c:pt idx="954">
                  <c:v>1794</c:v>
                </c:pt>
                <c:pt idx="955">
                  <c:v>1794</c:v>
                </c:pt>
                <c:pt idx="956">
                  <c:v>1794</c:v>
                </c:pt>
                <c:pt idx="957">
                  <c:v>1794</c:v>
                </c:pt>
                <c:pt idx="958">
                  <c:v>1794</c:v>
                </c:pt>
                <c:pt idx="959">
                  <c:v>1794</c:v>
                </c:pt>
                <c:pt idx="960">
                  <c:v>1794</c:v>
                </c:pt>
                <c:pt idx="961">
                  <c:v>1794</c:v>
                </c:pt>
                <c:pt idx="962">
                  <c:v>1794</c:v>
                </c:pt>
                <c:pt idx="963">
                  <c:v>1794</c:v>
                </c:pt>
                <c:pt idx="964">
                  <c:v>1794</c:v>
                </c:pt>
                <c:pt idx="965">
                  <c:v>1794</c:v>
                </c:pt>
                <c:pt idx="966">
                  <c:v>1794</c:v>
                </c:pt>
                <c:pt idx="967">
                  <c:v>1794</c:v>
                </c:pt>
                <c:pt idx="968">
                  <c:v>1794</c:v>
                </c:pt>
                <c:pt idx="969">
                  <c:v>1794</c:v>
                </c:pt>
                <c:pt idx="970">
                  <c:v>1794</c:v>
                </c:pt>
                <c:pt idx="971">
                  <c:v>1794</c:v>
                </c:pt>
                <c:pt idx="972">
                  <c:v>1794</c:v>
                </c:pt>
                <c:pt idx="973">
                  <c:v>1794</c:v>
                </c:pt>
                <c:pt idx="974">
                  <c:v>1794</c:v>
                </c:pt>
                <c:pt idx="975">
                  <c:v>1794</c:v>
                </c:pt>
                <c:pt idx="976">
                  <c:v>1794</c:v>
                </c:pt>
                <c:pt idx="977">
                  <c:v>1794</c:v>
                </c:pt>
                <c:pt idx="978">
                  <c:v>1794</c:v>
                </c:pt>
                <c:pt idx="979">
                  <c:v>1794</c:v>
                </c:pt>
                <c:pt idx="980">
                  <c:v>1794</c:v>
                </c:pt>
                <c:pt idx="981">
                  <c:v>1794</c:v>
                </c:pt>
                <c:pt idx="982">
                  <c:v>1794</c:v>
                </c:pt>
                <c:pt idx="983">
                  <c:v>1794</c:v>
                </c:pt>
                <c:pt idx="984">
                  <c:v>1794</c:v>
                </c:pt>
                <c:pt idx="985">
                  <c:v>1794</c:v>
                </c:pt>
                <c:pt idx="986">
                  <c:v>1794</c:v>
                </c:pt>
                <c:pt idx="987">
                  <c:v>1794</c:v>
                </c:pt>
                <c:pt idx="988">
                  <c:v>1794</c:v>
                </c:pt>
                <c:pt idx="989">
                  <c:v>1794</c:v>
                </c:pt>
                <c:pt idx="990">
                  <c:v>1794</c:v>
                </c:pt>
                <c:pt idx="991">
                  <c:v>1794</c:v>
                </c:pt>
                <c:pt idx="992">
                  <c:v>1794</c:v>
                </c:pt>
                <c:pt idx="993">
                  <c:v>1794</c:v>
                </c:pt>
                <c:pt idx="994">
                  <c:v>1794</c:v>
                </c:pt>
                <c:pt idx="995">
                  <c:v>1794</c:v>
                </c:pt>
                <c:pt idx="996">
                  <c:v>1794</c:v>
                </c:pt>
                <c:pt idx="997">
                  <c:v>1794</c:v>
                </c:pt>
                <c:pt idx="998">
                  <c:v>1794</c:v>
                </c:pt>
                <c:pt idx="999">
                  <c:v>1794</c:v>
                </c:pt>
                <c:pt idx="1000">
                  <c:v>1794</c:v>
                </c:pt>
                <c:pt idx="1001">
                  <c:v>1794</c:v>
                </c:pt>
                <c:pt idx="1002">
                  <c:v>1794</c:v>
                </c:pt>
                <c:pt idx="1003">
                  <c:v>1794</c:v>
                </c:pt>
                <c:pt idx="1004">
                  <c:v>1794</c:v>
                </c:pt>
                <c:pt idx="1005">
                  <c:v>1794</c:v>
                </c:pt>
                <c:pt idx="1006">
                  <c:v>1794</c:v>
                </c:pt>
                <c:pt idx="1007">
                  <c:v>1794</c:v>
                </c:pt>
                <c:pt idx="1008">
                  <c:v>1794</c:v>
                </c:pt>
                <c:pt idx="1009">
                  <c:v>1794</c:v>
                </c:pt>
                <c:pt idx="1010">
                  <c:v>1794</c:v>
                </c:pt>
                <c:pt idx="1011">
                  <c:v>1794</c:v>
                </c:pt>
                <c:pt idx="1012">
                  <c:v>1794</c:v>
                </c:pt>
                <c:pt idx="1013">
                  <c:v>1794</c:v>
                </c:pt>
                <c:pt idx="1014">
                  <c:v>1794</c:v>
                </c:pt>
                <c:pt idx="1015">
                  <c:v>1794</c:v>
                </c:pt>
                <c:pt idx="1016">
                  <c:v>1794</c:v>
                </c:pt>
                <c:pt idx="1017">
                  <c:v>1794</c:v>
                </c:pt>
                <c:pt idx="1018">
                  <c:v>1794</c:v>
                </c:pt>
                <c:pt idx="1019">
                  <c:v>1794</c:v>
                </c:pt>
                <c:pt idx="1020">
                  <c:v>1794</c:v>
                </c:pt>
                <c:pt idx="1021">
                  <c:v>1794</c:v>
                </c:pt>
                <c:pt idx="1022">
                  <c:v>1794</c:v>
                </c:pt>
                <c:pt idx="1023">
                  <c:v>1794</c:v>
                </c:pt>
                <c:pt idx="1024">
                  <c:v>1794</c:v>
                </c:pt>
                <c:pt idx="1025">
                  <c:v>1794</c:v>
                </c:pt>
                <c:pt idx="1026">
                  <c:v>1794</c:v>
                </c:pt>
                <c:pt idx="1027">
                  <c:v>1794</c:v>
                </c:pt>
                <c:pt idx="1028">
                  <c:v>1794</c:v>
                </c:pt>
                <c:pt idx="1029">
                  <c:v>1794</c:v>
                </c:pt>
                <c:pt idx="1030">
                  <c:v>1794</c:v>
                </c:pt>
                <c:pt idx="1031">
                  <c:v>1794</c:v>
                </c:pt>
                <c:pt idx="1032">
                  <c:v>1794</c:v>
                </c:pt>
                <c:pt idx="1033">
                  <c:v>1794</c:v>
                </c:pt>
                <c:pt idx="1034">
                  <c:v>1794</c:v>
                </c:pt>
                <c:pt idx="1035">
                  <c:v>1794</c:v>
                </c:pt>
                <c:pt idx="1036">
                  <c:v>1794</c:v>
                </c:pt>
                <c:pt idx="1037">
                  <c:v>1794</c:v>
                </c:pt>
                <c:pt idx="1038">
                  <c:v>1794</c:v>
                </c:pt>
                <c:pt idx="1039">
                  <c:v>1794</c:v>
                </c:pt>
                <c:pt idx="1040">
                  <c:v>1794</c:v>
                </c:pt>
                <c:pt idx="1041">
                  <c:v>1794</c:v>
                </c:pt>
                <c:pt idx="1042">
                  <c:v>1794</c:v>
                </c:pt>
                <c:pt idx="1043">
                  <c:v>1794</c:v>
                </c:pt>
                <c:pt idx="1044">
                  <c:v>1794</c:v>
                </c:pt>
                <c:pt idx="1045">
                  <c:v>1794</c:v>
                </c:pt>
                <c:pt idx="1046">
                  <c:v>1794</c:v>
                </c:pt>
                <c:pt idx="1047">
                  <c:v>1794</c:v>
                </c:pt>
                <c:pt idx="1048">
                  <c:v>1794</c:v>
                </c:pt>
                <c:pt idx="1049">
                  <c:v>1794</c:v>
                </c:pt>
                <c:pt idx="1050">
                  <c:v>1794</c:v>
                </c:pt>
                <c:pt idx="1051">
                  <c:v>1794</c:v>
                </c:pt>
                <c:pt idx="1052">
                  <c:v>1794</c:v>
                </c:pt>
                <c:pt idx="1053">
                  <c:v>1794</c:v>
                </c:pt>
                <c:pt idx="1054">
                  <c:v>1794</c:v>
                </c:pt>
                <c:pt idx="1055">
                  <c:v>1794</c:v>
                </c:pt>
                <c:pt idx="1056">
                  <c:v>1794</c:v>
                </c:pt>
                <c:pt idx="1057">
                  <c:v>1794</c:v>
                </c:pt>
                <c:pt idx="1058">
                  <c:v>1794</c:v>
                </c:pt>
                <c:pt idx="1059">
                  <c:v>1794</c:v>
                </c:pt>
                <c:pt idx="1060">
                  <c:v>1794</c:v>
                </c:pt>
                <c:pt idx="1061">
                  <c:v>1794</c:v>
                </c:pt>
                <c:pt idx="1062">
                  <c:v>1794</c:v>
                </c:pt>
                <c:pt idx="1063">
                  <c:v>1794</c:v>
                </c:pt>
                <c:pt idx="1064">
                  <c:v>1794</c:v>
                </c:pt>
                <c:pt idx="1065">
                  <c:v>1794</c:v>
                </c:pt>
                <c:pt idx="1066">
                  <c:v>1794</c:v>
                </c:pt>
                <c:pt idx="1067">
                  <c:v>1794</c:v>
                </c:pt>
                <c:pt idx="1068">
                  <c:v>1794</c:v>
                </c:pt>
                <c:pt idx="1069">
                  <c:v>1794</c:v>
                </c:pt>
                <c:pt idx="1070">
                  <c:v>1794</c:v>
                </c:pt>
                <c:pt idx="1071">
                  <c:v>1794</c:v>
                </c:pt>
                <c:pt idx="1072">
                  <c:v>1794</c:v>
                </c:pt>
                <c:pt idx="1073">
                  <c:v>1794</c:v>
                </c:pt>
                <c:pt idx="1074">
                  <c:v>1794</c:v>
                </c:pt>
                <c:pt idx="1075">
                  <c:v>1794</c:v>
                </c:pt>
                <c:pt idx="1076">
                  <c:v>1794</c:v>
                </c:pt>
                <c:pt idx="1077">
                  <c:v>1794</c:v>
                </c:pt>
                <c:pt idx="1078">
                  <c:v>1794</c:v>
                </c:pt>
                <c:pt idx="1079">
                  <c:v>1794</c:v>
                </c:pt>
                <c:pt idx="1080">
                  <c:v>1794</c:v>
                </c:pt>
                <c:pt idx="1081">
                  <c:v>1794</c:v>
                </c:pt>
                <c:pt idx="1082">
                  <c:v>1794</c:v>
                </c:pt>
                <c:pt idx="1083">
                  <c:v>1794</c:v>
                </c:pt>
                <c:pt idx="1084">
                  <c:v>1794</c:v>
                </c:pt>
                <c:pt idx="1085">
                  <c:v>1794</c:v>
                </c:pt>
                <c:pt idx="1086">
                  <c:v>1794</c:v>
                </c:pt>
                <c:pt idx="1087">
                  <c:v>1794</c:v>
                </c:pt>
                <c:pt idx="1088">
                  <c:v>1794</c:v>
                </c:pt>
                <c:pt idx="1089">
                  <c:v>1794</c:v>
                </c:pt>
                <c:pt idx="1090">
                  <c:v>1794</c:v>
                </c:pt>
                <c:pt idx="1091">
                  <c:v>1794</c:v>
                </c:pt>
                <c:pt idx="1092">
                  <c:v>1794</c:v>
                </c:pt>
                <c:pt idx="1093">
                  <c:v>1794</c:v>
                </c:pt>
                <c:pt idx="1094">
                  <c:v>1794</c:v>
                </c:pt>
                <c:pt idx="1095">
                  <c:v>1794</c:v>
                </c:pt>
                <c:pt idx="1096">
                  <c:v>1794</c:v>
                </c:pt>
                <c:pt idx="1097">
                  <c:v>1794</c:v>
                </c:pt>
                <c:pt idx="1098">
                  <c:v>1794</c:v>
                </c:pt>
                <c:pt idx="1099">
                  <c:v>1794</c:v>
                </c:pt>
                <c:pt idx="1100">
                  <c:v>1794</c:v>
                </c:pt>
                <c:pt idx="1101">
                  <c:v>1794</c:v>
                </c:pt>
                <c:pt idx="1102">
                  <c:v>1794</c:v>
                </c:pt>
                <c:pt idx="1103">
                  <c:v>1794</c:v>
                </c:pt>
                <c:pt idx="1104">
                  <c:v>1794</c:v>
                </c:pt>
                <c:pt idx="1105">
                  <c:v>1794</c:v>
                </c:pt>
                <c:pt idx="1106">
                  <c:v>1794</c:v>
                </c:pt>
                <c:pt idx="1107">
                  <c:v>1794</c:v>
                </c:pt>
                <c:pt idx="1108">
                  <c:v>1794</c:v>
                </c:pt>
                <c:pt idx="1109">
                  <c:v>1794</c:v>
                </c:pt>
                <c:pt idx="1110">
                  <c:v>1794</c:v>
                </c:pt>
                <c:pt idx="1111">
                  <c:v>1794</c:v>
                </c:pt>
                <c:pt idx="1112">
                  <c:v>1794</c:v>
                </c:pt>
                <c:pt idx="1113">
                  <c:v>1794</c:v>
                </c:pt>
                <c:pt idx="1114">
                  <c:v>1794</c:v>
                </c:pt>
                <c:pt idx="1115">
                  <c:v>1794</c:v>
                </c:pt>
                <c:pt idx="1116">
                  <c:v>1794</c:v>
                </c:pt>
                <c:pt idx="1117">
                  <c:v>1794</c:v>
                </c:pt>
                <c:pt idx="1118">
                  <c:v>1794</c:v>
                </c:pt>
                <c:pt idx="1119">
                  <c:v>1794</c:v>
                </c:pt>
                <c:pt idx="1120">
                  <c:v>1794</c:v>
                </c:pt>
                <c:pt idx="1121">
                  <c:v>1794</c:v>
                </c:pt>
                <c:pt idx="1122">
                  <c:v>1794</c:v>
                </c:pt>
                <c:pt idx="1123">
                  <c:v>1794</c:v>
                </c:pt>
                <c:pt idx="1124">
                  <c:v>1794</c:v>
                </c:pt>
                <c:pt idx="1125">
                  <c:v>1794</c:v>
                </c:pt>
                <c:pt idx="1126">
                  <c:v>1794</c:v>
                </c:pt>
                <c:pt idx="1127">
                  <c:v>1794</c:v>
                </c:pt>
                <c:pt idx="1128">
                  <c:v>1794</c:v>
                </c:pt>
                <c:pt idx="1129">
                  <c:v>1794</c:v>
                </c:pt>
                <c:pt idx="1130">
                  <c:v>1794</c:v>
                </c:pt>
                <c:pt idx="1131">
                  <c:v>1794</c:v>
                </c:pt>
                <c:pt idx="1132">
                  <c:v>1794</c:v>
                </c:pt>
                <c:pt idx="1133">
                  <c:v>1794</c:v>
                </c:pt>
                <c:pt idx="1134">
                  <c:v>1794</c:v>
                </c:pt>
                <c:pt idx="1135">
                  <c:v>1794</c:v>
                </c:pt>
                <c:pt idx="1136">
                  <c:v>1794</c:v>
                </c:pt>
                <c:pt idx="1137">
                  <c:v>1794</c:v>
                </c:pt>
                <c:pt idx="1138">
                  <c:v>1794</c:v>
                </c:pt>
                <c:pt idx="1139">
                  <c:v>1794</c:v>
                </c:pt>
                <c:pt idx="1140">
                  <c:v>1794</c:v>
                </c:pt>
                <c:pt idx="1141">
                  <c:v>1794</c:v>
                </c:pt>
                <c:pt idx="1142">
                  <c:v>1794</c:v>
                </c:pt>
                <c:pt idx="1143">
                  <c:v>1794</c:v>
                </c:pt>
                <c:pt idx="1144">
                  <c:v>1794</c:v>
                </c:pt>
                <c:pt idx="1145">
                  <c:v>1794</c:v>
                </c:pt>
                <c:pt idx="1146">
                  <c:v>1794</c:v>
                </c:pt>
                <c:pt idx="1147">
                  <c:v>1794</c:v>
                </c:pt>
                <c:pt idx="1148">
                  <c:v>1794</c:v>
                </c:pt>
                <c:pt idx="1149">
                  <c:v>1794</c:v>
                </c:pt>
                <c:pt idx="1150">
                  <c:v>1794</c:v>
                </c:pt>
                <c:pt idx="1151">
                  <c:v>1794</c:v>
                </c:pt>
                <c:pt idx="1152">
                  <c:v>1794</c:v>
                </c:pt>
                <c:pt idx="1153">
                  <c:v>1794</c:v>
                </c:pt>
                <c:pt idx="1154">
                  <c:v>1794</c:v>
                </c:pt>
                <c:pt idx="1155">
                  <c:v>1794</c:v>
                </c:pt>
                <c:pt idx="1156">
                  <c:v>1794</c:v>
                </c:pt>
                <c:pt idx="1157">
                  <c:v>1794</c:v>
                </c:pt>
                <c:pt idx="1158">
                  <c:v>1794</c:v>
                </c:pt>
                <c:pt idx="1159">
                  <c:v>1794</c:v>
                </c:pt>
                <c:pt idx="1160">
                  <c:v>1794</c:v>
                </c:pt>
                <c:pt idx="1161">
                  <c:v>1794</c:v>
                </c:pt>
                <c:pt idx="1162">
                  <c:v>1794</c:v>
                </c:pt>
                <c:pt idx="1163">
                  <c:v>1794</c:v>
                </c:pt>
                <c:pt idx="1164">
                  <c:v>1794</c:v>
                </c:pt>
                <c:pt idx="1165">
                  <c:v>1794</c:v>
                </c:pt>
                <c:pt idx="1166">
                  <c:v>1794</c:v>
                </c:pt>
                <c:pt idx="1167">
                  <c:v>1794</c:v>
                </c:pt>
                <c:pt idx="1168">
                  <c:v>1794</c:v>
                </c:pt>
                <c:pt idx="1169">
                  <c:v>1794</c:v>
                </c:pt>
                <c:pt idx="1170">
                  <c:v>1794</c:v>
                </c:pt>
                <c:pt idx="1171">
                  <c:v>1794</c:v>
                </c:pt>
                <c:pt idx="1172">
                  <c:v>1794</c:v>
                </c:pt>
                <c:pt idx="1173">
                  <c:v>1794</c:v>
                </c:pt>
                <c:pt idx="1174">
                  <c:v>1794</c:v>
                </c:pt>
                <c:pt idx="1175">
                  <c:v>1794</c:v>
                </c:pt>
                <c:pt idx="1176">
                  <c:v>1794</c:v>
                </c:pt>
                <c:pt idx="1177">
                  <c:v>1794</c:v>
                </c:pt>
                <c:pt idx="1178">
                  <c:v>1794</c:v>
                </c:pt>
                <c:pt idx="1179">
                  <c:v>1794</c:v>
                </c:pt>
                <c:pt idx="1180">
                  <c:v>1794</c:v>
                </c:pt>
                <c:pt idx="1181">
                  <c:v>1794</c:v>
                </c:pt>
                <c:pt idx="1182">
                  <c:v>1794</c:v>
                </c:pt>
                <c:pt idx="1183">
                  <c:v>1794</c:v>
                </c:pt>
                <c:pt idx="1184">
                  <c:v>1794</c:v>
                </c:pt>
                <c:pt idx="1185">
                  <c:v>1794</c:v>
                </c:pt>
                <c:pt idx="1186">
                  <c:v>1794</c:v>
                </c:pt>
                <c:pt idx="1187">
                  <c:v>1794</c:v>
                </c:pt>
                <c:pt idx="1188">
                  <c:v>1794</c:v>
                </c:pt>
                <c:pt idx="1189">
                  <c:v>1794</c:v>
                </c:pt>
                <c:pt idx="1190">
                  <c:v>1794</c:v>
                </c:pt>
                <c:pt idx="1191">
                  <c:v>1794</c:v>
                </c:pt>
                <c:pt idx="1192">
                  <c:v>1794</c:v>
                </c:pt>
                <c:pt idx="1193">
                  <c:v>1794</c:v>
                </c:pt>
                <c:pt idx="1194">
                  <c:v>1794</c:v>
                </c:pt>
                <c:pt idx="1195">
                  <c:v>1794</c:v>
                </c:pt>
                <c:pt idx="1196">
                  <c:v>1794</c:v>
                </c:pt>
                <c:pt idx="1197">
                  <c:v>1794</c:v>
                </c:pt>
                <c:pt idx="1198">
                  <c:v>1794</c:v>
                </c:pt>
                <c:pt idx="1199">
                  <c:v>1794</c:v>
                </c:pt>
                <c:pt idx="1200">
                  <c:v>1794</c:v>
                </c:pt>
                <c:pt idx="1201">
                  <c:v>1794</c:v>
                </c:pt>
                <c:pt idx="1202">
                  <c:v>1794</c:v>
                </c:pt>
                <c:pt idx="1203">
                  <c:v>1794</c:v>
                </c:pt>
                <c:pt idx="1204">
                  <c:v>1794</c:v>
                </c:pt>
                <c:pt idx="1205">
                  <c:v>1794</c:v>
                </c:pt>
                <c:pt idx="1206">
                  <c:v>1794</c:v>
                </c:pt>
                <c:pt idx="1207">
                  <c:v>1794</c:v>
                </c:pt>
                <c:pt idx="1208">
                  <c:v>1794</c:v>
                </c:pt>
                <c:pt idx="1209">
                  <c:v>1794</c:v>
                </c:pt>
                <c:pt idx="1210">
                  <c:v>1794</c:v>
                </c:pt>
                <c:pt idx="1211">
                  <c:v>1794</c:v>
                </c:pt>
                <c:pt idx="1212">
                  <c:v>1794</c:v>
                </c:pt>
                <c:pt idx="1213">
                  <c:v>1794</c:v>
                </c:pt>
                <c:pt idx="1214">
                  <c:v>1794</c:v>
                </c:pt>
                <c:pt idx="1215">
                  <c:v>1794</c:v>
                </c:pt>
                <c:pt idx="1216">
                  <c:v>1794</c:v>
                </c:pt>
                <c:pt idx="1217">
                  <c:v>1794</c:v>
                </c:pt>
                <c:pt idx="1218">
                  <c:v>1794</c:v>
                </c:pt>
                <c:pt idx="1219">
                  <c:v>1794</c:v>
                </c:pt>
                <c:pt idx="1220">
                  <c:v>1794</c:v>
                </c:pt>
                <c:pt idx="1221">
                  <c:v>1794</c:v>
                </c:pt>
                <c:pt idx="1222">
                  <c:v>1794</c:v>
                </c:pt>
                <c:pt idx="1223">
                  <c:v>1794</c:v>
                </c:pt>
                <c:pt idx="1224">
                  <c:v>1794</c:v>
                </c:pt>
                <c:pt idx="1225">
                  <c:v>1794</c:v>
                </c:pt>
                <c:pt idx="1226">
                  <c:v>1794</c:v>
                </c:pt>
                <c:pt idx="1227">
                  <c:v>1794</c:v>
                </c:pt>
                <c:pt idx="1228">
                  <c:v>1794</c:v>
                </c:pt>
                <c:pt idx="1229">
                  <c:v>1794</c:v>
                </c:pt>
                <c:pt idx="1230">
                  <c:v>1794</c:v>
                </c:pt>
                <c:pt idx="1231">
                  <c:v>1794</c:v>
                </c:pt>
                <c:pt idx="1232">
                  <c:v>1794</c:v>
                </c:pt>
                <c:pt idx="1233">
                  <c:v>1794</c:v>
                </c:pt>
                <c:pt idx="1234">
                  <c:v>1794</c:v>
                </c:pt>
                <c:pt idx="1235">
                  <c:v>1794</c:v>
                </c:pt>
                <c:pt idx="1236">
                  <c:v>1794</c:v>
                </c:pt>
                <c:pt idx="1237">
                  <c:v>1794</c:v>
                </c:pt>
                <c:pt idx="1238">
                  <c:v>1794</c:v>
                </c:pt>
                <c:pt idx="1239">
                  <c:v>1794</c:v>
                </c:pt>
                <c:pt idx="1240">
                  <c:v>1794</c:v>
                </c:pt>
                <c:pt idx="1241">
                  <c:v>1794</c:v>
                </c:pt>
                <c:pt idx="1242">
                  <c:v>1794</c:v>
                </c:pt>
                <c:pt idx="1243">
                  <c:v>1794</c:v>
                </c:pt>
                <c:pt idx="1244">
                  <c:v>1794</c:v>
                </c:pt>
                <c:pt idx="1245">
                  <c:v>1794</c:v>
                </c:pt>
                <c:pt idx="1246">
                  <c:v>1794</c:v>
                </c:pt>
                <c:pt idx="1247">
                  <c:v>1794</c:v>
                </c:pt>
                <c:pt idx="1248">
                  <c:v>1794</c:v>
                </c:pt>
                <c:pt idx="1249">
                  <c:v>1794</c:v>
                </c:pt>
                <c:pt idx="1250">
                  <c:v>1794</c:v>
                </c:pt>
                <c:pt idx="1251">
                  <c:v>1794</c:v>
                </c:pt>
                <c:pt idx="1252">
                  <c:v>1794</c:v>
                </c:pt>
                <c:pt idx="1253">
                  <c:v>1794</c:v>
                </c:pt>
                <c:pt idx="1254">
                  <c:v>1794</c:v>
                </c:pt>
                <c:pt idx="1255">
                  <c:v>1794</c:v>
                </c:pt>
                <c:pt idx="1256">
                  <c:v>1794</c:v>
                </c:pt>
                <c:pt idx="1257">
                  <c:v>1794</c:v>
                </c:pt>
                <c:pt idx="1258">
                  <c:v>1794</c:v>
                </c:pt>
                <c:pt idx="1259">
                  <c:v>1794</c:v>
                </c:pt>
                <c:pt idx="1260">
                  <c:v>1794</c:v>
                </c:pt>
                <c:pt idx="1261">
                  <c:v>1794</c:v>
                </c:pt>
                <c:pt idx="1262">
                  <c:v>1794</c:v>
                </c:pt>
                <c:pt idx="1263">
                  <c:v>1794</c:v>
                </c:pt>
                <c:pt idx="1264">
                  <c:v>1794</c:v>
                </c:pt>
                <c:pt idx="1265">
                  <c:v>1794</c:v>
                </c:pt>
                <c:pt idx="1266">
                  <c:v>1794</c:v>
                </c:pt>
                <c:pt idx="1267">
                  <c:v>1794</c:v>
                </c:pt>
                <c:pt idx="1268">
                  <c:v>1794</c:v>
                </c:pt>
                <c:pt idx="1269">
                  <c:v>1794</c:v>
                </c:pt>
                <c:pt idx="1270">
                  <c:v>1794</c:v>
                </c:pt>
                <c:pt idx="1271">
                  <c:v>1794</c:v>
                </c:pt>
                <c:pt idx="1272">
                  <c:v>1794</c:v>
                </c:pt>
                <c:pt idx="1273">
                  <c:v>1794</c:v>
                </c:pt>
                <c:pt idx="1274">
                  <c:v>1794</c:v>
                </c:pt>
                <c:pt idx="1275">
                  <c:v>1794</c:v>
                </c:pt>
                <c:pt idx="1276">
                  <c:v>1794</c:v>
                </c:pt>
                <c:pt idx="1277">
                  <c:v>1794</c:v>
                </c:pt>
                <c:pt idx="1278">
                  <c:v>1794</c:v>
                </c:pt>
                <c:pt idx="1279">
                  <c:v>1794</c:v>
                </c:pt>
                <c:pt idx="1280">
                  <c:v>1794</c:v>
                </c:pt>
                <c:pt idx="1281">
                  <c:v>1794</c:v>
                </c:pt>
                <c:pt idx="1282">
                  <c:v>1794</c:v>
                </c:pt>
                <c:pt idx="1283">
                  <c:v>1794</c:v>
                </c:pt>
                <c:pt idx="1284">
                  <c:v>1794</c:v>
                </c:pt>
                <c:pt idx="1285">
                  <c:v>1794</c:v>
                </c:pt>
                <c:pt idx="1286">
                  <c:v>1794</c:v>
                </c:pt>
                <c:pt idx="1287">
                  <c:v>1794</c:v>
                </c:pt>
                <c:pt idx="1288">
                  <c:v>1794</c:v>
                </c:pt>
                <c:pt idx="1289">
                  <c:v>1794</c:v>
                </c:pt>
                <c:pt idx="1290">
                  <c:v>1794</c:v>
                </c:pt>
                <c:pt idx="1291">
                  <c:v>1794</c:v>
                </c:pt>
                <c:pt idx="1292">
                  <c:v>1794</c:v>
                </c:pt>
                <c:pt idx="1293">
                  <c:v>1794</c:v>
                </c:pt>
                <c:pt idx="1294">
                  <c:v>1794</c:v>
                </c:pt>
                <c:pt idx="1295">
                  <c:v>1794</c:v>
                </c:pt>
                <c:pt idx="1296">
                  <c:v>1794</c:v>
                </c:pt>
                <c:pt idx="1297">
                  <c:v>1794</c:v>
                </c:pt>
                <c:pt idx="1298">
                  <c:v>1794</c:v>
                </c:pt>
                <c:pt idx="1299">
                  <c:v>1794</c:v>
                </c:pt>
                <c:pt idx="1300">
                  <c:v>1794</c:v>
                </c:pt>
                <c:pt idx="1301">
                  <c:v>1794</c:v>
                </c:pt>
                <c:pt idx="1302">
                  <c:v>1794</c:v>
                </c:pt>
                <c:pt idx="1303">
                  <c:v>1794</c:v>
                </c:pt>
                <c:pt idx="1304">
                  <c:v>1794</c:v>
                </c:pt>
                <c:pt idx="1305">
                  <c:v>1794</c:v>
                </c:pt>
                <c:pt idx="1306">
                  <c:v>1794</c:v>
                </c:pt>
                <c:pt idx="1307">
                  <c:v>1794</c:v>
                </c:pt>
                <c:pt idx="1308">
                  <c:v>1794</c:v>
                </c:pt>
                <c:pt idx="1309">
                  <c:v>1794</c:v>
                </c:pt>
                <c:pt idx="1310">
                  <c:v>1794</c:v>
                </c:pt>
                <c:pt idx="1311">
                  <c:v>1794</c:v>
                </c:pt>
                <c:pt idx="1312">
                  <c:v>1794</c:v>
                </c:pt>
                <c:pt idx="1313">
                  <c:v>1794</c:v>
                </c:pt>
                <c:pt idx="1314">
                  <c:v>1794</c:v>
                </c:pt>
                <c:pt idx="1315">
                  <c:v>1794</c:v>
                </c:pt>
                <c:pt idx="1316">
                  <c:v>1794</c:v>
                </c:pt>
                <c:pt idx="1317">
                  <c:v>1794</c:v>
                </c:pt>
                <c:pt idx="1318">
                  <c:v>1794</c:v>
                </c:pt>
                <c:pt idx="1319">
                  <c:v>1794</c:v>
                </c:pt>
                <c:pt idx="1320">
                  <c:v>1794</c:v>
                </c:pt>
                <c:pt idx="1321">
                  <c:v>1794</c:v>
                </c:pt>
                <c:pt idx="1322">
                  <c:v>1794</c:v>
                </c:pt>
                <c:pt idx="1323">
                  <c:v>1794</c:v>
                </c:pt>
                <c:pt idx="1324">
                  <c:v>1794</c:v>
                </c:pt>
                <c:pt idx="1325">
                  <c:v>1794</c:v>
                </c:pt>
                <c:pt idx="1326">
                  <c:v>1794</c:v>
                </c:pt>
                <c:pt idx="1327">
                  <c:v>1794</c:v>
                </c:pt>
                <c:pt idx="1328">
                  <c:v>1794</c:v>
                </c:pt>
                <c:pt idx="1329">
                  <c:v>1794</c:v>
                </c:pt>
                <c:pt idx="1330">
                  <c:v>1794</c:v>
                </c:pt>
                <c:pt idx="1331">
                  <c:v>1794</c:v>
                </c:pt>
                <c:pt idx="1332">
                  <c:v>1794</c:v>
                </c:pt>
                <c:pt idx="1333">
                  <c:v>1794</c:v>
                </c:pt>
                <c:pt idx="1334">
                  <c:v>1794</c:v>
                </c:pt>
                <c:pt idx="1335">
                  <c:v>1794</c:v>
                </c:pt>
                <c:pt idx="1336">
                  <c:v>1794</c:v>
                </c:pt>
                <c:pt idx="1337">
                  <c:v>1794</c:v>
                </c:pt>
                <c:pt idx="1338">
                  <c:v>1794</c:v>
                </c:pt>
                <c:pt idx="1339">
                  <c:v>1794</c:v>
                </c:pt>
                <c:pt idx="1340">
                  <c:v>1794</c:v>
                </c:pt>
                <c:pt idx="1341">
                  <c:v>1794</c:v>
                </c:pt>
                <c:pt idx="1342">
                  <c:v>1794</c:v>
                </c:pt>
                <c:pt idx="1343">
                  <c:v>1794</c:v>
                </c:pt>
                <c:pt idx="1344">
                  <c:v>1794</c:v>
                </c:pt>
                <c:pt idx="1345">
                  <c:v>1794</c:v>
                </c:pt>
                <c:pt idx="1346">
                  <c:v>1794</c:v>
                </c:pt>
                <c:pt idx="1347">
                  <c:v>1794</c:v>
                </c:pt>
                <c:pt idx="1348">
                  <c:v>1794</c:v>
                </c:pt>
                <c:pt idx="1349">
                  <c:v>1794</c:v>
                </c:pt>
                <c:pt idx="1350">
                  <c:v>1794</c:v>
                </c:pt>
                <c:pt idx="1351">
                  <c:v>1794</c:v>
                </c:pt>
                <c:pt idx="1352">
                  <c:v>1794</c:v>
                </c:pt>
                <c:pt idx="1353">
                  <c:v>1794</c:v>
                </c:pt>
                <c:pt idx="1354">
                  <c:v>1794</c:v>
                </c:pt>
                <c:pt idx="1355">
                  <c:v>1794</c:v>
                </c:pt>
                <c:pt idx="1356">
                  <c:v>1794</c:v>
                </c:pt>
                <c:pt idx="1357">
                  <c:v>1794</c:v>
                </c:pt>
                <c:pt idx="1358">
                  <c:v>1794</c:v>
                </c:pt>
                <c:pt idx="1359">
                  <c:v>1794</c:v>
                </c:pt>
                <c:pt idx="1360">
                  <c:v>1794</c:v>
                </c:pt>
                <c:pt idx="1361">
                  <c:v>1794</c:v>
                </c:pt>
                <c:pt idx="1362">
                  <c:v>1794</c:v>
                </c:pt>
                <c:pt idx="1363">
                  <c:v>1794</c:v>
                </c:pt>
                <c:pt idx="1364">
                  <c:v>1794</c:v>
                </c:pt>
                <c:pt idx="1365">
                  <c:v>1794</c:v>
                </c:pt>
                <c:pt idx="1366">
                  <c:v>1794</c:v>
                </c:pt>
                <c:pt idx="1367">
                  <c:v>1794</c:v>
                </c:pt>
                <c:pt idx="1368">
                  <c:v>1794</c:v>
                </c:pt>
                <c:pt idx="1369">
                  <c:v>1794</c:v>
                </c:pt>
                <c:pt idx="1370">
                  <c:v>1794</c:v>
                </c:pt>
                <c:pt idx="1371">
                  <c:v>1794</c:v>
                </c:pt>
                <c:pt idx="1372">
                  <c:v>1794</c:v>
                </c:pt>
                <c:pt idx="1373">
                  <c:v>1794</c:v>
                </c:pt>
                <c:pt idx="1374">
                  <c:v>1794</c:v>
                </c:pt>
                <c:pt idx="1375">
                  <c:v>1794</c:v>
                </c:pt>
                <c:pt idx="1376">
                  <c:v>1794</c:v>
                </c:pt>
                <c:pt idx="1377">
                  <c:v>1794</c:v>
                </c:pt>
                <c:pt idx="1378">
                  <c:v>1794</c:v>
                </c:pt>
                <c:pt idx="1379">
                  <c:v>1794</c:v>
                </c:pt>
                <c:pt idx="1380">
                  <c:v>1794</c:v>
                </c:pt>
                <c:pt idx="1381">
                  <c:v>1794</c:v>
                </c:pt>
                <c:pt idx="1382">
                  <c:v>1794</c:v>
                </c:pt>
                <c:pt idx="1383">
                  <c:v>1794</c:v>
                </c:pt>
                <c:pt idx="1384">
                  <c:v>1794</c:v>
                </c:pt>
                <c:pt idx="1385">
                  <c:v>1794</c:v>
                </c:pt>
                <c:pt idx="1386">
                  <c:v>1794</c:v>
                </c:pt>
                <c:pt idx="1387">
                  <c:v>1794</c:v>
                </c:pt>
                <c:pt idx="1388">
                  <c:v>1794</c:v>
                </c:pt>
                <c:pt idx="1389">
                  <c:v>1794</c:v>
                </c:pt>
                <c:pt idx="1390">
                  <c:v>1794</c:v>
                </c:pt>
                <c:pt idx="1391">
                  <c:v>1794</c:v>
                </c:pt>
                <c:pt idx="1392">
                  <c:v>1794</c:v>
                </c:pt>
                <c:pt idx="1393">
                  <c:v>1794</c:v>
                </c:pt>
                <c:pt idx="1394">
                  <c:v>1794</c:v>
                </c:pt>
                <c:pt idx="1395">
                  <c:v>1794</c:v>
                </c:pt>
                <c:pt idx="1396">
                  <c:v>1794</c:v>
                </c:pt>
                <c:pt idx="1397">
                  <c:v>1794</c:v>
                </c:pt>
                <c:pt idx="1398">
                  <c:v>1794</c:v>
                </c:pt>
                <c:pt idx="1399">
                  <c:v>1794</c:v>
                </c:pt>
                <c:pt idx="1400">
                  <c:v>1794</c:v>
                </c:pt>
                <c:pt idx="1401">
                  <c:v>1794</c:v>
                </c:pt>
                <c:pt idx="1402">
                  <c:v>1794</c:v>
                </c:pt>
                <c:pt idx="1403">
                  <c:v>1794</c:v>
                </c:pt>
                <c:pt idx="1404">
                  <c:v>1794</c:v>
                </c:pt>
                <c:pt idx="1405">
                  <c:v>1794</c:v>
                </c:pt>
                <c:pt idx="1406">
                  <c:v>1794</c:v>
                </c:pt>
                <c:pt idx="1407">
                  <c:v>1794</c:v>
                </c:pt>
                <c:pt idx="1408">
                  <c:v>1794</c:v>
                </c:pt>
                <c:pt idx="1409">
                  <c:v>1794</c:v>
                </c:pt>
                <c:pt idx="1410">
                  <c:v>1794</c:v>
                </c:pt>
                <c:pt idx="1411">
                  <c:v>1794</c:v>
                </c:pt>
                <c:pt idx="1412">
                  <c:v>1794</c:v>
                </c:pt>
                <c:pt idx="1413">
                  <c:v>1794</c:v>
                </c:pt>
                <c:pt idx="1414">
                  <c:v>1794</c:v>
                </c:pt>
                <c:pt idx="1415">
                  <c:v>1794</c:v>
                </c:pt>
                <c:pt idx="1416">
                  <c:v>1794</c:v>
                </c:pt>
                <c:pt idx="1417">
                  <c:v>1794</c:v>
                </c:pt>
                <c:pt idx="1418">
                  <c:v>1794</c:v>
                </c:pt>
                <c:pt idx="1419">
                  <c:v>1794</c:v>
                </c:pt>
                <c:pt idx="1420">
                  <c:v>1794</c:v>
                </c:pt>
                <c:pt idx="1421">
                  <c:v>1794</c:v>
                </c:pt>
                <c:pt idx="1422">
                  <c:v>1794</c:v>
                </c:pt>
                <c:pt idx="1423">
                  <c:v>1794</c:v>
                </c:pt>
                <c:pt idx="1424">
                  <c:v>1794</c:v>
                </c:pt>
                <c:pt idx="1425">
                  <c:v>1794</c:v>
                </c:pt>
                <c:pt idx="1426">
                  <c:v>1794</c:v>
                </c:pt>
                <c:pt idx="1427">
                  <c:v>1794</c:v>
                </c:pt>
                <c:pt idx="1428">
                  <c:v>1794</c:v>
                </c:pt>
                <c:pt idx="1429">
                  <c:v>1794</c:v>
                </c:pt>
                <c:pt idx="1430">
                  <c:v>1794</c:v>
                </c:pt>
                <c:pt idx="1431">
                  <c:v>1794</c:v>
                </c:pt>
                <c:pt idx="1432">
                  <c:v>1794</c:v>
                </c:pt>
                <c:pt idx="1433">
                  <c:v>1794</c:v>
                </c:pt>
                <c:pt idx="1434">
                  <c:v>1794</c:v>
                </c:pt>
                <c:pt idx="1435">
                  <c:v>1794</c:v>
                </c:pt>
                <c:pt idx="1436">
                  <c:v>1794</c:v>
                </c:pt>
                <c:pt idx="1437">
                  <c:v>1794</c:v>
                </c:pt>
                <c:pt idx="1438">
                  <c:v>1794</c:v>
                </c:pt>
                <c:pt idx="1439">
                  <c:v>1794</c:v>
                </c:pt>
                <c:pt idx="1440">
                  <c:v>1794</c:v>
                </c:pt>
                <c:pt idx="1441">
                  <c:v>1794</c:v>
                </c:pt>
                <c:pt idx="1442">
                  <c:v>1794</c:v>
                </c:pt>
                <c:pt idx="1443">
                  <c:v>1794</c:v>
                </c:pt>
                <c:pt idx="1444">
                  <c:v>1794</c:v>
                </c:pt>
                <c:pt idx="1445">
                  <c:v>1794</c:v>
                </c:pt>
                <c:pt idx="1446">
                  <c:v>1794</c:v>
                </c:pt>
                <c:pt idx="1447">
                  <c:v>1794</c:v>
                </c:pt>
                <c:pt idx="1448">
                  <c:v>1794</c:v>
                </c:pt>
                <c:pt idx="1449">
                  <c:v>1794</c:v>
                </c:pt>
                <c:pt idx="1450">
                  <c:v>1794</c:v>
                </c:pt>
                <c:pt idx="1451">
                  <c:v>1794</c:v>
                </c:pt>
                <c:pt idx="1452">
                  <c:v>1794</c:v>
                </c:pt>
                <c:pt idx="1453">
                  <c:v>1794</c:v>
                </c:pt>
                <c:pt idx="1454">
                  <c:v>1794</c:v>
                </c:pt>
                <c:pt idx="1455">
                  <c:v>1794</c:v>
                </c:pt>
                <c:pt idx="1456">
                  <c:v>1794</c:v>
                </c:pt>
                <c:pt idx="1457">
                  <c:v>1794</c:v>
                </c:pt>
                <c:pt idx="1458">
                  <c:v>1794</c:v>
                </c:pt>
                <c:pt idx="1459">
                  <c:v>1794</c:v>
                </c:pt>
                <c:pt idx="1460">
                  <c:v>1794</c:v>
                </c:pt>
                <c:pt idx="1461">
                  <c:v>1794</c:v>
                </c:pt>
                <c:pt idx="1462">
                  <c:v>1794</c:v>
                </c:pt>
                <c:pt idx="1463">
                  <c:v>1794</c:v>
                </c:pt>
                <c:pt idx="1464">
                  <c:v>1794</c:v>
                </c:pt>
                <c:pt idx="1465">
                  <c:v>1794</c:v>
                </c:pt>
                <c:pt idx="1466">
                  <c:v>1794</c:v>
                </c:pt>
                <c:pt idx="1467">
                  <c:v>1794</c:v>
                </c:pt>
                <c:pt idx="1468">
                  <c:v>1794</c:v>
                </c:pt>
                <c:pt idx="1469">
                  <c:v>1794</c:v>
                </c:pt>
                <c:pt idx="1470">
                  <c:v>1794</c:v>
                </c:pt>
                <c:pt idx="1471">
                  <c:v>1794</c:v>
                </c:pt>
                <c:pt idx="1472">
                  <c:v>1794</c:v>
                </c:pt>
                <c:pt idx="1473">
                  <c:v>1794</c:v>
                </c:pt>
                <c:pt idx="1474">
                  <c:v>1794</c:v>
                </c:pt>
                <c:pt idx="1475">
                  <c:v>1794</c:v>
                </c:pt>
                <c:pt idx="1476">
                  <c:v>1794</c:v>
                </c:pt>
                <c:pt idx="1477">
                  <c:v>1794</c:v>
                </c:pt>
                <c:pt idx="1478">
                  <c:v>1794</c:v>
                </c:pt>
                <c:pt idx="1479">
                  <c:v>1794</c:v>
                </c:pt>
                <c:pt idx="1480">
                  <c:v>1794</c:v>
                </c:pt>
                <c:pt idx="1481">
                  <c:v>1794</c:v>
                </c:pt>
                <c:pt idx="1482">
                  <c:v>1794</c:v>
                </c:pt>
                <c:pt idx="1483">
                  <c:v>1794</c:v>
                </c:pt>
                <c:pt idx="1484">
                  <c:v>1794</c:v>
                </c:pt>
                <c:pt idx="1485">
                  <c:v>1794</c:v>
                </c:pt>
                <c:pt idx="1486">
                  <c:v>1794</c:v>
                </c:pt>
                <c:pt idx="1487">
                  <c:v>1794</c:v>
                </c:pt>
                <c:pt idx="1488">
                  <c:v>1794</c:v>
                </c:pt>
                <c:pt idx="1489">
                  <c:v>1794</c:v>
                </c:pt>
                <c:pt idx="1490">
                  <c:v>1794</c:v>
                </c:pt>
                <c:pt idx="1491">
                  <c:v>1794</c:v>
                </c:pt>
                <c:pt idx="1492">
                  <c:v>1794</c:v>
                </c:pt>
                <c:pt idx="1493">
                  <c:v>1794</c:v>
                </c:pt>
                <c:pt idx="1494">
                  <c:v>1794</c:v>
                </c:pt>
                <c:pt idx="1495">
                  <c:v>1794</c:v>
                </c:pt>
                <c:pt idx="1496">
                  <c:v>1794</c:v>
                </c:pt>
                <c:pt idx="1497">
                  <c:v>1794</c:v>
                </c:pt>
                <c:pt idx="1498">
                  <c:v>1794</c:v>
                </c:pt>
                <c:pt idx="1499">
                  <c:v>1794</c:v>
                </c:pt>
                <c:pt idx="1500">
                  <c:v>1794</c:v>
                </c:pt>
                <c:pt idx="1501">
                  <c:v>1794</c:v>
                </c:pt>
                <c:pt idx="1502">
                  <c:v>1794</c:v>
                </c:pt>
                <c:pt idx="1503">
                  <c:v>1794</c:v>
                </c:pt>
                <c:pt idx="1504">
                  <c:v>1794</c:v>
                </c:pt>
                <c:pt idx="1505">
                  <c:v>1794</c:v>
                </c:pt>
                <c:pt idx="1506">
                  <c:v>1794</c:v>
                </c:pt>
                <c:pt idx="1507">
                  <c:v>1794</c:v>
                </c:pt>
                <c:pt idx="1508">
                  <c:v>1794</c:v>
                </c:pt>
                <c:pt idx="1509">
                  <c:v>1794</c:v>
                </c:pt>
                <c:pt idx="1510">
                  <c:v>1794</c:v>
                </c:pt>
                <c:pt idx="1511">
                  <c:v>1794</c:v>
                </c:pt>
                <c:pt idx="1512">
                  <c:v>1794</c:v>
                </c:pt>
                <c:pt idx="1513">
                  <c:v>1794</c:v>
                </c:pt>
                <c:pt idx="1514">
                  <c:v>1794</c:v>
                </c:pt>
                <c:pt idx="1515">
                  <c:v>1794</c:v>
                </c:pt>
                <c:pt idx="1516">
                  <c:v>1794</c:v>
                </c:pt>
                <c:pt idx="1517">
                  <c:v>1794</c:v>
                </c:pt>
                <c:pt idx="1518">
                  <c:v>1794</c:v>
                </c:pt>
                <c:pt idx="1519">
                  <c:v>1794</c:v>
                </c:pt>
                <c:pt idx="1520">
                  <c:v>1794</c:v>
                </c:pt>
                <c:pt idx="1521">
                  <c:v>1794</c:v>
                </c:pt>
                <c:pt idx="1522">
                  <c:v>1794</c:v>
                </c:pt>
                <c:pt idx="1523">
                  <c:v>1794</c:v>
                </c:pt>
                <c:pt idx="1524">
                  <c:v>1794</c:v>
                </c:pt>
                <c:pt idx="1525">
                  <c:v>1794</c:v>
                </c:pt>
                <c:pt idx="1526">
                  <c:v>1794</c:v>
                </c:pt>
                <c:pt idx="1527">
                  <c:v>1794</c:v>
                </c:pt>
                <c:pt idx="1528">
                  <c:v>1794</c:v>
                </c:pt>
                <c:pt idx="1529">
                  <c:v>1794</c:v>
                </c:pt>
                <c:pt idx="1530">
                  <c:v>1794</c:v>
                </c:pt>
                <c:pt idx="1531">
                  <c:v>1794</c:v>
                </c:pt>
                <c:pt idx="1532">
                  <c:v>1794</c:v>
                </c:pt>
                <c:pt idx="1533">
                  <c:v>1794</c:v>
                </c:pt>
                <c:pt idx="1534">
                  <c:v>1794</c:v>
                </c:pt>
                <c:pt idx="1535">
                  <c:v>1794</c:v>
                </c:pt>
                <c:pt idx="1536">
                  <c:v>1794</c:v>
                </c:pt>
                <c:pt idx="1537">
                  <c:v>1794</c:v>
                </c:pt>
                <c:pt idx="1538">
                  <c:v>1794</c:v>
                </c:pt>
                <c:pt idx="1539">
                  <c:v>1794</c:v>
                </c:pt>
                <c:pt idx="1540">
                  <c:v>1794</c:v>
                </c:pt>
                <c:pt idx="1541">
                  <c:v>1794</c:v>
                </c:pt>
                <c:pt idx="1542">
                  <c:v>1794</c:v>
                </c:pt>
                <c:pt idx="1543">
                  <c:v>1794</c:v>
                </c:pt>
                <c:pt idx="1544">
                  <c:v>1794</c:v>
                </c:pt>
                <c:pt idx="1545">
                  <c:v>1794</c:v>
                </c:pt>
                <c:pt idx="1546">
                  <c:v>1794</c:v>
                </c:pt>
                <c:pt idx="1547">
                  <c:v>1794</c:v>
                </c:pt>
                <c:pt idx="1548">
                  <c:v>1794</c:v>
                </c:pt>
                <c:pt idx="1549">
                  <c:v>1794</c:v>
                </c:pt>
                <c:pt idx="1550">
                  <c:v>1794</c:v>
                </c:pt>
                <c:pt idx="1551">
                  <c:v>1794</c:v>
                </c:pt>
                <c:pt idx="1552">
                  <c:v>1794</c:v>
                </c:pt>
                <c:pt idx="1553">
                  <c:v>1794</c:v>
                </c:pt>
                <c:pt idx="1554">
                  <c:v>1794</c:v>
                </c:pt>
                <c:pt idx="1555">
                  <c:v>1794</c:v>
                </c:pt>
                <c:pt idx="1556">
                  <c:v>1794</c:v>
                </c:pt>
                <c:pt idx="1557">
                  <c:v>1794</c:v>
                </c:pt>
                <c:pt idx="1558">
                  <c:v>1794</c:v>
                </c:pt>
                <c:pt idx="1559">
                  <c:v>1794</c:v>
                </c:pt>
                <c:pt idx="1560">
                  <c:v>1794</c:v>
                </c:pt>
                <c:pt idx="1561">
                  <c:v>1794</c:v>
                </c:pt>
                <c:pt idx="1562">
                  <c:v>1794</c:v>
                </c:pt>
                <c:pt idx="1563">
                  <c:v>1794</c:v>
                </c:pt>
                <c:pt idx="1564">
                  <c:v>1794</c:v>
                </c:pt>
                <c:pt idx="1565">
                  <c:v>1794</c:v>
                </c:pt>
                <c:pt idx="1566">
                  <c:v>1794</c:v>
                </c:pt>
                <c:pt idx="1567">
                  <c:v>1794</c:v>
                </c:pt>
                <c:pt idx="1568">
                  <c:v>1794</c:v>
                </c:pt>
                <c:pt idx="1569">
                  <c:v>1794</c:v>
                </c:pt>
                <c:pt idx="1570">
                  <c:v>1794</c:v>
                </c:pt>
                <c:pt idx="1571">
                  <c:v>1794</c:v>
                </c:pt>
                <c:pt idx="1572">
                  <c:v>1794</c:v>
                </c:pt>
                <c:pt idx="1573">
                  <c:v>1794</c:v>
                </c:pt>
                <c:pt idx="1574">
                  <c:v>1794</c:v>
                </c:pt>
                <c:pt idx="1575">
                  <c:v>1794</c:v>
                </c:pt>
                <c:pt idx="1576">
                  <c:v>1794</c:v>
                </c:pt>
                <c:pt idx="1577">
                  <c:v>1794</c:v>
                </c:pt>
                <c:pt idx="1578">
                  <c:v>1794</c:v>
                </c:pt>
                <c:pt idx="1579">
                  <c:v>1794</c:v>
                </c:pt>
                <c:pt idx="1580">
                  <c:v>1794</c:v>
                </c:pt>
                <c:pt idx="1581">
                  <c:v>1794</c:v>
                </c:pt>
                <c:pt idx="1582">
                  <c:v>1794</c:v>
                </c:pt>
                <c:pt idx="1583">
                  <c:v>1794</c:v>
                </c:pt>
                <c:pt idx="1584">
                  <c:v>1794</c:v>
                </c:pt>
                <c:pt idx="1585">
                  <c:v>1794</c:v>
                </c:pt>
                <c:pt idx="1586">
                  <c:v>1794</c:v>
                </c:pt>
                <c:pt idx="1587">
                  <c:v>1794</c:v>
                </c:pt>
                <c:pt idx="1588">
                  <c:v>1794</c:v>
                </c:pt>
                <c:pt idx="1589">
                  <c:v>1794</c:v>
                </c:pt>
                <c:pt idx="1590">
                  <c:v>1794</c:v>
                </c:pt>
                <c:pt idx="1591">
                  <c:v>1794</c:v>
                </c:pt>
                <c:pt idx="1592">
                  <c:v>1794</c:v>
                </c:pt>
                <c:pt idx="1593">
                  <c:v>1794</c:v>
                </c:pt>
                <c:pt idx="1594">
                  <c:v>1794</c:v>
                </c:pt>
                <c:pt idx="1595">
                  <c:v>1794</c:v>
                </c:pt>
                <c:pt idx="1596">
                  <c:v>1794</c:v>
                </c:pt>
                <c:pt idx="1597">
                  <c:v>1794</c:v>
                </c:pt>
                <c:pt idx="1598">
                  <c:v>1794</c:v>
                </c:pt>
                <c:pt idx="1599">
                  <c:v>1794</c:v>
                </c:pt>
                <c:pt idx="1600">
                  <c:v>1794</c:v>
                </c:pt>
                <c:pt idx="1601">
                  <c:v>1794</c:v>
                </c:pt>
                <c:pt idx="1602">
                  <c:v>1794</c:v>
                </c:pt>
                <c:pt idx="1603">
                  <c:v>1794</c:v>
                </c:pt>
                <c:pt idx="1604">
                  <c:v>1794</c:v>
                </c:pt>
                <c:pt idx="1605">
                  <c:v>1794</c:v>
                </c:pt>
                <c:pt idx="1606">
                  <c:v>1794</c:v>
                </c:pt>
                <c:pt idx="1607">
                  <c:v>1794</c:v>
                </c:pt>
                <c:pt idx="1608">
                  <c:v>1794</c:v>
                </c:pt>
                <c:pt idx="1609">
                  <c:v>1794</c:v>
                </c:pt>
                <c:pt idx="1610">
                  <c:v>1794</c:v>
                </c:pt>
                <c:pt idx="1611">
                  <c:v>1794</c:v>
                </c:pt>
                <c:pt idx="1612">
                  <c:v>1794</c:v>
                </c:pt>
                <c:pt idx="1613">
                  <c:v>1794</c:v>
                </c:pt>
                <c:pt idx="1614">
                  <c:v>1794</c:v>
                </c:pt>
                <c:pt idx="1615">
                  <c:v>1794</c:v>
                </c:pt>
                <c:pt idx="1616">
                  <c:v>1794</c:v>
                </c:pt>
                <c:pt idx="1617">
                  <c:v>1794</c:v>
                </c:pt>
                <c:pt idx="1618">
                  <c:v>1794</c:v>
                </c:pt>
                <c:pt idx="1619">
                  <c:v>1794</c:v>
                </c:pt>
                <c:pt idx="1620">
                  <c:v>1794</c:v>
                </c:pt>
                <c:pt idx="1621">
                  <c:v>1794</c:v>
                </c:pt>
                <c:pt idx="1622">
                  <c:v>1794</c:v>
                </c:pt>
                <c:pt idx="1623">
                  <c:v>1794</c:v>
                </c:pt>
                <c:pt idx="1624">
                  <c:v>1794</c:v>
                </c:pt>
                <c:pt idx="1625">
                  <c:v>1794</c:v>
                </c:pt>
                <c:pt idx="1626">
                  <c:v>1794</c:v>
                </c:pt>
                <c:pt idx="1627">
                  <c:v>1794</c:v>
                </c:pt>
                <c:pt idx="1628">
                  <c:v>1794</c:v>
                </c:pt>
                <c:pt idx="1629">
                  <c:v>1794</c:v>
                </c:pt>
                <c:pt idx="1630">
                  <c:v>1794</c:v>
                </c:pt>
                <c:pt idx="1631">
                  <c:v>1794</c:v>
                </c:pt>
                <c:pt idx="1632">
                  <c:v>1794</c:v>
                </c:pt>
                <c:pt idx="1633">
                  <c:v>1794</c:v>
                </c:pt>
                <c:pt idx="1634">
                  <c:v>1794</c:v>
                </c:pt>
                <c:pt idx="1635">
                  <c:v>1794</c:v>
                </c:pt>
                <c:pt idx="1636">
                  <c:v>1794</c:v>
                </c:pt>
                <c:pt idx="1637">
                  <c:v>1794</c:v>
                </c:pt>
                <c:pt idx="1638">
                  <c:v>1794</c:v>
                </c:pt>
                <c:pt idx="1639">
                  <c:v>1794</c:v>
                </c:pt>
                <c:pt idx="1640">
                  <c:v>1794</c:v>
                </c:pt>
                <c:pt idx="1641">
                  <c:v>1794</c:v>
                </c:pt>
                <c:pt idx="1642">
                  <c:v>1794</c:v>
                </c:pt>
                <c:pt idx="1643">
                  <c:v>1794</c:v>
                </c:pt>
                <c:pt idx="1644">
                  <c:v>1794</c:v>
                </c:pt>
                <c:pt idx="1645">
                  <c:v>1794</c:v>
                </c:pt>
                <c:pt idx="1646">
                  <c:v>1794</c:v>
                </c:pt>
                <c:pt idx="1647">
                  <c:v>1794</c:v>
                </c:pt>
                <c:pt idx="1648">
                  <c:v>1794</c:v>
                </c:pt>
                <c:pt idx="1649">
                  <c:v>1794</c:v>
                </c:pt>
                <c:pt idx="1650">
                  <c:v>1794</c:v>
                </c:pt>
                <c:pt idx="1651">
                  <c:v>1794</c:v>
                </c:pt>
                <c:pt idx="1652">
                  <c:v>1794</c:v>
                </c:pt>
                <c:pt idx="1653">
                  <c:v>1794</c:v>
                </c:pt>
                <c:pt idx="1654">
                  <c:v>1794</c:v>
                </c:pt>
                <c:pt idx="1655">
                  <c:v>1794</c:v>
                </c:pt>
                <c:pt idx="1656">
                  <c:v>1794</c:v>
                </c:pt>
                <c:pt idx="1657">
                  <c:v>1794</c:v>
                </c:pt>
                <c:pt idx="1658">
                  <c:v>1794</c:v>
                </c:pt>
                <c:pt idx="1659">
                  <c:v>1794</c:v>
                </c:pt>
                <c:pt idx="1660">
                  <c:v>1794</c:v>
                </c:pt>
                <c:pt idx="1661">
                  <c:v>1794</c:v>
                </c:pt>
                <c:pt idx="1662">
                  <c:v>1794</c:v>
                </c:pt>
                <c:pt idx="1663">
                  <c:v>1794</c:v>
                </c:pt>
                <c:pt idx="1664">
                  <c:v>1794</c:v>
                </c:pt>
                <c:pt idx="1665">
                  <c:v>1794</c:v>
                </c:pt>
                <c:pt idx="1666">
                  <c:v>1794</c:v>
                </c:pt>
                <c:pt idx="1667">
                  <c:v>1794</c:v>
                </c:pt>
                <c:pt idx="1668">
                  <c:v>1794</c:v>
                </c:pt>
                <c:pt idx="1669">
                  <c:v>1794</c:v>
                </c:pt>
                <c:pt idx="1670">
                  <c:v>1794</c:v>
                </c:pt>
                <c:pt idx="1671">
                  <c:v>1794</c:v>
                </c:pt>
                <c:pt idx="1672">
                  <c:v>1794</c:v>
                </c:pt>
                <c:pt idx="1673">
                  <c:v>1794</c:v>
                </c:pt>
                <c:pt idx="1674">
                  <c:v>1794</c:v>
                </c:pt>
                <c:pt idx="1675">
                  <c:v>1794</c:v>
                </c:pt>
                <c:pt idx="1676">
                  <c:v>1794</c:v>
                </c:pt>
                <c:pt idx="1677">
                  <c:v>1794</c:v>
                </c:pt>
                <c:pt idx="1678">
                  <c:v>1794</c:v>
                </c:pt>
                <c:pt idx="1679">
                  <c:v>1794</c:v>
                </c:pt>
                <c:pt idx="1680">
                  <c:v>1794</c:v>
                </c:pt>
                <c:pt idx="1681">
                  <c:v>1794</c:v>
                </c:pt>
                <c:pt idx="1682">
                  <c:v>1794</c:v>
                </c:pt>
                <c:pt idx="1683">
                  <c:v>1794</c:v>
                </c:pt>
                <c:pt idx="1684">
                  <c:v>1794</c:v>
                </c:pt>
                <c:pt idx="1685">
                  <c:v>1794</c:v>
                </c:pt>
                <c:pt idx="1686">
                  <c:v>1794</c:v>
                </c:pt>
                <c:pt idx="1687">
                  <c:v>1794</c:v>
                </c:pt>
                <c:pt idx="1688">
                  <c:v>1794</c:v>
                </c:pt>
                <c:pt idx="1689">
                  <c:v>1794</c:v>
                </c:pt>
                <c:pt idx="1690">
                  <c:v>1794</c:v>
                </c:pt>
                <c:pt idx="1691">
                  <c:v>1794</c:v>
                </c:pt>
                <c:pt idx="1692">
                  <c:v>1794</c:v>
                </c:pt>
                <c:pt idx="1693">
                  <c:v>1794</c:v>
                </c:pt>
                <c:pt idx="1694">
                  <c:v>1794</c:v>
                </c:pt>
                <c:pt idx="1695">
                  <c:v>1794</c:v>
                </c:pt>
                <c:pt idx="1696">
                  <c:v>1794</c:v>
                </c:pt>
                <c:pt idx="1697">
                  <c:v>1794</c:v>
                </c:pt>
                <c:pt idx="1698">
                  <c:v>1794</c:v>
                </c:pt>
                <c:pt idx="1699">
                  <c:v>1794</c:v>
                </c:pt>
                <c:pt idx="1700">
                  <c:v>1794</c:v>
                </c:pt>
                <c:pt idx="1701">
                  <c:v>1794</c:v>
                </c:pt>
                <c:pt idx="1702">
                  <c:v>1794</c:v>
                </c:pt>
                <c:pt idx="1703">
                  <c:v>1794</c:v>
                </c:pt>
                <c:pt idx="1704">
                  <c:v>1794</c:v>
                </c:pt>
                <c:pt idx="1705">
                  <c:v>1794</c:v>
                </c:pt>
                <c:pt idx="1706">
                  <c:v>1794</c:v>
                </c:pt>
                <c:pt idx="1707">
                  <c:v>1794</c:v>
                </c:pt>
                <c:pt idx="1708">
                  <c:v>1794</c:v>
                </c:pt>
                <c:pt idx="1709">
                  <c:v>1794</c:v>
                </c:pt>
                <c:pt idx="1710">
                  <c:v>1794</c:v>
                </c:pt>
                <c:pt idx="1711">
                  <c:v>1794</c:v>
                </c:pt>
                <c:pt idx="1712">
                  <c:v>1794</c:v>
                </c:pt>
                <c:pt idx="1713">
                  <c:v>1794</c:v>
                </c:pt>
                <c:pt idx="1714">
                  <c:v>1794</c:v>
                </c:pt>
                <c:pt idx="1715">
                  <c:v>1794</c:v>
                </c:pt>
                <c:pt idx="1716">
                  <c:v>1794</c:v>
                </c:pt>
                <c:pt idx="1717">
                  <c:v>1794</c:v>
                </c:pt>
                <c:pt idx="1718">
                  <c:v>1794</c:v>
                </c:pt>
                <c:pt idx="1719">
                  <c:v>1794</c:v>
                </c:pt>
                <c:pt idx="1720">
                  <c:v>1794</c:v>
                </c:pt>
                <c:pt idx="1721">
                  <c:v>1794</c:v>
                </c:pt>
                <c:pt idx="1722">
                  <c:v>1794</c:v>
                </c:pt>
                <c:pt idx="1723">
                  <c:v>1794</c:v>
                </c:pt>
                <c:pt idx="1724">
                  <c:v>1794</c:v>
                </c:pt>
                <c:pt idx="1725">
                  <c:v>1794</c:v>
                </c:pt>
                <c:pt idx="1726">
                  <c:v>1794</c:v>
                </c:pt>
                <c:pt idx="1727">
                  <c:v>1794</c:v>
                </c:pt>
                <c:pt idx="1728">
                  <c:v>1794</c:v>
                </c:pt>
                <c:pt idx="1729">
                  <c:v>1794</c:v>
                </c:pt>
                <c:pt idx="1730">
                  <c:v>1794</c:v>
                </c:pt>
                <c:pt idx="1731">
                  <c:v>1794</c:v>
                </c:pt>
                <c:pt idx="1732">
                  <c:v>1794</c:v>
                </c:pt>
                <c:pt idx="1733">
                  <c:v>1794</c:v>
                </c:pt>
                <c:pt idx="1734">
                  <c:v>1794</c:v>
                </c:pt>
                <c:pt idx="1735">
                  <c:v>1794</c:v>
                </c:pt>
                <c:pt idx="1736">
                  <c:v>1794</c:v>
                </c:pt>
                <c:pt idx="1737">
                  <c:v>1794</c:v>
                </c:pt>
                <c:pt idx="1738">
                  <c:v>1794</c:v>
                </c:pt>
                <c:pt idx="1739">
                  <c:v>1794</c:v>
                </c:pt>
                <c:pt idx="1740">
                  <c:v>1794</c:v>
                </c:pt>
                <c:pt idx="1741">
                  <c:v>1794</c:v>
                </c:pt>
                <c:pt idx="1742">
                  <c:v>1794</c:v>
                </c:pt>
                <c:pt idx="1743">
                  <c:v>1794</c:v>
                </c:pt>
                <c:pt idx="1744">
                  <c:v>1794</c:v>
                </c:pt>
                <c:pt idx="1745">
                  <c:v>1794</c:v>
                </c:pt>
                <c:pt idx="1746">
                  <c:v>1794</c:v>
                </c:pt>
                <c:pt idx="1747">
                  <c:v>1794</c:v>
                </c:pt>
                <c:pt idx="1748">
                  <c:v>1794</c:v>
                </c:pt>
                <c:pt idx="1749">
                  <c:v>1794</c:v>
                </c:pt>
                <c:pt idx="1750">
                  <c:v>1794</c:v>
                </c:pt>
              </c:numCache>
            </c:numRef>
          </c:val>
          <c:smooth val="0"/>
          <c:extLst>
            <c:ext xmlns:c="http://schemas.openxmlformats.org/drawingml/2006/chart" xmlns:c16="http://schemas.microsoft.com/office/drawing/2014/chart" uri="{C3380CC4-5D6E-409C-BE32-E72D297353CC}">
              <c16:uniqueId val="{00000002-2D24-4CC9-A0C7-BD58F4EA1203}"/>
            </c:ext>
          </c:extLst>
        </c:ser>
        <c:dLbls>
          <c:showLegendKey val="0"/>
          <c:showVal val="0"/>
          <c:showCatName val="0"/>
          <c:showSerName val="0"/>
          <c:showPercent val="0"/>
          <c:showBubbleSize val="0"/>
        </c:dLbls>
        <c:smooth val="0"/>
        <c:axId val="-489200480"/>
        <c:axId val="-489202656"/>
      </c:lineChart>
      <c:catAx>
        <c:axId val="-489200480"/>
        <c:scaling>
          <c:orientation val="minMax"/>
        </c:scaling>
        <c:delete val="0"/>
        <c:axPos val="b"/>
        <c:majorGridlines>
          <c:spPr>
            <a:ln w="3175">
              <a:solidFill>
                <a:srgbClr val="000000"/>
              </a:solidFill>
            </a:ln>
          </c:spPr>
        </c:majorGridlines>
        <c:numFmt formatCode="m/d/yyyy" sourceLinked="0"/>
        <c:majorTickMark val="out"/>
        <c:minorTickMark val="none"/>
        <c:tickLblPos val="nextTo"/>
        <c:spPr>
          <a:ln w="3175">
            <a:solidFill>
              <a:srgbClr val="000000"/>
            </a:solidFill>
          </a:ln>
        </c:spPr>
        <c:txPr>
          <a:bodyPr rot="-5400000" vert="horz"/>
          <a:lstStyle/>
          <a:p>
            <a:pPr>
              <a:defRPr/>
            </a:pPr>
            <a:endParaRPr lang="en-US"/>
          </a:p>
        </c:txPr>
        <c:crossAx val="-489202656"/>
        <c:crosses val="autoZero"/>
        <c:lblAlgn val="ctr"/>
        <c:lblOffset val="100"/>
        <c:tickLblSkip val="200"/>
        <c:tickMarkSkip val="20"/>
        <c:noMultiLvlLbl val="0"/>
      </c:catAx>
      <c:valAx>
        <c:axId val="-489202656"/>
        <c:scaling>
          <c:orientation val="minMax"/>
          <c:min val="1600"/>
        </c:scaling>
        <c:delete val="0"/>
        <c:axPos val="l"/>
        <c:majorGridlines>
          <c:spPr>
            <a:ln w="3175">
              <a:solidFill>
                <a:srgbClr val="000000"/>
              </a:solidFill>
            </a:ln>
          </c:spPr>
        </c:majorGridlines>
        <c:title>
          <c:tx>
            <c:rich>
              <a:bodyPr/>
              <a:lstStyle/>
              <a:p>
                <a:pPr>
                  <a:defRPr/>
                </a:pPr>
                <a:r>
                  <a:rPr lang="en-US"/>
                  <a:t>Rating (Amps)</a:t>
                </a:r>
              </a:p>
            </c:rich>
          </c:tx>
          <c:layout>
            <c:manualLayout>
              <c:xMode val="edge"/>
              <c:yMode val="edge"/>
              <c:x val="0.012208603762644391"/>
              <c:y val="0.41598699075659018"/>
            </c:manualLayout>
          </c:layout>
          <c:overlay val="0"/>
          <c:spPr>
            <a:noFill/>
            <a:ln w="25400">
              <a:noFill/>
            </a:ln>
          </c:spPr>
        </c:title>
        <c:numFmt formatCode="General" sourceLinked="1"/>
        <c:majorTickMark val="out"/>
        <c:minorTickMark val="none"/>
        <c:tickLblPos val="nextTo"/>
        <c:spPr>
          <a:ln w="3175">
            <a:solidFill>
              <a:srgbClr val="000000"/>
            </a:solidFill>
          </a:ln>
        </c:spPr>
        <c:txPr>
          <a:bodyPr rot="0" vert="horz"/>
          <a:lstStyle/>
          <a:p>
            <a:pPr>
              <a:defRPr/>
            </a:pPr>
            <a:endParaRPr lang="en-US"/>
          </a:p>
        </c:txPr>
        <c:crossAx val="-489200480"/>
        <c:crosses val="autoZero"/>
        <c:crossBetween val="between"/>
      </c:valAx>
      <c:spPr>
        <a:noFill/>
        <a:ln w="12700">
          <a:solidFill>
            <a:srgbClr val="808080"/>
          </a:solidFill>
        </a:ln>
      </c:spPr>
    </c:plotArea>
    <c:legend>
      <c:legendPos val="b"/>
      <c:layout>
        <c:manualLayout>
          <c:xMode val="edge"/>
          <c:yMode val="edge"/>
          <c:x val="0.13283952486708392"/>
          <c:y val="0.6873907004562283"/>
          <c:w val="0.37996483612625342"/>
          <c:h val="0.10820370617514619"/>
        </c:manualLayout>
      </c:layout>
      <c:overlay val="0"/>
      <c:spPr>
        <a:solidFill>
          <a:srgbClr val="FFFFFF"/>
        </a:solidFill>
        <a:ln w="3175">
          <a:solidFill>
            <a:srgbClr val="000000"/>
          </a:solidFill>
        </a:ln>
      </c:spPr>
    </c:legend>
    <c:plotVisOnly val="1"/>
    <c:dispBlanksAs val="gap"/>
    <c:showDLblsOverMax val="0"/>
  </c:chart>
  <c:spPr>
    <a:noFill/>
    <a:ln w="6350">
      <a:noFill/>
    </a:ln>
  </c:spPr>
  <c:txPr>
    <a:bodyPr/>
    <a:lstStyle/>
    <a:p>
      <a:pPr>
        <a:defRPr sz="1000" b="0" i="0" u="none" strike="noStrike" baseline="0">
          <a:ln>
            <a:solidFill>
              <a:schemeClr val="tx1"/>
            </a:solidFill>
          </a:ln>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3864</Words>
  <Characters>20987</Characters>
  <Application>Microsoft Office Word</Application>
  <DocSecurity>0</DocSecurity>
  <Lines>171</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US 8508776v.6</vt:lpwstr>
  </property>
</Properties>
</file>